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429" w:type="pct"/>
        <w:tblInd w:w="-318" w:type="dxa"/>
        <w:tblLook w:val="0000" w:firstRow="0" w:lastRow="0" w:firstColumn="0" w:lastColumn="0" w:noHBand="0" w:noVBand="0"/>
      </w:tblPr>
      <w:tblGrid>
        <w:gridCol w:w="4237"/>
        <w:gridCol w:w="5613"/>
      </w:tblGrid>
      <w:tr w:rsidR="00E15464" w:rsidRPr="00344360" w:rsidTr="00E42DD8">
        <w:trPr>
          <w:trHeight w:val="1071"/>
        </w:trPr>
        <w:tc>
          <w:tcPr>
            <w:tcW w:w="2151" w:type="pct"/>
          </w:tcPr>
          <w:p w:rsidR="00E15464" w:rsidRPr="004A7790" w:rsidRDefault="00E15464" w:rsidP="00E42DD8">
            <w:pPr>
              <w:widowControl w:val="0"/>
              <w:spacing w:after="0"/>
              <w:ind w:firstLine="0"/>
              <w:jc w:val="center"/>
              <w:rPr>
                <w:rFonts w:ascii="Times New Roman Bold" w:hAnsi="Times New Roman Bold"/>
                <w:b/>
                <w:sz w:val="26"/>
                <w:szCs w:val="26"/>
              </w:rPr>
            </w:pPr>
            <w:r w:rsidRPr="004A7790">
              <w:rPr>
                <w:rFonts w:ascii="Times New Roman Bold" w:hAnsi="Times New Roman Bold"/>
                <w:b/>
                <w:sz w:val="26"/>
                <w:szCs w:val="26"/>
              </w:rPr>
              <w:t>BỘ KẾ HOẠCH VÀ ĐẦU TƯ</w:t>
            </w:r>
          </w:p>
          <w:p w:rsidR="00E15464" w:rsidRPr="004A7790" w:rsidRDefault="00E15464" w:rsidP="00E42DD8">
            <w:pPr>
              <w:widowControl w:val="0"/>
              <w:spacing w:after="0"/>
              <w:ind w:firstLine="0"/>
              <w:jc w:val="center"/>
              <w:rPr>
                <w:sz w:val="26"/>
                <w:szCs w:val="26"/>
              </w:rPr>
            </w:pPr>
            <w:r w:rsidRPr="004A7790">
              <w:rPr>
                <w:rFonts w:ascii="Times New Roman Bold" w:hAnsi="Times New Roman Bold"/>
                <w:b/>
                <w:noProof/>
                <w:sz w:val="26"/>
                <w:szCs w:val="26"/>
              </w:rPr>
              <mc:AlternateContent>
                <mc:Choice Requires="wps">
                  <w:drawing>
                    <wp:anchor distT="4294967291" distB="4294967291" distL="114300" distR="114300" simplePos="0" relativeHeight="251662336" behindDoc="0" locked="0" layoutInCell="1" allowOverlap="1" wp14:anchorId="0190AE9B" wp14:editId="26871B65">
                      <wp:simplePos x="0" y="0"/>
                      <wp:positionH relativeFrom="column">
                        <wp:align>center</wp:align>
                      </wp:positionH>
                      <wp:positionV relativeFrom="paragraph">
                        <wp:posOffset>76834</wp:posOffset>
                      </wp:positionV>
                      <wp:extent cx="1371600" cy="0"/>
                      <wp:effectExtent l="0" t="0" r="1905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57FB7" id="Straight Connector 7" o:spid="_x0000_s1026" style="position:absolute;z-index:251662336;visibility:visible;mso-wrap-style:square;mso-width-percent:0;mso-height-percent:0;mso-wrap-distance-left:9pt;mso-wrap-distance-top:-1e-4mm;mso-wrap-distance-right:9pt;mso-wrap-distance-bottom:-1e-4mm;mso-position-horizontal:center;mso-position-horizontal-relative:text;mso-position-vertical:absolute;mso-position-vertical-relative:text;mso-width-percent:0;mso-height-percent:0;mso-width-relative:page;mso-height-relative:page" from="0,6.05pt" to="108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"/>
                  </w:pict>
                </mc:Fallback>
              </mc:AlternateContent>
            </w:r>
          </w:p>
          <w:p w:rsidR="00E15464" w:rsidRPr="004A7790" w:rsidRDefault="00E15464" w:rsidP="00E42DD8">
            <w:pPr>
              <w:widowControl w:val="0"/>
              <w:spacing w:after="0"/>
              <w:ind w:firstLine="0"/>
              <w:jc w:val="center"/>
              <w:rPr>
                <w:sz w:val="26"/>
                <w:szCs w:val="26"/>
              </w:rPr>
            </w:pPr>
          </w:p>
        </w:tc>
        <w:tc>
          <w:tcPr>
            <w:tcW w:w="2849" w:type="pct"/>
          </w:tcPr>
          <w:p w:rsidR="00E15464" w:rsidRPr="00344360" w:rsidRDefault="00E15464" w:rsidP="00E42DD8">
            <w:pPr>
              <w:widowControl w:val="0"/>
              <w:spacing w:after="0"/>
              <w:ind w:firstLine="0"/>
              <w:rPr>
                <w:b/>
                <w:sz w:val="26"/>
              </w:rPr>
            </w:pPr>
            <w:r w:rsidRPr="00344360">
              <w:rPr>
                <w:b/>
                <w:sz w:val="26"/>
              </w:rPr>
              <w:t>CỘNG HOÀ XÃ HỘI CHỦ NGHĨA VIỆT NAM</w:t>
            </w:r>
          </w:p>
          <w:p w:rsidR="00E15464" w:rsidRPr="00344360" w:rsidRDefault="00E15464" w:rsidP="00E42DD8">
            <w:pPr>
              <w:widowControl w:val="0"/>
              <w:spacing w:after="0"/>
              <w:ind w:firstLine="0"/>
              <w:jc w:val="center"/>
              <w:rPr>
                <w:b/>
                <w:szCs w:val="28"/>
              </w:rPr>
            </w:pPr>
            <w:r>
              <w:rPr>
                <w:noProof/>
                <w:szCs w:val="28"/>
              </w:rPr>
              <mc:AlternateContent>
                <mc:Choice Requires="wps">
                  <w:drawing>
                    <wp:anchor distT="4294967291" distB="4294967291" distL="114300" distR="114300" simplePos="0" relativeHeight="251659264" behindDoc="0" locked="0" layoutInCell="1" allowOverlap="1" wp14:anchorId="75BEA557" wp14:editId="2DD9FDBB">
                      <wp:simplePos x="0" y="0"/>
                      <wp:positionH relativeFrom="column">
                        <wp:posOffset>662305</wp:posOffset>
                      </wp:positionH>
                      <wp:positionV relativeFrom="paragraph">
                        <wp:posOffset>242570</wp:posOffset>
                      </wp:positionV>
                      <wp:extent cx="221932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193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1EB4EB" id="Straight Connector 8"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2.15pt,19.1pt" to="226.9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"/>
                  </w:pict>
                </mc:Fallback>
              </mc:AlternateContent>
            </w:r>
            <w:r w:rsidRPr="00344360">
              <w:rPr>
                <w:b/>
                <w:szCs w:val="28"/>
              </w:rPr>
              <w:t>Độc lập - Tự do - Hạnh phúc</w:t>
            </w:r>
          </w:p>
        </w:tc>
      </w:tr>
      <w:tr w:rsidR="00E15464" w:rsidRPr="00344360" w:rsidTr="00E42DD8">
        <w:tc>
          <w:tcPr>
            <w:tcW w:w="2151" w:type="pct"/>
          </w:tcPr>
          <w:p w:rsidR="00E15464" w:rsidRDefault="004A7790" w:rsidP="00317568">
            <w:pPr>
              <w:widowControl w:val="0"/>
              <w:spacing w:after="0"/>
              <w:ind w:firstLine="0"/>
              <w:jc w:val="center"/>
              <w:rPr>
                <w:sz w:val="26"/>
                <w:szCs w:val="26"/>
              </w:rPr>
            </w:pPr>
            <w:r w:rsidRPr="004A7790">
              <w:rPr>
                <w:sz w:val="26"/>
                <w:szCs w:val="26"/>
              </w:rPr>
              <w:t>Số:       /202</w:t>
            </w:r>
            <w:r w:rsidR="00317568">
              <w:rPr>
                <w:sz w:val="26"/>
                <w:szCs w:val="26"/>
              </w:rPr>
              <w:t>4</w:t>
            </w:r>
            <w:r w:rsidRPr="004A7790">
              <w:rPr>
                <w:sz w:val="26"/>
                <w:szCs w:val="26"/>
              </w:rPr>
              <w:t>/TT-BKHĐT</w:t>
            </w:r>
          </w:p>
          <w:p w:rsidR="00591FF2" w:rsidRPr="004A7790" w:rsidRDefault="00CC7D9B" w:rsidP="00317568">
            <w:pPr>
              <w:widowControl w:val="0"/>
              <w:spacing w:after="0"/>
              <w:ind w:firstLine="0"/>
              <w:jc w:val="center"/>
              <w:rPr>
                <w:iCs/>
                <w:sz w:val="26"/>
                <w:szCs w:val="26"/>
              </w:rPr>
            </w:pPr>
            <w:r w:rsidRPr="00CC7D9B">
              <w:rPr>
                <w:b/>
                <w:bCs/>
                <w:noProof/>
                <w:sz w:val="24"/>
                <w:szCs w:val="28"/>
                <w:u w:val="single"/>
              </w:rPr>
              <mc:AlternateContent>
                <mc:Choice Requires="wps">
                  <w:drawing>
                    <wp:anchor distT="45720" distB="45720" distL="114300" distR="114300" simplePos="0" relativeHeight="251664384" behindDoc="0" locked="0" layoutInCell="1" allowOverlap="1" wp14:anchorId="0AB4E8A1" wp14:editId="594D1BF6">
                      <wp:simplePos x="0" y="0"/>
                      <wp:positionH relativeFrom="margin">
                        <wp:posOffset>276225</wp:posOffset>
                      </wp:positionH>
                      <wp:positionV relativeFrom="paragraph">
                        <wp:posOffset>152400</wp:posOffset>
                      </wp:positionV>
                      <wp:extent cx="828675" cy="2857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8675" cy="285750"/>
                              </a:xfrm>
                              <a:prstGeom prst="rect">
                                <a:avLst/>
                              </a:prstGeom>
                              <a:solidFill>
                                <a:srgbClr val="FFFFFF"/>
                              </a:solidFill>
                              <a:ln w="9525">
                                <a:solidFill>
                                  <a:srgbClr val="000000"/>
                                </a:solidFill>
                                <a:miter lim="800000"/>
                                <a:headEnd/>
                                <a:tailEnd/>
                              </a:ln>
                            </wps:spPr>
                            <wps:txbx>
                              <w:txbxContent>
                                <w:p w:rsidR="00CC7D9B" w:rsidRDefault="00CC7D9B" w:rsidP="00CC7D9B">
                                  <w:pPr>
                                    <w:spacing w:after="0"/>
                                    <w:ind w:firstLine="0"/>
                                  </w:pPr>
                                  <w:r>
                                    <w:t>Dự thảo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B4E8A1" id="_x0000_t202" coordsize="21600,21600" o:spt="202" path="m,l,21600r21600,l21600,xe">
                      <v:stroke joinstyle="miter"/>
                      <v:path gradientshapeok="t" o:connecttype="rect"/>
                    </v:shapetype>
                    <v:shape id="Text Box 2" o:spid="_x0000_s1026" type="#_x0000_t202" style="position:absolute;left:0;text-align:left;margin-left:21.75pt;margin-top:12pt;width:65.25pt;height:22.5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">
                      <v:textbox>
                        <w:txbxContent>
                          <w:p w:rsidR="00CC7D9B" w:rsidRDefault="00CC7D9B" w:rsidP="00CC7D9B">
                            <w:pPr>
                              <w:spacing w:after="0"/>
                              <w:ind w:firstLine="0"/>
                            </w:pPr>
                            <w:r>
                              <w:t>Dự thảo</w:t>
                            </w:r>
                          </w:p>
                        </w:txbxContent>
                      </v:textbox>
                      <w10:wrap type="square" anchorx="margin"/>
                    </v:shape>
                  </w:pict>
                </mc:Fallback>
              </mc:AlternateContent>
            </w:r>
          </w:p>
        </w:tc>
        <w:tc>
          <w:tcPr>
            <w:tcW w:w="2849" w:type="pct"/>
          </w:tcPr>
          <w:p w:rsidR="00E15464" w:rsidRPr="00344360" w:rsidRDefault="00E15464" w:rsidP="00317568">
            <w:pPr>
              <w:widowControl w:val="0"/>
              <w:spacing w:after="0"/>
              <w:ind w:firstLine="0"/>
              <w:jc w:val="center"/>
              <w:rPr>
                <w:szCs w:val="28"/>
              </w:rPr>
            </w:pPr>
            <w:r w:rsidRPr="00344360">
              <w:rPr>
                <w:i/>
                <w:szCs w:val="28"/>
              </w:rPr>
              <w:t>Hà Nộ</w:t>
            </w:r>
            <w:r>
              <w:rPr>
                <w:i/>
                <w:szCs w:val="28"/>
              </w:rPr>
              <w:t xml:space="preserve">i, ngày      tháng </w:t>
            </w:r>
            <w:r w:rsidR="004A7790">
              <w:rPr>
                <w:i/>
                <w:szCs w:val="28"/>
              </w:rPr>
              <w:t xml:space="preserve">  </w:t>
            </w:r>
            <w:r>
              <w:rPr>
                <w:i/>
                <w:szCs w:val="28"/>
              </w:rPr>
              <w:t xml:space="preserve"> năm 202</w:t>
            </w:r>
            <w:r w:rsidR="00317568">
              <w:rPr>
                <w:i/>
                <w:szCs w:val="28"/>
              </w:rPr>
              <w:t>4</w:t>
            </w:r>
          </w:p>
        </w:tc>
      </w:tr>
    </w:tbl>
    <w:p w:rsidR="00E15464" w:rsidRPr="00344360" w:rsidRDefault="00E15464" w:rsidP="004A7790">
      <w:pPr>
        <w:widowControl w:val="0"/>
        <w:tabs>
          <w:tab w:val="left" w:pos="3050"/>
        </w:tabs>
        <w:spacing w:after="0"/>
        <w:ind w:firstLine="0"/>
        <w:jc w:val="center"/>
        <w:rPr>
          <w:b/>
          <w:bCs/>
          <w:szCs w:val="28"/>
        </w:rPr>
      </w:pPr>
      <w:r w:rsidRPr="00344360">
        <w:rPr>
          <w:b/>
          <w:bCs/>
          <w:szCs w:val="28"/>
        </w:rPr>
        <w:t>THÔNG TƯ</w:t>
      </w:r>
    </w:p>
    <w:p w:rsidR="00E15464" w:rsidRPr="00344360" w:rsidRDefault="00E15464" w:rsidP="004A7790">
      <w:pPr>
        <w:widowControl w:val="0"/>
        <w:spacing w:after="0"/>
        <w:ind w:firstLine="0"/>
        <w:jc w:val="center"/>
        <w:rPr>
          <w:b/>
          <w:szCs w:val="28"/>
        </w:rPr>
      </w:pPr>
      <w:r w:rsidRPr="00344360">
        <w:rPr>
          <w:b/>
          <w:szCs w:val="28"/>
        </w:rPr>
        <w:t xml:space="preserve">Quy định </w:t>
      </w:r>
      <w:r w:rsidR="00317568">
        <w:rPr>
          <w:b/>
          <w:szCs w:val="28"/>
        </w:rPr>
        <w:t>bộ chỉ tiêu thống kê quốc gia về biển</w:t>
      </w:r>
      <w:r w:rsidR="005A73E3">
        <w:rPr>
          <w:b/>
          <w:szCs w:val="28"/>
        </w:rPr>
        <w:t>,</w:t>
      </w:r>
      <w:r w:rsidR="00317568">
        <w:rPr>
          <w:b/>
          <w:szCs w:val="28"/>
        </w:rPr>
        <w:t xml:space="preserve"> hải đảo và bộ chỉ tiêu</w:t>
      </w:r>
      <w:r w:rsidR="005A73E3">
        <w:rPr>
          <w:b/>
          <w:szCs w:val="28"/>
        </w:rPr>
        <w:br/>
      </w:r>
      <w:r w:rsidR="00317568">
        <w:rPr>
          <w:b/>
          <w:szCs w:val="28"/>
        </w:rPr>
        <w:t xml:space="preserve"> </w:t>
      </w:r>
      <w:r w:rsidR="005A73E3">
        <w:rPr>
          <w:b/>
          <w:szCs w:val="28"/>
        </w:rPr>
        <w:t xml:space="preserve">đánh giá </w:t>
      </w:r>
      <w:r w:rsidR="00317568">
        <w:rPr>
          <w:b/>
          <w:szCs w:val="28"/>
        </w:rPr>
        <w:t>quốc gia biển mạnh</w:t>
      </w:r>
    </w:p>
    <w:p w:rsidR="00E15464" w:rsidRPr="00344360" w:rsidRDefault="00E15464" w:rsidP="00E15464">
      <w:pPr>
        <w:widowControl w:val="0"/>
        <w:spacing w:before="120"/>
        <w:jc w:val="center"/>
        <w:rPr>
          <w:b/>
          <w:bCs/>
          <w:szCs w:val="28"/>
        </w:rPr>
      </w:pPr>
      <w:r>
        <w:rPr>
          <w:b/>
          <w:noProof/>
          <w:szCs w:val="28"/>
        </w:rPr>
        <mc:AlternateContent>
          <mc:Choice Requires="wps">
            <w:drawing>
              <wp:anchor distT="4294967291" distB="4294967291" distL="114300" distR="114300" simplePos="0" relativeHeight="251660288" behindDoc="0" locked="0" layoutInCell="1" allowOverlap="1" wp14:anchorId="1F9E1834" wp14:editId="0F13467B">
                <wp:simplePos x="0" y="0"/>
                <wp:positionH relativeFrom="column">
                  <wp:posOffset>2199005</wp:posOffset>
                </wp:positionH>
                <wp:positionV relativeFrom="paragraph">
                  <wp:posOffset>42545</wp:posOffset>
                </wp:positionV>
                <wp:extent cx="1362075" cy="0"/>
                <wp:effectExtent l="0" t="0" r="2857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2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A39184" id="Straight Connector 9" o:spid="_x0000_s1026" style="position:absolute;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73.15pt,3.35pt" to="280.4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zo8HQIAADY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"/>
            </w:pict>
          </mc:Fallback>
        </mc:AlternateContent>
      </w:r>
    </w:p>
    <w:p w:rsidR="00E15464" w:rsidRDefault="00E15464" w:rsidP="00506221">
      <w:pPr>
        <w:widowControl w:val="0"/>
        <w:spacing w:before="100" w:after="100" w:line="264" w:lineRule="auto"/>
        <w:rPr>
          <w:i/>
          <w:iCs/>
          <w:szCs w:val="28"/>
        </w:rPr>
      </w:pPr>
      <w:r w:rsidRPr="00344360">
        <w:rPr>
          <w:i/>
          <w:iCs/>
          <w:szCs w:val="28"/>
        </w:rPr>
        <w:t>Căn cứ Luật Thống kê ngày 23 tháng 11 năm 2015</w:t>
      </w:r>
      <w:r w:rsidR="004A7790">
        <w:rPr>
          <w:i/>
          <w:iCs/>
          <w:szCs w:val="28"/>
        </w:rPr>
        <w:t xml:space="preserve">; </w:t>
      </w:r>
      <w:r w:rsidR="008168D9">
        <w:rPr>
          <w:i/>
          <w:iCs/>
          <w:szCs w:val="28"/>
        </w:rPr>
        <w:t xml:space="preserve">Luật sửa đổi, bổ sung một số điều và </w:t>
      </w:r>
      <w:r w:rsidR="004A7790">
        <w:rPr>
          <w:i/>
          <w:iCs/>
          <w:szCs w:val="28"/>
        </w:rPr>
        <w:t>P</w:t>
      </w:r>
      <w:r w:rsidR="008168D9">
        <w:rPr>
          <w:i/>
          <w:iCs/>
          <w:szCs w:val="28"/>
        </w:rPr>
        <w:t xml:space="preserve">hụ lục </w:t>
      </w:r>
      <w:r w:rsidR="004A7790">
        <w:rPr>
          <w:i/>
          <w:iCs/>
          <w:szCs w:val="28"/>
        </w:rPr>
        <w:t>D</w:t>
      </w:r>
      <w:r w:rsidR="008168D9">
        <w:rPr>
          <w:i/>
          <w:iCs/>
          <w:szCs w:val="28"/>
        </w:rPr>
        <w:t>anh mục chỉ tiêu thống kê quốc gia của Luật Thống kê ngày 12 tháng 11 năm 2021</w:t>
      </w:r>
      <w:r w:rsidRPr="00344360">
        <w:rPr>
          <w:i/>
          <w:iCs/>
          <w:szCs w:val="28"/>
        </w:rPr>
        <w:t>;</w:t>
      </w:r>
    </w:p>
    <w:p w:rsidR="005A73E3" w:rsidRPr="00591FF2" w:rsidRDefault="005A73E3" w:rsidP="005A73E3">
      <w:pPr>
        <w:spacing w:before="120"/>
        <w:rPr>
          <w:rFonts w:ascii="Times New Roman Italic" w:hAnsi="Times New Roman Italic"/>
          <w:i/>
          <w:spacing w:val="4"/>
          <w:lang w:val="nl-NL"/>
        </w:rPr>
      </w:pPr>
      <w:r w:rsidRPr="00591FF2">
        <w:rPr>
          <w:rFonts w:ascii="Times New Roman Italic" w:hAnsi="Times New Roman Italic"/>
          <w:i/>
          <w:spacing w:val="4"/>
          <w:lang w:val="nl-NL"/>
        </w:rPr>
        <w:t>Căn cứ Luật Tài nguyên, môi trường biển và hải đảo ngày 25 tháng 6 năm 2015;</w:t>
      </w:r>
    </w:p>
    <w:p w:rsidR="005A73E3" w:rsidRPr="00231296" w:rsidRDefault="005A73E3" w:rsidP="005A73E3">
      <w:pPr>
        <w:spacing w:before="120"/>
        <w:rPr>
          <w:i/>
          <w:lang w:val="nl-NL"/>
        </w:rPr>
      </w:pPr>
      <w:r w:rsidRPr="00231296">
        <w:rPr>
          <w:i/>
          <w:lang w:val="nl-NL"/>
        </w:rPr>
        <w:t>Căn cứ Nghị định số 40/2016/NĐ-CP ngày 15 tháng 5 năm 2016 của Chính phủ quy định chi tiết thi hành một số điều của Luật Tài nguyên, môi trường biển và hải đảo;</w:t>
      </w:r>
    </w:p>
    <w:p w:rsidR="00E15464" w:rsidRDefault="00E15464" w:rsidP="00506221">
      <w:pPr>
        <w:widowControl w:val="0"/>
        <w:spacing w:before="100" w:after="100" w:line="264" w:lineRule="auto"/>
        <w:rPr>
          <w:rFonts w:ascii="Times New Roman Italic" w:hAnsi="Times New Roman Italic"/>
          <w:i/>
          <w:iCs/>
          <w:spacing w:val="-3"/>
          <w:szCs w:val="28"/>
        </w:rPr>
      </w:pPr>
      <w:r w:rsidRPr="004A7790">
        <w:rPr>
          <w:rFonts w:ascii="Times New Roman Italic" w:hAnsi="Times New Roman Italic"/>
          <w:i/>
          <w:iCs/>
          <w:spacing w:val="-3"/>
          <w:szCs w:val="28"/>
        </w:rPr>
        <w:t>Căn cứ Nghị định số 94/2016/NĐ-CP ngày 01 tháng 7 năm 2016 của Chính phủ quy định chi tiết và hướng dẫn thi hành một số điều của Luật Thống kê;</w:t>
      </w:r>
    </w:p>
    <w:p w:rsidR="005A73E3" w:rsidRPr="00231296" w:rsidRDefault="005A73E3" w:rsidP="005A73E3">
      <w:pPr>
        <w:spacing w:before="120"/>
        <w:rPr>
          <w:i/>
          <w:spacing w:val="-3"/>
          <w:lang w:val="nl-NL"/>
        </w:rPr>
      </w:pPr>
      <w:r w:rsidRPr="00231296">
        <w:rPr>
          <w:i/>
          <w:spacing w:val="-3"/>
          <w:lang w:val="nl-NL"/>
        </w:rPr>
        <w:t xml:space="preserve">Căn cứ </w:t>
      </w:r>
      <w:r w:rsidRPr="00231296">
        <w:rPr>
          <w:i/>
        </w:rPr>
        <w:t>Nghị định số 94/2022/NĐ-CP ngày 07 tháng 11 năm 2022 của Chính phủ quy định nội dung chỉ tiêu thống kê thuộc hệ thống chỉ tiêu thống kê quốc gia và quy trình biên soạn chỉ tiêu tổng sản phẩm trong nước, chỉ tiêu tổng sản phẩm trên địa bàn tỉnh, thành phố trực thuộc trung ương;</w:t>
      </w:r>
    </w:p>
    <w:p w:rsidR="00E15464" w:rsidRPr="00591FF2" w:rsidRDefault="00E15464" w:rsidP="00506221">
      <w:pPr>
        <w:spacing w:before="100" w:after="100" w:line="264" w:lineRule="auto"/>
        <w:rPr>
          <w:rFonts w:ascii="Times New Roman Italic" w:hAnsi="Times New Roman Italic"/>
          <w:i/>
          <w:spacing w:val="2"/>
          <w:szCs w:val="28"/>
          <w:lang w:val="nl-NL"/>
        </w:rPr>
      </w:pPr>
      <w:r w:rsidRPr="00591FF2">
        <w:rPr>
          <w:rFonts w:ascii="Times New Roman Italic" w:hAnsi="Times New Roman Italic"/>
          <w:i/>
          <w:spacing w:val="2"/>
          <w:szCs w:val="28"/>
          <w:lang w:val="nl-NL"/>
        </w:rPr>
        <w:t>Căn cứ Nghị định số 8</w:t>
      </w:r>
      <w:r w:rsidR="00317568" w:rsidRPr="00591FF2">
        <w:rPr>
          <w:rFonts w:ascii="Times New Roman Italic" w:hAnsi="Times New Roman Italic"/>
          <w:i/>
          <w:spacing w:val="2"/>
          <w:szCs w:val="28"/>
          <w:lang w:val="nl-NL"/>
        </w:rPr>
        <w:t>9</w:t>
      </w:r>
      <w:r w:rsidRPr="00591FF2">
        <w:rPr>
          <w:rFonts w:ascii="Times New Roman Italic" w:hAnsi="Times New Roman Italic"/>
          <w:i/>
          <w:spacing w:val="2"/>
          <w:szCs w:val="28"/>
          <w:lang w:val="nl-NL"/>
        </w:rPr>
        <w:t>/20</w:t>
      </w:r>
      <w:r w:rsidR="00317568" w:rsidRPr="00591FF2">
        <w:rPr>
          <w:rFonts w:ascii="Times New Roman Italic" w:hAnsi="Times New Roman Italic"/>
          <w:i/>
          <w:spacing w:val="2"/>
          <w:szCs w:val="28"/>
          <w:lang w:val="nl-NL"/>
        </w:rPr>
        <w:t>22</w:t>
      </w:r>
      <w:r w:rsidRPr="00591FF2">
        <w:rPr>
          <w:rFonts w:ascii="Times New Roman Italic" w:hAnsi="Times New Roman Italic"/>
          <w:i/>
          <w:spacing w:val="2"/>
          <w:szCs w:val="28"/>
          <w:lang w:val="nl-NL"/>
        </w:rPr>
        <w:t>/NĐ-CP ngày 2</w:t>
      </w:r>
      <w:r w:rsidR="00317568" w:rsidRPr="00591FF2">
        <w:rPr>
          <w:rFonts w:ascii="Times New Roman Italic" w:hAnsi="Times New Roman Italic"/>
          <w:i/>
          <w:spacing w:val="2"/>
          <w:szCs w:val="28"/>
          <w:lang w:val="nl-NL"/>
        </w:rPr>
        <w:t>8</w:t>
      </w:r>
      <w:r w:rsidRPr="00591FF2">
        <w:rPr>
          <w:rFonts w:ascii="Times New Roman Italic" w:hAnsi="Times New Roman Italic"/>
          <w:i/>
          <w:spacing w:val="2"/>
          <w:szCs w:val="28"/>
          <w:lang w:val="nl-NL"/>
        </w:rPr>
        <w:t xml:space="preserve"> tháng </w:t>
      </w:r>
      <w:r w:rsidR="00317568" w:rsidRPr="00591FF2">
        <w:rPr>
          <w:rFonts w:ascii="Times New Roman Italic" w:hAnsi="Times New Roman Italic"/>
          <w:i/>
          <w:spacing w:val="2"/>
          <w:szCs w:val="28"/>
          <w:lang w:val="nl-NL"/>
        </w:rPr>
        <w:t>10</w:t>
      </w:r>
      <w:r w:rsidRPr="00591FF2">
        <w:rPr>
          <w:rFonts w:ascii="Times New Roman Italic" w:hAnsi="Times New Roman Italic"/>
          <w:i/>
          <w:spacing w:val="2"/>
          <w:szCs w:val="28"/>
          <w:lang w:val="nl-NL"/>
        </w:rPr>
        <w:t xml:space="preserve"> năm 20</w:t>
      </w:r>
      <w:r w:rsidR="00317568" w:rsidRPr="00591FF2">
        <w:rPr>
          <w:rFonts w:ascii="Times New Roman Italic" w:hAnsi="Times New Roman Italic"/>
          <w:i/>
          <w:spacing w:val="2"/>
          <w:szCs w:val="28"/>
          <w:lang w:val="nl-NL"/>
        </w:rPr>
        <w:t>22</w:t>
      </w:r>
      <w:r w:rsidRPr="00591FF2">
        <w:rPr>
          <w:rFonts w:ascii="Times New Roman Italic" w:hAnsi="Times New Roman Italic"/>
          <w:i/>
          <w:spacing w:val="2"/>
          <w:szCs w:val="28"/>
          <w:lang w:val="nl-NL"/>
        </w:rPr>
        <w:t xml:space="preserve"> của  Chính phủ quy định chức năng, nhiệm vụ, quyền hạn và cơ cấu tổ chức của Bộ Kế hoạch và Đầu tư;</w:t>
      </w:r>
    </w:p>
    <w:p w:rsidR="00E15464" w:rsidRPr="00344360" w:rsidRDefault="00E15464" w:rsidP="00506221">
      <w:pPr>
        <w:widowControl w:val="0"/>
        <w:spacing w:before="100" w:after="100" w:line="264" w:lineRule="auto"/>
        <w:rPr>
          <w:bCs/>
          <w:i/>
          <w:szCs w:val="28"/>
          <w:lang w:val="it-IT"/>
        </w:rPr>
      </w:pPr>
      <w:r w:rsidRPr="00344360">
        <w:rPr>
          <w:bCs/>
          <w:i/>
          <w:szCs w:val="28"/>
          <w:lang w:val="it-IT"/>
        </w:rPr>
        <w:t>Theo đề nghị của Tổng cục trưởng Tổng cụ</w:t>
      </w:r>
      <w:r>
        <w:rPr>
          <w:bCs/>
          <w:i/>
          <w:szCs w:val="28"/>
          <w:lang w:val="it-IT"/>
        </w:rPr>
        <w:t>c Thống kê</w:t>
      </w:r>
      <w:r w:rsidRPr="00344360">
        <w:rPr>
          <w:bCs/>
          <w:i/>
          <w:szCs w:val="28"/>
          <w:lang w:val="it-IT"/>
        </w:rPr>
        <w:t>;</w:t>
      </w:r>
    </w:p>
    <w:p w:rsidR="00E15464" w:rsidRDefault="00E15464" w:rsidP="00506221">
      <w:pPr>
        <w:widowControl w:val="0"/>
        <w:spacing w:before="100" w:after="100" w:line="264" w:lineRule="auto"/>
        <w:rPr>
          <w:i/>
          <w:szCs w:val="28"/>
        </w:rPr>
      </w:pPr>
      <w:r w:rsidRPr="00344360">
        <w:rPr>
          <w:bCs/>
          <w:i/>
          <w:szCs w:val="28"/>
          <w:lang w:val="it-IT"/>
        </w:rPr>
        <w:t xml:space="preserve">Bộ trưởng Bộ </w:t>
      </w:r>
      <w:r>
        <w:rPr>
          <w:bCs/>
          <w:i/>
          <w:szCs w:val="28"/>
          <w:lang w:val="it-IT"/>
        </w:rPr>
        <w:t>Kế hoạch và Đầu tư</w:t>
      </w:r>
      <w:r w:rsidRPr="00344360">
        <w:rPr>
          <w:bCs/>
          <w:i/>
          <w:szCs w:val="28"/>
          <w:lang w:val="it-IT"/>
        </w:rPr>
        <w:t xml:space="preserve"> ban hành Thông tư </w:t>
      </w:r>
      <w:r w:rsidR="00317568">
        <w:rPr>
          <w:bCs/>
          <w:i/>
          <w:szCs w:val="28"/>
          <w:lang w:val="it-IT"/>
        </w:rPr>
        <w:t>q</w:t>
      </w:r>
      <w:r w:rsidRPr="00344360">
        <w:rPr>
          <w:i/>
          <w:szCs w:val="28"/>
        </w:rPr>
        <w:t xml:space="preserve">uy định </w:t>
      </w:r>
      <w:r w:rsidR="00317568">
        <w:rPr>
          <w:i/>
          <w:szCs w:val="28"/>
        </w:rPr>
        <w:t>bộ</w:t>
      </w:r>
      <w:r>
        <w:rPr>
          <w:i/>
          <w:szCs w:val="28"/>
        </w:rPr>
        <w:t xml:space="preserve"> chỉ tiêu thống kê </w:t>
      </w:r>
      <w:r w:rsidR="00317568">
        <w:rPr>
          <w:i/>
          <w:szCs w:val="28"/>
        </w:rPr>
        <w:t>quốc gia về biển</w:t>
      </w:r>
      <w:r w:rsidR="005A73E3">
        <w:rPr>
          <w:i/>
          <w:szCs w:val="28"/>
        </w:rPr>
        <w:t>,</w:t>
      </w:r>
      <w:r w:rsidR="00317568">
        <w:rPr>
          <w:i/>
          <w:szCs w:val="28"/>
        </w:rPr>
        <w:t xml:space="preserve"> hải đảo và bộ chỉ tiêu </w:t>
      </w:r>
      <w:r w:rsidR="005A73E3">
        <w:rPr>
          <w:i/>
          <w:szCs w:val="28"/>
        </w:rPr>
        <w:t xml:space="preserve">đánh giá </w:t>
      </w:r>
      <w:r w:rsidR="00317568">
        <w:rPr>
          <w:i/>
          <w:szCs w:val="28"/>
        </w:rPr>
        <w:t>quốc gia biển mạnh</w:t>
      </w:r>
      <w:r>
        <w:rPr>
          <w:i/>
          <w:szCs w:val="28"/>
        </w:rPr>
        <w:t>.</w:t>
      </w:r>
    </w:p>
    <w:p w:rsidR="00E15464" w:rsidRPr="00993B1A" w:rsidRDefault="00E15464" w:rsidP="00506221">
      <w:pPr>
        <w:pStyle w:val="Heading3"/>
        <w:spacing w:before="100" w:after="100" w:line="264" w:lineRule="auto"/>
      </w:pPr>
      <w:r w:rsidRPr="0051392F">
        <w:t xml:space="preserve">Điều 1. </w:t>
      </w:r>
      <w:bookmarkStart w:id="0" w:name="_Toc1574253"/>
      <w:bookmarkStart w:id="1" w:name="_Toc13833577"/>
      <w:bookmarkEnd w:id="0"/>
      <w:r w:rsidRPr="00993B1A">
        <w:t>Phạm vi điều chỉnh</w:t>
      </w:r>
      <w:bookmarkEnd w:id="1"/>
      <w:r>
        <w:t xml:space="preserve"> và đối tượng áp dụng</w:t>
      </w:r>
    </w:p>
    <w:p w:rsidR="00E15464" w:rsidRPr="004A7790" w:rsidRDefault="00E15464" w:rsidP="00506221">
      <w:pPr>
        <w:pStyle w:val="ListParagraph"/>
        <w:numPr>
          <w:ilvl w:val="0"/>
          <w:numId w:val="1"/>
        </w:numPr>
        <w:tabs>
          <w:tab w:val="left" w:pos="993"/>
        </w:tabs>
        <w:spacing w:before="100" w:after="100" w:line="264" w:lineRule="auto"/>
        <w:ind w:left="0" w:firstLine="720"/>
        <w:rPr>
          <w:rFonts w:cs="Times New Roman"/>
          <w:spacing w:val="-4"/>
          <w:szCs w:val="28"/>
        </w:rPr>
      </w:pPr>
      <w:r w:rsidRPr="004A7790">
        <w:rPr>
          <w:rFonts w:cs="Times New Roman"/>
          <w:szCs w:val="28"/>
        </w:rPr>
        <w:t xml:space="preserve">Thông tư này quy định </w:t>
      </w:r>
      <w:r w:rsidR="00317568">
        <w:rPr>
          <w:rFonts w:cs="Times New Roman"/>
          <w:szCs w:val="28"/>
        </w:rPr>
        <w:t>bộ</w:t>
      </w:r>
      <w:r w:rsidRPr="004A7790">
        <w:rPr>
          <w:rFonts w:cs="Times New Roman"/>
          <w:spacing w:val="-4"/>
          <w:szCs w:val="28"/>
        </w:rPr>
        <w:t xml:space="preserve"> chỉ tiêu thống kê </w:t>
      </w:r>
      <w:r w:rsidR="00317568">
        <w:rPr>
          <w:rFonts w:cs="Times New Roman"/>
          <w:spacing w:val="-4"/>
          <w:szCs w:val="28"/>
        </w:rPr>
        <w:t>quốc gia về biển</w:t>
      </w:r>
      <w:r w:rsidR="0025518B">
        <w:rPr>
          <w:rFonts w:cs="Times New Roman"/>
          <w:spacing w:val="-4"/>
          <w:szCs w:val="28"/>
        </w:rPr>
        <w:t>,</w:t>
      </w:r>
      <w:r w:rsidR="00317568">
        <w:rPr>
          <w:rFonts w:cs="Times New Roman"/>
          <w:spacing w:val="-4"/>
          <w:szCs w:val="28"/>
        </w:rPr>
        <w:t xml:space="preserve"> hải đảo và bộ chỉ tiêu </w:t>
      </w:r>
      <w:r w:rsidR="005A73E3">
        <w:rPr>
          <w:rFonts w:cs="Times New Roman"/>
          <w:spacing w:val="-4"/>
          <w:szCs w:val="28"/>
        </w:rPr>
        <w:t xml:space="preserve">đánh giá </w:t>
      </w:r>
      <w:r w:rsidR="00317568">
        <w:rPr>
          <w:rFonts w:cs="Times New Roman"/>
          <w:spacing w:val="-4"/>
          <w:szCs w:val="28"/>
        </w:rPr>
        <w:t>quốc gia biển mạnh</w:t>
      </w:r>
      <w:r w:rsidR="004A7790">
        <w:rPr>
          <w:rFonts w:cs="Times New Roman"/>
          <w:spacing w:val="-4"/>
          <w:szCs w:val="28"/>
        </w:rPr>
        <w:t xml:space="preserve"> gồm:</w:t>
      </w:r>
    </w:p>
    <w:p w:rsidR="00E15464" w:rsidRPr="00BF605B" w:rsidRDefault="00E15464" w:rsidP="00506221">
      <w:pPr>
        <w:pStyle w:val="ListParagraph"/>
        <w:numPr>
          <w:ilvl w:val="0"/>
          <w:numId w:val="2"/>
        </w:numPr>
        <w:tabs>
          <w:tab w:val="left" w:pos="993"/>
        </w:tabs>
        <w:spacing w:before="100" w:after="100" w:line="264" w:lineRule="auto"/>
        <w:ind w:left="0" w:firstLine="720"/>
        <w:rPr>
          <w:spacing w:val="-2"/>
          <w:szCs w:val="28"/>
        </w:rPr>
      </w:pPr>
      <w:r w:rsidRPr="00BF605B">
        <w:rPr>
          <w:spacing w:val="-2"/>
          <w:szCs w:val="28"/>
        </w:rPr>
        <w:t xml:space="preserve">Danh mục chỉ tiêu thống kê </w:t>
      </w:r>
      <w:r w:rsidR="00317568" w:rsidRPr="00BF605B">
        <w:rPr>
          <w:spacing w:val="-2"/>
          <w:szCs w:val="28"/>
        </w:rPr>
        <w:t>quốc gia về biển</w:t>
      </w:r>
      <w:r w:rsidR="005A73E3" w:rsidRPr="00BF605B">
        <w:rPr>
          <w:spacing w:val="-2"/>
          <w:szCs w:val="28"/>
        </w:rPr>
        <w:t>,</w:t>
      </w:r>
      <w:r w:rsidR="00317568" w:rsidRPr="00BF605B">
        <w:rPr>
          <w:spacing w:val="-2"/>
          <w:szCs w:val="28"/>
        </w:rPr>
        <w:t xml:space="preserve"> hải đảo và chỉ tiêu </w:t>
      </w:r>
      <w:r w:rsidR="005A73E3" w:rsidRPr="00BF605B">
        <w:rPr>
          <w:spacing w:val="-2"/>
          <w:szCs w:val="28"/>
        </w:rPr>
        <w:t xml:space="preserve">đánh giá </w:t>
      </w:r>
      <w:r w:rsidR="00317568" w:rsidRPr="00BF605B">
        <w:rPr>
          <w:spacing w:val="-2"/>
          <w:szCs w:val="28"/>
        </w:rPr>
        <w:t>quốc gia biển mạnh</w:t>
      </w:r>
      <w:r w:rsidRPr="00BF605B">
        <w:rPr>
          <w:spacing w:val="-2"/>
          <w:szCs w:val="28"/>
        </w:rPr>
        <w:t xml:space="preserve"> quy định tại Phụ lục I kèm theo Thông tư này;</w:t>
      </w:r>
    </w:p>
    <w:p w:rsidR="00E15464" w:rsidRPr="008168D9" w:rsidRDefault="00E15464" w:rsidP="00506221">
      <w:pPr>
        <w:pStyle w:val="ListParagraph"/>
        <w:widowControl w:val="0"/>
        <w:numPr>
          <w:ilvl w:val="0"/>
          <w:numId w:val="2"/>
        </w:numPr>
        <w:tabs>
          <w:tab w:val="left" w:pos="567"/>
          <w:tab w:val="left" w:pos="993"/>
        </w:tabs>
        <w:spacing w:before="100" w:after="100" w:line="264" w:lineRule="auto"/>
        <w:ind w:left="0" w:firstLine="720"/>
        <w:rPr>
          <w:szCs w:val="28"/>
        </w:rPr>
      </w:pPr>
      <w:r w:rsidRPr="00F804F5">
        <w:rPr>
          <w:szCs w:val="28"/>
        </w:rPr>
        <w:t xml:space="preserve"> Nội dung chỉ tiêu thống kê </w:t>
      </w:r>
      <w:r w:rsidR="00506221">
        <w:rPr>
          <w:szCs w:val="28"/>
        </w:rPr>
        <w:t>quốc gia về biển</w:t>
      </w:r>
      <w:r w:rsidR="005A73E3">
        <w:rPr>
          <w:szCs w:val="28"/>
        </w:rPr>
        <w:t>,</w:t>
      </w:r>
      <w:r w:rsidR="00506221">
        <w:rPr>
          <w:szCs w:val="28"/>
        </w:rPr>
        <w:t xml:space="preserve"> hải đảo và chỉ tiêu </w:t>
      </w:r>
      <w:r w:rsidR="005A73E3">
        <w:rPr>
          <w:szCs w:val="28"/>
        </w:rPr>
        <w:t xml:space="preserve">đánh giá </w:t>
      </w:r>
      <w:r w:rsidR="00506221">
        <w:rPr>
          <w:szCs w:val="28"/>
        </w:rPr>
        <w:t>quốc gia biển mạnh</w:t>
      </w:r>
      <w:r w:rsidR="00506221" w:rsidRPr="00F804F5">
        <w:rPr>
          <w:szCs w:val="28"/>
        </w:rPr>
        <w:t xml:space="preserve"> </w:t>
      </w:r>
      <w:r w:rsidRPr="00F804F5">
        <w:rPr>
          <w:szCs w:val="28"/>
        </w:rPr>
        <w:t>quy định tại Phụ lục II kèm theo Thông tư này.</w:t>
      </w:r>
    </w:p>
    <w:p w:rsidR="00714A93" w:rsidRPr="008168D9" w:rsidRDefault="00E15464" w:rsidP="00506221">
      <w:pPr>
        <w:pStyle w:val="BodyText2"/>
        <w:numPr>
          <w:ilvl w:val="0"/>
          <w:numId w:val="1"/>
        </w:numPr>
        <w:tabs>
          <w:tab w:val="left" w:pos="993"/>
        </w:tabs>
        <w:spacing w:before="100" w:after="100" w:line="264" w:lineRule="auto"/>
        <w:ind w:left="0" w:firstLine="720"/>
        <w:jc w:val="both"/>
        <w:rPr>
          <w:i/>
          <w:iCs/>
          <w:color w:val="000000"/>
          <w:spacing w:val="4"/>
        </w:rPr>
      </w:pPr>
      <w:r w:rsidRPr="005E437B">
        <w:rPr>
          <w:color w:val="000000"/>
          <w:spacing w:val="4"/>
        </w:rPr>
        <w:lastRenderedPageBreak/>
        <w:t xml:space="preserve">Thông tư này áp dụng đối với </w:t>
      </w:r>
      <w:r w:rsidR="000A148F">
        <w:rPr>
          <w:color w:val="000000"/>
          <w:spacing w:val="4"/>
        </w:rPr>
        <w:t xml:space="preserve">cơ quan, </w:t>
      </w:r>
      <w:r w:rsidRPr="005E437B">
        <w:rPr>
          <w:color w:val="000000"/>
          <w:spacing w:val="4"/>
        </w:rPr>
        <w:t xml:space="preserve">tổ chức, cá nhân cung cấp, sản xuất và sử dụng thông tin thống kê </w:t>
      </w:r>
      <w:r w:rsidR="00506221">
        <w:rPr>
          <w:color w:val="000000"/>
          <w:spacing w:val="4"/>
        </w:rPr>
        <w:t>về biển</w:t>
      </w:r>
      <w:r w:rsidR="005A73E3">
        <w:rPr>
          <w:color w:val="000000"/>
          <w:spacing w:val="4"/>
        </w:rPr>
        <w:t>,</w:t>
      </w:r>
      <w:r w:rsidR="00506221">
        <w:rPr>
          <w:color w:val="000000"/>
          <w:spacing w:val="4"/>
        </w:rPr>
        <w:t xml:space="preserve"> hải đảo</w:t>
      </w:r>
      <w:r w:rsidRPr="005E437B">
        <w:rPr>
          <w:color w:val="000000"/>
          <w:spacing w:val="4"/>
        </w:rPr>
        <w:t>.</w:t>
      </w:r>
    </w:p>
    <w:p w:rsidR="00E15464" w:rsidRPr="00E15464" w:rsidRDefault="00E15464" w:rsidP="00506221">
      <w:pPr>
        <w:pStyle w:val="BodyText2"/>
        <w:tabs>
          <w:tab w:val="left" w:pos="993"/>
        </w:tabs>
        <w:spacing w:before="100" w:after="100" w:line="264" w:lineRule="auto"/>
        <w:ind w:firstLine="720"/>
        <w:jc w:val="both"/>
        <w:rPr>
          <w:b/>
        </w:rPr>
      </w:pPr>
      <w:r w:rsidRPr="00E15464">
        <w:rPr>
          <w:b/>
        </w:rPr>
        <w:t>Điều 2. Tổ chức thực hiện</w:t>
      </w:r>
    </w:p>
    <w:p w:rsidR="00E15464" w:rsidRPr="00344360" w:rsidRDefault="00E15464" w:rsidP="00506221">
      <w:pPr>
        <w:widowControl w:val="0"/>
        <w:spacing w:before="100" w:after="100" w:line="264" w:lineRule="auto"/>
        <w:rPr>
          <w:rFonts w:cs="Times New Roman"/>
          <w:szCs w:val="28"/>
        </w:rPr>
      </w:pPr>
      <w:r w:rsidRPr="00344360">
        <w:rPr>
          <w:rFonts w:cs="Times New Roman"/>
          <w:szCs w:val="28"/>
        </w:rPr>
        <w:t xml:space="preserve">1. </w:t>
      </w:r>
      <w:r>
        <w:rPr>
          <w:rFonts w:cs="Times New Roman"/>
          <w:szCs w:val="28"/>
        </w:rPr>
        <w:t>Bộ Kế hoạch và Đầu tư (</w:t>
      </w:r>
      <w:r w:rsidRPr="00344360">
        <w:rPr>
          <w:rFonts w:cs="Times New Roman"/>
          <w:szCs w:val="28"/>
        </w:rPr>
        <w:t>Tổng cụ</w:t>
      </w:r>
      <w:r>
        <w:rPr>
          <w:rFonts w:cs="Times New Roman"/>
          <w:szCs w:val="28"/>
        </w:rPr>
        <w:t xml:space="preserve">c Thống kê) </w:t>
      </w:r>
    </w:p>
    <w:p w:rsidR="00E15464" w:rsidRPr="00591FF2" w:rsidRDefault="00E15464" w:rsidP="00506221">
      <w:pPr>
        <w:widowControl w:val="0"/>
        <w:spacing w:before="100" w:after="100" w:line="264" w:lineRule="auto"/>
        <w:rPr>
          <w:rFonts w:cs="Times New Roman"/>
          <w:szCs w:val="28"/>
        </w:rPr>
      </w:pPr>
      <w:r w:rsidRPr="00591FF2">
        <w:rPr>
          <w:szCs w:val="28"/>
        </w:rPr>
        <w:t xml:space="preserve">a) Thu thập thông tin thống kê đối với các chỉ tiêu thống kê </w:t>
      </w:r>
      <w:r w:rsidR="00506221" w:rsidRPr="00591FF2">
        <w:rPr>
          <w:rFonts w:cs="Times New Roman"/>
          <w:szCs w:val="28"/>
        </w:rPr>
        <w:t>quốc gia về biển</w:t>
      </w:r>
      <w:r w:rsidR="002B7D1D" w:rsidRPr="00591FF2">
        <w:rPr>
          <w:rFonts w:cs="Times New Roman"/>
          <w:szCs w:val="28"/>
        </w:rPr>
        <w:t>,</w:t>
      </w:r>
      <w:r w:rsidR="00506221" w:rsidRPr="00591FF2">
        <w:rPr>
          <w:rFonts w:cs="Times New Roman"/>
          <w:szCs w:val="28"/>
        </w:rPr>
        <w:t xml:space="preserve"> hải đảo và các chỉ tiêu </w:t>
      </w:r>
      <w:r w:rsidR="005A73E3" w:rsidRPr="00591FF2">
        <w:rPr>
          <w:rFonts w:cs="Times New Roman"/>
          <w:szCs w:val="28"/>
        </w:rPr>
        <w:t xml:space="preserve">đánh giá </w:t>
      </w:r>
      <w:r w:rsidR="00506221" w:rsidRPr="00591FF2">
        <w:rPr>
          <w:rFonts w:cs="Times New Roman"/>
          <w:szCs w:val="28"/>
        </w:rPr>
        <w:t>quốc gia biển mạnh</w:t>
      </w:r>
      <w:r w:rsidRPr="00591FF2">
        <w:rPr>
          <w:szCs w:val="28"/>
        </w:rPr>
        <w:t xml:space="preserve"> được phân công, bảo đảm cung cấp số liệu thống kê đầy đủ, chính xác, kịp thời và đáp ứng yêu cầu so sánh quốc tế;</w:t>
      </w:r>
    </w:p>
    <w:p w:rsidR="00E15464" w:rsidRPr="00116D26" w:rsidRDefault="00E15464" w:rsidP="00506221">
      <w:pPr>
        <w:widowControl w:val="0"/>
        <w:spacing w:before="100" w:after="100" w:line="264" w:lineRule="auto"/>
        <w:rPr>
          <w:rFonts w:cs="Times New Roman"/>
          <w:bCs/>
          <w:szCs w:val="28"/>
        </w:rPr>
      </w:pPr>
      <w:r>
        <w:rPr>
          <w:rFonts w:cs="Times New Roman"/>
          <w:bCs/>
          <w:szCs w:val="28"/>
        </w:rPr>
        <w:t xml:space="preserve">b) </w:t>
      </w:r>
      <w:r w:rsidR="002B7D1D">
        <w:rPr>
          <w:rFonts w:cs="Times New Roman"/>
          <w:bCs/>
          <w:szCs w:val="28"/>
        </w:rPr>
        <w:t xml:space="preserve">Xây dựng và hoàn thiện các hình thức thu thập thông tin của các chỉ tiêu </w:t>
      </w:r>
      <w:r w:rsidRPr="00116D26">
        <w:rPr>
          <w:rFonts w:cs="Times New Roman"/>
          <w:bCs/>
          <w:szCs w:val="28"/>
        </w:rPr>
        <w:t xml:space="preserve">thống kê </w:t>
      </w:r>
      <w:r w:rsidR="00506221">
        <w:rPr>
          <w:rFonts w:cs="Times New Roman"/>
          <w:spacing w:val="-4"/>
          <w:szCs w:val="28"/>
        </w:rPr>
        <w:t>quốc gia về biển</w:t>
      </w:r>
      <w:r w:rsidR="002B7D1D">
        <w:rPr>
          <w:rFonts w:cs="Times New Roman"/>
          <w:spacing w:val="-4"/>
          <w:szCs w:val="28"/>
        </w:rPr>
        <w:t>,</w:t>
      </w:r>
      <w:r w:rsidR="00506221">
        <w:rPr>
          <w:rFonts w:cs="Times New Roman"/>
          <w:spacing w:val="-4"/>
          <w:szCs w:val="28"/>
        </w:rPr>
        <w:t xml:space="preserve"> hải đảo và các chỉ tiêu </w:t>
      </w:r>
      <w:r w:rsidR="005A73E3">
        <w:rPr>
          <w:rFonts w:cs="Times New Roman"/>
          <w:spacing w:val="-4"/>
          <w:szCs w:val="28"/>
        </w:rPr>
        <w:t xml:space="preserve">đánh giá </w:t>
      </w:r>
      <w:r w:rsidR="00506221">
        <w:rPr>
          <w:rFonts w:cs="Times New Roman"/>
          <w:spacing w:val="-4"/>
          <w:szCs w:val="28"/>
        </w:rPr>
        <w:t>quốc gia biển mạnh</w:t>
      </w:r>
      <w:r w:rsidRPr="00116D26">
        <w:rPr>
          <w:rFonts w:cs="Times New Roman"/>
          <w:bCs/>
          <w:szCs w:val="28"/>
        </w:rPr>
        <w:t xml:space="preserve">;  </w:t>
      </w:r>
    </w:p>
    <w:p w:rsidR="00E15464" w:rsidRPr="00116D26" w:rsidRDefault="00E15464" w:rsidP="00506221">
      <w:pPr>
        <w:widowControl w:val="0"/>
        <w:spacing w:before="100" w:after="100" w:line="264" w:lineRule="auto"/>
        <w:rPr>
          <w:rFonts w:cs="Times New Roman"/>
          <w:bCs/>
          <w:szCs w:val="28"/>
        </w:rPr>
      </w:pPr>
      <w:r>
        <w:rPr>
          <w:rFonts w:cs="Times New Roman"/>
          <w:bCs/>
          <w:szCs w:val="28"/>
        </w:rPr>
        <w:t xml:space="preserve">c) </w:t>
      </w:r>
      <w:r w:rsidR="002B7D1D">
        <w:rPr>
          <w:rFonts w:cs="Times New Roman"/>
          <w:bCs/>
          <w:szCs w:val="28"/>
        </w:rPr>
        <w:t>Tổng hợp thông tin thống kê thuộc bộ chỉ tiêu thống kê quốc gia về biển, hải đảo và bộ chỉ tiêu đánh giá quốc gia biển mạnh; theo dõi, h</w:t>
      </w:r>
      <w:r w:rsidRPr="00116D26">
        <w:rPr>
          <w:rFonts w:cs="Times New Roman"/>
          <w:bCs/>
          <w:szCs w:val="28"/>
        </w:rPr>
        <w:t xml:space="preserve">ướng dẫn, báo cáo </w:t>
      </w:r>
      <w:r w:rsidR="002B7D1D">
        <w:rPr>
          <w:rFonts w:cs="Times New Roman"/>
          <w:bCs/>
          <w:szCs w:val="28"/>
        </w:rPr>
        <w:t>tình hình thực hiện Thông tư này.</w:t>
      </w:r>
      <w:r w:rsidRPr="00116D26">
        <w:rPr>
          <w:rFonts w:cs="Times New Roman"/>
          <w:bCs/>
          <w:szCs w:val="28"/>
        </w:rPr>
        <w:t xml:space="preserve"> </w:t>
      </w:r>
    </w:p>
    <w:p w:rsidR="00E15464" w:rsidRDefault="00E15464" w:rsidP="00506221">
      <w:pPr>
        <w:widowControl w:val="0"/>
        <w:spacing w:before="100" w:after="100" w:line="264" w:lineRule="auto"/>
        <w:rPr>
          <w:rFonts w:cs="Times New Roman"/>
          <w:bCs/>
          <w:szCs w:val="28"/>
        </w:rPr>
      </w:pPr>
      <w:r>
        <w:rPr>
          <w:rFonts w:cs="Times New Roman"/>
          <w:szCs w:val="28"/>
        </w:rPr>
        <w:t>2. Bộ</w:t>
      </w:r>
      <w:r w:rsidR="002B7D1D">
        <w:rPr>
          <w:rFonts w:cs="Times New Roman"/>
          <w:szCs w:val="28"/>
        </w:rPr>
        <w:t>,</w:t>
      </w:r>
      <w:r>
        <w:rPr>
          <w:rFonts w:cs="Times New Roman"/>
          <w:szCs w:val="28"/>
        </w:rPr>
        <w:t xml:space="preserve"> </w:t>
      </w:r>
      <w:r w:rsidR="002B7D1D">
        <w:rPr>
          <w:rFonts w:cs="Times New Roman"/>
          <w:szCs w:val="28"/>
        </w:rPr>
        <w:t>cơ quan ngang</w:t>
      </w:r>
      <w:r>
        <w:rPr>
          <w:rFonts w:cs="Times New Roman"/>
          <w:szCs w:val="28"/>
        </w:rPr>
        <w:t xml:space="preserve"> Bộ,</w:t>
      </w:r>
      <w:r w:rsidR="002B7D1D">
        <w:rPr>
          <w:rFonts w:cs="Times New Roman"/>
          <w:szCs w:val="28"/>
        </w:rPr>
        <w:t xml:space="preserve"> cơ quan thuộc Chính </w:t>
      </w:r>
      <w:r w:rsidR="00BB1609">
        <w:rPr>
          <w:rFonts w:cs="Times New Roman"/>
          <w:szCs w:val="28"/>
        </w:rPr>
        <w:t>p</w:t>
      </w:r>
      <w:r w:rsidR="002B7D1D">
        <w:rPr>
          <w:rFonts w:cs="Times New Roman"/>
          <w:szCs w:val="28"/>
        </w:rPr>
        <w:t>hủ</w:t>
      </w:r>
      <w:r w:rsidR="003E7F8F">
        <w:rPr>
          <w:rFonts w:cs="Times New Roman"/>
          <w:szCs w:val="28"/>
        </w:rPr>
        <w:t>, Ủy</w:t>
      </w:r>
      <w:r w:rsidR="0025518B">
        <w:rPr>
          <w:rFonts w:cs="Times New Roman"/>
          <w:szCs w:val="28"/>
        </w:rPr>
        <w:t xml:space="preserve"> ban nhân dân tỉnh, thành phố trực thuộc trung ương và các cơ quan</w:t>
      </w:r>
      <w:r>
        <w:rPr>
          <w:rFonts w:cs="Times New Roman"/>
          <w:szCs w:val="28"/>
        </w:rPr>
        <w:t xml:space="preserve"> có liên quan</w:t>
      </w:r>
      <w:r w:rsidR="0025518B">
        <w:rPr>
          <w:rFonts w:cs="Times New Roman"/>
          <w:szCs w:val="28"/>
        </w:rPr>
        <w:t xml:space="preserve"> c</w:t>
      </w:r>
      <w:r w:rsidRPr="00B41D84">
        <w:rPr>
          <w:rFonts w:cs="Times New Roman"/>
          <w:bCs/>
          <w:szCs w:val="28"/>
        </w:rPr>
        <w:t>ăn cứ</w:t>
      </w:r>
      <w:r w:rsidR="004A7790">
        <w:rPr>
          <w:rFonts w:cs="Times New Roman"/>
          <w:bCs/>
          <w:szCs w:val="28"/>
        </w:rPr>
        <w:t xml:space="preserve"> vào </w:t>
      </w:r>
      <w:r w:rsidR="00506221">
        <w:rPr>
          <w:rFonts w:cs="Times New Roman"/>
          <w:szCs w:val="28"/>
        </w:rPr>
        <w:t>bộ</w:t>
      </w:r>
      <w:r w:rsidR="00506221" w:rsidRPr="004A7790">
        <w:rPr>
          <w:rFonts w:cs="Times New Roman"/>
          <w:spacing w:val="-4"/>
          <w:szCs w:val="28"/>
        </w:rPr>
        <w:t xml:space="preserve"> chỉ tiêu thống kê </w:t>
      </w:r>
      <w:r w:rsidR="00506221">
        <w:rPr>
          <w:rFonts w:cs="Times New Roman"/>
          <w:spacing w:val="-4"/>
          <w:szCs w:val="28"/>
        </w:rPr>
        <w:t>quốc gia về biển</w:t>
      </w:r>
      <w:r w:rsidR="0025518B">
        <w:rPr>
          <w:rFonts w:cs="Times New Roman"/>
          <w:spacing w:val="-4"/>
          <w:szCs w:val="28"/>
        </w:rPr>
        <w:t>,</w:t>
      </w:r>
      <w:r w:rsidR="00506221">
        <w:rPr>
          <w:rFonts w:cs="Times New Roman"/>
          <w:spacing w:val="-4"/>
          <w:szCs w:val="28"/>
        </w:rPr>
        <w:t xml:space="preserve"> hải đảo và bộ chỉ tiêu </w:t>
      </w:r>
      <w:r w:rsidR="005A73E3">
        <w:rPr>
          <w:rFonts w:cs="Times New Roman"/>
          <w:spacing w:val="-4"/>
          <w:szCs w:val="28"/>
        </w:rPr>
        <w:t xml:space="preserve">đánh giá </w:t>
      </w:r>
      <w:r w:rsidR="00506221">
        <w:rPr>
          <w:rFonts w:cs="Times New Roman"/>
          <w:spacing w:val="-4"/>
          <w:szCs w:val="28"/>
        </w:rPr>
        <w:t xml:space="preserve">quốc gia biển mạnh </w:t>
      </w:r>
      <w:r w:rsidRPr="00B41D84">
        <w:rPr>
          <w:rFonts w:cs="Times New Roman"/>
          <w:bCs/>
          <w:szCs w:val="28"/>
        </w:rPr>
        <w:t>thực hiện lồng ghép, thu thập, tổng hợp những chỉ tiêu được phân công, cung cấp cho Bộ Kế hoạch và Đầu tư (Tổng cục Thống kê) để tổng hợp, biên soạn</w:t>
      </w:r>
      <w:r>
        <w:rPr>
          <w:rFonts w:cs="Times New Roman"/>
          <w:bCs/>
          <w:szCs w:val="28"/>
        </w:rPr>
        <w:t>.</w:t>
      </w:r>
    </w:p>
    <w:p w:rsidR="00E15464" w:rsidRPr="0078545F" w:rsidRDefault="00E15464" w:rsidP="00506221">
      <w:pPr>
        <w:pStyle w:val="ListParagraph"/>
        <w:widowControl w:val="0"/>
        <w:spacing w:before="100" w:after="100" w:line="264" w:lineRule="auto"/>
        <w:ind w:left="0"/>
        <w:contextualSpacing w:val="0"/>
        <w:rPr>
          <w:b/>
        </w:rPr>
      </w:pPr>
      <w:bookmarkStart w:id="2" w:name="_Toc3469358"/>
      <w:bookmarkStart w:id="3" w:name="_Toc3469359"/>
      <w:bookmarkStart w:id="4" w:name="_Toc3469360"/>
      <w:bookmarkStart w:id="5" w:name="_Toc3469361"/>
      <w:bookmarkStart w:id="6" w:name="_Toc536370902"/>
      <w:bookmarkStart w:id="7" w:name="_Toc13833584"/>
      <w:bookmarkEnd w:id="2"/>
      <w:bookmarkEnd w:id="3"/>
      <w:bookmarkEnd w:id="4"/>
      <w:bookmarkEnd w:id="5"/>
      <w:bookmarkEnd w:id="6"/>
      <w:r w:rsidRPr="0078545F">
        <w:rPr>
          <w:b/>
        </w:rPr>
        <w:t xml:space="preserve">Điều </w:t>
      </w:r>
      <w:r>
        <w:rPr>
          <w:b/>
        </w:rPr>
        <w:t>3</w:t>
      </w:r>
      <w:r w:rsidRPr="0078545F">
        <w:rPr>
          <w:b/>
        </w:rPr>
        <w:t>. Hiệu lực thi hành</w:t>
      </w:r>
      <w:bookmarkEnd w:id="7"/>
    </w:p>
    <w:p w:rsidR="00E15464" w:rsidRPr="00344360" w:rsidRDefault="00E15464" w:rsidP="00506221">
      <w:pPr>
        <w:widowControl w:val="0"/>
        <w:spacing w:before="100" w:after="100" w:line="264" w:lineRule="auto"/>
        <w:rPr>
          <w:rFonts w:cs="Times New Roman"/>
          <w:szCs w:val="28"/>
        </w:rPr>
      </w:pPr>
      <w:r w:rsidRPr="00344360">
        <w:rPr>
          <w:rFonts w:cs="Times New Roman"/>
          <w:szCs w:val="28"/>
        </w:rPr>
        <w:t xml:space="preserve">1. Thông tư này có hiệu lực thi hành kể từ </w:t>
      </w:r>
      <w:r w:rsidR="008168D9">
        <w:rPr>
          <w:rFonts w:cs="Times New Roman"/>
          <w:szCs w:val="28"/>
        </w:rPr>
        <w:t>ngày</w:t>
      </w:r>
      <w:r w:rsidR="004521B9">
        <w:rPr>
          <w:rFonts w:cs="Times New Roman"/>
          <w:szCs w:val="28"/>
        </w:rPr>
        <w:t xml:space="preserve"> ….</w:t>
      </w:r>
    </w:p>
    <w:p w:rsidR="00E15464" w:rsidRDefault="00E15464" w:rsidP="00506221">
      <w:pPr>
        <w:widowControl w:val="0"/>
        <w:spacing w:before="100" w:after="100" w:line="264" w:lineRule="auto"/>
        <w:rPr>
          <w:rFonts w:cs="Times New Roman"/>
          <w:szCs w:val="28"/>
          <w:lang w:val="vi-VN"/>
        </w:rPr>
      </w:pPr>
      <w:r>
        <w:rPr>
          <w:rFonts w:cs="Times New Roman"/>
          <w:szCs w:val="28"/>
        </w:rPr>
        <w:t>2</w:t>
      </w:r>
      <w:r w:rsidRPr="00344360">
        <w:rPr>
          <w:rFonts w:cs="Times New Roman"/>
          <w:szCs w:val="28"/>
          <w:lang w:val="vi-VN"/>
        </w:rPr>
        <w:t xml:space="preserve">. </w:t>
      </w:r>
      <w:r w:rsidRPr="006B64B2">
        <w:rPr>
          <w:lang w:val="nl-NL"/>
        </w:rPr>
        <w:t xml:space="preserve">Trong quá trình thực </w:t>
      </w:r>
      <w:r>
        <w:rPr>
          <w:lang w:val="nl-NL"/>
        </w:rPr>
        <w:t>hiện, nếu có vướng mắ</w:t>
      </w:r>
      <w:r w:rsidR="000A148F">
        <w:rPr>
          <w:lang w:val="nl-NL"/>
        </w:rPr>
        <w:t>c</w:t>
      </w:r>
      <w:r>
        <w:rPr>
          <w:lang w:val="nl-NL"/>
        </w:rPr>
        <w:t xml:space="preserve"> </w:t>
      </w:r>
      <w:r w:rsidRPr="006B64B2">
        <w:rPr>
          <w:lang w:val="nl-NL"/>
        </w:rPr>
        <w:t xml:space="preserve">các </w:t>
      </w:r>
      <w:r w:rsidR="000A148F">
        <w:rPr>
          <w:lang w:val="nl-NL"/>
        </w:rPr>
        <w:t xml:space="preserve">cơ quan, </w:t>
      </w:r>
      <w:r w:rsidR="004521B9">
        <w:rPr>
          <w:lang w:val="nl-NL"/>
        </w:rPr>
        <w:t>tổ chức, cá nhân</w:t>
      </w:r>
      <w:r w:rsidRPr="006B64B2">
        <w:rPr>
          <w:lang w:val="nl-NL"/>
        </w:rPr>
        <w:t xml:space="preserve"> gửi ý kiến về Bộ Kế hoạ</w:t>
      </w:r>
      <w:r>
        <w:rPr>
          <w:lang w:val="nl-NL"/>
        </w:rPr>
        <w:t xml:space="preserve">ch và Đầu tư (Tổng cục Thống kê) </w:t>
      </w:r>
      <w:r w:rsidRPr="006B64B2">
        <w:rPr>
          <w:lang w:val="nl-NL"/>
        </w:rPr>
        <w:t>để kịp thời có hướng dẫ</w:t>
      </w:r>
      <w:r>
        <w:rPr>
          <w:lang w:val="nl-NL"/>
        </w:rPr>
        <w:t>n, nghiên cứu sửa đổi,</w:t>
      </w:r>
      <w:r w:rsidRPr="006B64B2">
        <w:rPr>
          <w:lang w:val="nl-NL"/>
        </w:rPr>
        <w:t xml:space="preserve"> </w:t>
      </w:r>
      <w:r>
        <w:rPr>
          <w:lang w:val="nl-NL"/>
        </w:rPr>
        <w:t>bổ sung</w:t>
      </w:r>
      <w:r w:rsidRPr="006B64B2">
        <w:rPr>
          <w:lang w:val="nl-NL"/>
        </w:rPr>
        <w:t>./.</w:t>
      </w:r>
    </w:p>
    <w:tbl>
      <w:tblPr>
        <w:tblW w:w="9251" w:type="dxa"/>
        <w:tblLook w:val="01E0" w:firstRow="1" w:lastRow="1" w:firstColumn="1" w:lastColumn="1" w:noHBand="0" w:noVBand="0"/>
      </w:tblPr>
      <w:tblGrid>
        <w:gridCol w:w="5172"/>
        <w:gridCol w:w="4079"/>
      </w:tblGrid>
      <w:tr w:rsidR="00E15464" w:rsidRPr="00344360" w:rsidTr="00E42DD8">
        <w:trPr>
          <w:trHeight w:val="2727"/>
        </w:trPr>
        <w:tc>
          <w:tcPr>
            <w:tcW w:w="5172" w:type="dxa"/>
            <w:shd w:val="clear" w:color="auto" w:fill="auto"/>
          </w:tcPr>
          <w:p w:rsidR="00E15464" w:rsidRPr="00344360" w:rsidRDefault="00E15464" w:rsidP="00A60676">
            <w:pPr>
              <w:widowControl w:val="0"/>
              <w:spacing w:after="0" w:line="240" w:lineRule="exact"/>
              <w:ind w:firstLine="0"/>
              <w:rPr>
                <w:b/>
                <w:i/>
                <w:sz w:val="24"/>
                <w:lang w:val="vi-VN"/>
              </w:rPr>
            </w:pPr>
            <w:r w:rsidRPr="00344360">
              <w:rPr>
                <w:b/>
                <w:i/>
                <w:sz w:val="24"/>
                <w:lang w:val="vi-VN"/>
              </w:rPr>
              <w:t>Nơi nhận:</w:t>
            </w:r>
          </w:p>
          <w:p w:rsidR="00E15464" w:rsidRDefault="00E15464" w:rsidP="00A60676">
            <w:pPr>
              <w:spacing w:after="0" w:line="240" w:lineRule="exact"/>
              <w:ind w:firstLine="0"/>
              <w:rPr>
                <w:sz w:val="22"/>
                <w:lang w:val="da-DK"/>
              </w:rPr>
            </w:pPr>
            <w:r w:rsidRPr="00664C3A">
              <w:rPr>
                <w:sz w:val="22"/>
                <w:lang w:val="da-DK"/>
              </w:rPr>
              <w:t>- Thủ tướng Chính phủ (để báo cáo);</w:t>
            </w:r>
          </w:p>
          <w:p w:rsidR="00E15464" w:rsidRDefault="00E15464" w:rsidP="00A60676">
            <w:pPr>
              <w:spacing w:after="0" w:line="240" w:lineRule="exact"/>
              <w:ind w:firstLine="0"/>
              <w:rPr>
                <w:sz w:val="22"/>
                <w:lang w:val="da-DK"/>
              </w:rPr>
            </w:pPr>
            <w:r>
              <w:rPr>
                <w:sz w:val="22"/>
                <w:lang w:val="da-DK"/>
              </w:rPr>
              <w:t>- Các Phó Thủ tướng Chính phủ (để báo cáo);</w:t>
            </w:r>
          </w:p>
          <w:p w:rsidR="00E15464" w:rsidRDefault="00E15464" w:rsidP="00A60676">
            <w:pPr>
              <w:spacing w:after="0" w:line="240" w:lineRule="exact"/>
              <w:ind w:firstLine="0"/>
              <w:rPr>
                <w:sz w:val="22"/>
                <w:lang w:val="da-DK"/>
              </w:rPr>
            </w:pPr>
            <w:r w:rsidRPr="00885452">
              <w:rPr>
                <w:sz w:val="22"/>
                <w:lang w:val="da-DK"/>
              </w:rPr>
              <w:t>- Văn phòng Chính phủ;</w:t>
            </w:r>
          </w:p>
          <w:p w:rsidR="00714A93" w:rsidRDefault="00714A93" w:rsidP="00A60676">
            <w:pPr>
              <w:spacing w:after="0" w:line="240" w:lineRule="exact"/>
              <w:ind w:firstLine="0"/>
              <w:rPr>
                <w:sz w:val="22"/>
                <w:lang w:val="da-DK"/>
              </w:rPr>
            </w:pPr>
            <w:r>
              <w:rPr>
                <w:sz w:val="22"/>
                <w:lang w:val="da-DK"/>
              </w:rPr>
              <w:t>-</w:t>
            </w:r>
            <w:r w:rsidR="0004181F">
              <w:rPr>
                <w:sz w:val="22"/>
                <w:lang w:val="da-DK"/>
              </w:rPr>
              <w:t xml:space="preserve"> </w:t>
            </w:r>
            <w:r>
              <w:rPr>
                <w:sz w:val="22"/>
                <w:lang w:val="da-DK"/>
              </w:rPr>
              <w:t>Văn phòng Quốc hội;</w:t>
            </w:r>
          </w:p>
          <w:p w:rsidR="00714A93" w:rsidRDefault="00714A93" w:rsidP="00A60676">
            <w:pPr>
              <w:spacing w:after="0" w:line="240" w:lineRule="exact"/>
              <w:ind w:firstLine="0"/>
              <w:rPr>
                <w:sz w:val="22"/>
                <w:lang w:val="da-DK"/>
              </w:rPr>
            </w:pPr>
            <w:r>
              <w:rPr>
                <w:sz w:val="22"/>
                <w:lang w:val="da-DK"/>
              </w:rPr>
              <w:t>-</w:t>
            </w:r>
            <w:r w:rsidR="0004181F">
              <w:rPr>
                <w:sz w:val="22"/>
                <w:lang w:val="da-DK"/>
              </w:rPr>
              <w:t xml:space="preserve"> </w:t>
            </w:r>
            <w:r>
              <w:rPr>
                <w:sz w:val="22"/>
                <w:lang w:val="da-DK"/>
              </w:rPr>
              <w:t>Văn phòng Chủ tịch nước;</w:t>
            </w:r>
          </w:p>
          <w:p w:rsidR="00E15464" w:rsidRDefault="00E15464" w:rsidP="00A60676">
            <w:pPr>
              <w:spacing w:after="0" w:line="240" w:lineRule="exact"/>
              <w:ind w:firstLine="0"/>
              <w:rPr>
                <w:sz w:val="22"/>
                <w:lang w:val="da-DK"/>
              </w:rPr>
            </w:pPr>
            <w:r w:rsidRPr="00885452">
              <w:rPr>
                <w:sz w:val="22"/>
                <w:lang w:val="da-DK"/>
              </w:rPr>
              <w:t>- Bộ, cơ quan ngang Bộ, cơ quan thuộc Chính phủ;</w:t>
            </w:r>
          </w:p>
          <w:p w:rsidR="00E15464" w:rsidRDefault="00E15464" w:rsidP="00A60676">
            <w:pPr>
              <w:spacing w:after="0" w:line="240" w:lineRule="exact"/>
              <w:ind w:firstLine="0"/>
              <w:rPr>
                <w:sz w:val="22"/>
                <w:lang w:val="da-DK"/>
              </w:rPr>
            </w:pPr>
            <w:r w:rsidRPr="00885452">
              <w:rPr>
                <w:sz w:val="22"/>
                <w:lang w:val="da-DK"/>
              </w:rPr>
              <w:t xml:space="preserve">- UBND các tỉnh, </w:t>
            </w:r>
            <w:r>
              <w:rPr>
                <w:sz w:val="22"/>
                <w:lang w:val="da-DK"/>
              </w:rPr>
              <w:t>thành phố</w:t>
            </w:r>
            <w:r w:rsidRPr="00885452">
              <w:rPr>
                <w:sz w:val="22"/>
                <w:lang w:val="da-DK"/>
              </w:rPr>
              <w:t xml:space="preserve"> trực thuộc TW;</w:t>
            </w:r>
          </w:p>
          <w:p w:rsidR="00E15464" w:rsidRDefault="00E15464" w:rsidP="00A60676">
            <w:pPr>
              <w:spacing w:after="0" w:line="240" w:lineRule="exact"/>
              <w:ind w:firstLine="0"/>
              <w:rPr>
                <w:sz w:val="22"/>
                <w:lang w:val="da-DK"/>
              </w:rPr>
            </w:pPr>
            <w:r>
              <w:rPr>
                <w:sz w:val="22"/>
                <w:lang w:val="da-DK"/>
              </w:rPr>
              <w:t>- Cục Thống kê</w:t>
            </w:r>
            <w:r w:rsidRPr="00885452">
              <w:rPr>
                <w:sz w:val="22"/>
                <w:lang w:val="da-DK"/>
              </w:rPr>
              <w:t xml:space="preserve"> các tỉnh, </w:t>
            </w:r>
            <w:r>
              <w:rPr>
                <w:sz w:val="22"/>
                <w:lang w:val="da-DK"/>
              </w:rPr>
              <w:t>thành phố</w:t>
            </w:r>
            <w:r w:rsidRPr="00885452">
              <w:rPr>
                <w:sz w:val="22"/>
                <w:lang w:val="da-DK"/>
              </w:rPr>
              <w:t xml:space="preserve"> trực thuộc TW;</w:t>
            </w:r>
          </w:p>
          <w:p w:rsidR="00E15464" w:rsidRDefault="00E15464" w:rsidP="00A60676">
            <w:pPr>
              <w:spacing w:after="0" w:line="240" w:lineRule="exact"/>
              <w:ind w:firstLine="0"/>
              <w:rPr>
                <w:sz w:val="22"/>
                <w:lang w:val="da-DK"/>
              </w:rPr>
            </w:pPr>
            <w:r>
              <w:rPr>
                <w:sz w:val="22"/>
                <w:lang w:val="da-DK"/>
              </w:rPr>
              <w:t>- Công báo;</w:t>
            </w:r>
          </w:p>
          <w:p w:rsidR="00E15464" w:rsidRDefault="00E15464" w:rsidP="00A60676">
            <w:pPr>
              <w:spacing w:after="0" w:line="240" w:lineRule="exact"/>
              <w:ind w:firstLine="0"/>
              <w:rPr>
                <w:sz w:val="22"/>
                <w:lang w:val="da-DK"/>
              </w:rPr>
            </w:pPr>
            <w:r>
              <w:rPr>
                <w:sz w:val="22"/>
                <w:lang w:val="da-DK"/>
              </w:rPr>
              <w:t>- Website của Chính phủ;</w:t>
            </w:r>
          </w:p>
          <w:p w:rsidR="00E15464" w:rsidRDefault="00E15464" w:rsidP="00A60676">
            <w:pPr>
              <w:spacing w:after="0" w:line="240" w:lineRule="exact"/>
              <w:ind w:firstLine="0"/>
              <w:rPr>
                <w:sz w:val="22"/>
                <w:lang w:val="da-DK"/>
              </w:rPr>
            </w:pPr>
            <w:r>
              <w:rPr>
                <w:sz w:val="22"/>
                <w:lang w:val="da-DK"/>
              </w:rPr>
              <w:t>- Website của Bộ Kế hoạch và Đầu tư;</w:t>
            </w:r>
          </w:p>
          <w:p w:rsidR="00E15464" w:rsidRDefault="00E15464" w:rsidP="00A60676">
            <w:pPr>
              <w:spacing w:after="0" w:line="240" w:lineRule="exact"/>
              <w:ind w:firstLine="0"/>
              <w:rPr>
                <w:sz w:val="22"/>
                <w:lang w:val="da-DK"/>
              </w:rPr>
            </w:pPr>
            <w:r w:rsidRPr="00885452">
              <w:rPr>
                <w:sz w:val="22"/>
                <w:lang w:val="da-DK"/>
              </w:rPr>
              <w:t xml:space="preserve">- Cục Kiểm tra văn bản </w:t>
            </w:r>
            <w:r>
              <w:rPr>
                <w:sz w:val="22"/>
                <w:lang w:val="da-DK"/>
              </w:rPr>
              <w:t xml:space="preserve">- </w:t>
            </w:r>
            <w:r w:rsidRPr="00885452">
              <w:rPr>
                <w:sz w:val="22"/>
                <w:lang w:val="da-DK"/>
              </w:rPr>
              <w:t>Bộ Tư pháp;</w:t>
            </w:r>
          </w:p>
          <w:p w:rsidR="00E15464" w:rsidRDefault="00E15464" w:rsidP="00A60676">
            <w:pPr>
              <w:spacing w:after="0" w:line="240" w:lineRule="exact"/>
              <w:ind w:firstLine="0"/>
              <w:rPr>
                <w:sz w:val="22"/>
                <w:lang w:val="da-DK"/>
              </w:rPr>
            </w:pPr>
            <w:r w:rsidRPr="00885452">
              <w:rPr>
                <w:sz w:val="22"/>
                <w:lang w:val="da-DK"/>
              </w:rPr>
              <w:t xml:space="preserve">- </w:t>
            </w:r>
            <w:r>
              <w:rPr>
                <w:sz w:val="22"/>
                <w:lang w:val="da-DK"/>
              </w:rPr>
              <w:t>Vụ Pháp chế</w:t>
            </w:r>
            <w:r w:rsidRPr="00885452">
              <w:rPr>
                <w:sz w:val="22"/>
                <w:lang w:val="da-DK"/>
              </w:rPr>
              <w:t>, Bộ</w:t>
            </w:r>
            <w:r>
              <w:rPr>
                <w:sz w:val="22"/>
                <w:lang w:val="da-DK"/>
              </w:rPr>
              <w:t xml:space="preserve"> KH&amp;ĐT</w:t>
            </w:r>
            <w:r w:rsidRPr="00885452">
              <w:rPr>
                <w:sz w:val="22"/>
                <w:lang w:val="da-DK"/>
              </w:rPr>
              <w:t>;</w:t>
            </w:r>
          </w:p>
          <w:p w:rsidR="00E15464" w:rsidRPr="00E32E29" w:rsidRDefault="00E15464" w:rsidP="00A60676">
            <w:pPr>
              <w:widowControl w:val="0"/>
              <w:spacing w:after="0" w:line="240" w:lineRule="exact"/>
              <w:ind w:firstLine="0"/>
              <w:rPr>
                <w:sz w:val="22"/>
              </w:rPr>
            </w:pPr>
            <w:r>
              <w:rPr>
                <w:sz w:val="22"/>
                <w:lang w:val="da-DK"/>
              </w:rPr>
              <w:t>- Lưu: VT, TCTK (5)</w:t>
            </w:r>
            <w:r w:rsidRPr="00885452">
              <w:rPr>
                <w:sz w:val="22"/>
                <w:lang w:val="da-DK"/>
              </w:rPr>
              <w:t>.</w:t>
            </w:r>
          </w:p>
        </w:tc>
        <w:tc>
          <w:tcPr>
            <w:tcW w:w="4079" w:type="dxa"/>
            <w:shd w:val="clear" w:color="auto" w:fill="auto"/>
          </w:tcPr>
          <w:p w:rsidR="00E15464" w:rsidRPr="00A60676" w:rsidRDefault="00E15464" w:rsidP="00E42DD8">
            <w:pPr>
              <w:widowControl w:val="0"/>
              <w:spacing w:after="0"/>
              <w:ind w:firstLine="0"/>
              <w:jc w:val="center"/>
              <w:rPr>
                <w:b/>
                <w:szCs w:val="28"/>
              </w:rPr>
            </w:pPr>
            <w:r w:rsidRPr="00A60676">
              <w:rPr>
                <w:b/>
                <w:szCs w:val="28"/>
                <w:lang w:val="vi-VN"/>
              </w:rPr>
              <w:t>BỘ TRƯỞNG</w:t>
            </w:r>
          </w:p>
          <w:p w:rsidR="00E15464" w:rsidRDefault="00E15464" w:rsidP="00E42DD8">
            <w:pPr>
              <w:widowControl w:val="0"/>
              <w:spacing w:after="0"/>
              <w:ind w:firstLine="0"/>
              <w:jc w:val="center"/>
              <w:rPr>
                <w:b/>
              </w:rPr>
            </w:pPr>
          </w:p>
          <w:p w:rsidR="00E15464" w:rsidRDefault="00E15464" w:rsidP="00E42DD8">
            <w:pPr>
              <w:widowControl w:val="0"/>
              <w:spacing w:after="0"/>
              <w:ind w:firstLine="0"/>
              <w:jc w:val="center"/>
              <w:rPr>
                <w:b/>
              </w:rPr>
            </w:pPr>
          </w:p>
          <w:p w:rsidR="00E15464" w:rsidRDefault="00E15464" w:rsidP="00E42DD8">
            <w:pPr>
              <w:widowControl w:val="0"/>
              <w:spacing w:after="0"/>
              <w:ind w:firstLine="0"/>
              <w:jc w:val="center"/>
              <w:rPr>
                <w:b/>
              </w:rPr>
            </w:pPr>
          </w:p>
          <w:p w:rsidR="00E15464" w:rsidRDefault="00E15464" w:rsidP="00E42DD8">
            <w:pPr>
              <w:widowControl w:val="0"/>
              <w:spacing w:after="0"/>
              <w:ind w:firstLine="0"/>
              <w:jc w:val="center"/>
              <w:rPr>
                <w:b/>
              </w:rPr>
            </w:pPr>
          </w:p>
          <w:p w:rsidR="00E15464" w:rsidRPr="00C85C15" w:rsidRDefault="00E15464" w:rsidP="00E42DD8">
            <w:pPr>
              <w:widowControl w:val="0"/>
              <w:spacing w:after="0"/>
              <w:ind w:firstLine="0"/>
              <w:jc w:val="center"/>
              <w:rPr>
                <w:rFonts w:cs="Times New Roman"/>
                <w:b/>
              </w:rPr>
            </w:pPr>
          </w:p>
          <w:p w:rsidR="00E15464" w:rsidRPr="006144A1" w:rsidRDefault="00E15464" w:rsidP="00E42DD8">
            <w:pPr>
              <w:widowControl w:val="0"/>
              <w:spacing w:after="0"/>
              <w:ind w:firstLine="0"/>
              <w:jc w:val="center"/>
              <w:rPr>
                <w:rFonts w:cs="Times New Roman"/>
                <w:b/>
              </w:rPr>
            </w:pPr>
          </w:p>
          <w:p w:rsidR="00E15464" w:rsidRPr="009C3DB3" w:rsidRDefault="00E15464" w:rsidP="00E42DD8">
            <w:pPr>
              <w:pStyle w:val="Footer"/>
              <w:widowControl w:val="0"/>
              <w:tabs>
                <w:tab w:val="clear" w:pos="4320"/>
                <w:tab w:val="clear" w:pos="8640"/>
              </w:tabs>
              <w:ind w:firstLine="0"/>
              <w:jc w:val="center"/>
              <w:rPr>
                <w:rFonts w:ascii="Times New Roman" w:hAnsi="Times New Roman"/>
                <w:lang w:val="vi-VN"/>
              </w:rPr>
            </w:pPr>
            <w:r>
              <w:rPr>
                <w:rFonts w:ascii="Times New Roman" w:hAnsi="Times New Roman"/>
              </w:rPr>
              <w:t>Nguyễn Chí Dũng</w:t>
            </w:r>
          </w:p>
        </w:tc>
      </w:tr>
    </w:tbl>
    <w:p w:rsidR="00D15BB9" w:rsidRDefault="00D15BB9"/>
    <w:p w:rsidR="005A73E3" w:rsidRDefault="005A73E3"/>
    <w:p w:rsidR="005A73E3" w:rsidRDefault="005A73E3"/>
    <w:p w:rsidR="005A73E3" w:rsidRDefault="005A73E3"/>
    <w:p w:rsidR="005A73E3" w:rsidRPr="00231296" w:rsidRDefault="005A73E3" w:rsidP="005A73E3">
      <w:pPr>
        <w:spacing w:after="0"/>
        <w:ind w:firstLine="0"/>
        <w:jc w:val="center"/>
        <w:rPr>
          <w:rFonts w:cs="Times New Roman"/>
          <w:b/>
          <w:szCs w:val="28"/>
        </w:rPr>
      </w:pPr>
      <w:r w:rsidRPr="00231296">
        <w:rPr>
          <w:rFonts w:cs="Times New Roman"/>
          <w:b/>
          <w:szCs w:val="28"/>
        </w:rPr>
        <w:lastRenderedPageBreak/>
        <w:t>Phụ lục I. DANH MỤC BỘ CHỈ TIÊU THỐNG KÊ QUỐC GIA VỀ BIỂN, HẢI ĐẢO VÀ BỘ CHỈ TIÊU ĐÁNH GIÁ QUỐC GIA BIỂN MẠNH</w:t>
      </w:r>
    </w:p>
    <w:p w:rsidR="005A73E3" w:rsidRDefault="005A73E3"/>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51"/>
        <w:gridCol w:w="1276"/>
        <w:gridCol w:w="4819"/>
        <w:gridCol w:w="1417"/>
      </w:tblGrid>
      <w:tr w:rsidR="000A148F" w:rsidRPr="00231296" w:rsidTr="00D24ACE">
        <w:trPr>
          <w:tblHeader/>
        </w:trPr>
        <w:tc>
          <w:tcPr>
            <w:tcW w:w="709" w:type="dxa"/>
            <w:vAlign w:val="center"/>
          </w:tcPr>
          <w:p w:rsidR="000A148F" w:rsidRPr="00231296" w:rsidRDefault="000A148F" w:rsidP="00D24ACE">
            <w:pPr>
              <w:spacing w:before="40" w:after="40"/>
              <w:ind w:firstLine="0"/>
              <w:jc w:val="center"/>
              <w:rPr>
                <w:rFonts w:eastAsia="Times New Roman" w:cs="Times New Roman"/>
                <w:b/>
                <w:bCs/>
                <w:szCs w:val="28"/>
              </w:rPr>
            </w:pPr>
            <w:r>
              <w:rPr>
                <w:rFonts w:eastAsia="Times New Roman" w:cs="Times New Roman"/>
                <w:b/>
                <w:bCs/>
                <w:szCs w:val="28"/>
              </w:rPr>
              <w:t>Stt</w:t>
            </w:r>
          </w:p>
        </w:tc>
        <w:tc>
          <w:tcPr>
            <w:tcW w:w="851" w:type="dxa"/>
            <w:vAlign w:val="center"/>
          </w:tcPr>
          <w:p w:rsidR="000A148F" w:rsidRPr="00231296" w:rsidRDefault="000A148F" w:rsidP="00D24ACE">
            <w:pPr>
              <w:spacing w:before="40" w:after="40"/>
              <w:ind w:firstLine="0"/>
              <w:jc w:val="center"/>
              <w:rPr>
                <w:rFonts w:eastAsia="Times New Roman" w:cs="Times New Roman"/>
                <w:b/>
                <w:bCs/>
                <w:szCs w:val="28"/>
              </w:rPr>
            </w:pPr>
            <w:r>
              <w:rPr>
                <w:rFonts w:eastAsia="Times New Roman" w:cs="Times New Roman"/>
                <w:b/>
                <w:bCs/>
                <w:szCs w:val="28"/>
              </w:rPr>
              <w:t>Mã số</w:t>
            </w:r>
          </w:p>
        </w:tc>
        <w:tc>
          <w:tcPr>
            <w:tcW w:w="1276" w:type="dxa"/>
            <w:vAlign w:val="center"/>
          </w:tcPr>
          <w:p w:rsidR="000A148F" w:rsidRPr="00231296" w:rsidRDefault="000A148F" w:rsidP="00D24ACE">
            <w:pPr>
              <w:spacing w:before="40" w:after="40"/>
              <w:ind w:firstLine="0"/>
              <w:jc w:val="center"/>
              <w:rPr>
                <w:rFonts w:eastAsia="Times New Roman" w:cs="Times New Roman"/>
                <w:b/>
                <w:bCs/>
                <w:szCs w:val="28"/>
              </w:rPr>
            </w:pPr>
            <w:r>
              <w:rPr>
                <w:rFonts w:eastAsia="Times New Roman" w:cs="Times New Roman"/>
                <w:b/>
                <w:bCs/>
                <w:szCs w:val="28"/>
              </w:rPr>
              <w:t xml:space="preserve">Mã </w:t>
            </w:r>
            <w:r w:rsidR="00EB5170">
              <w:rPr>
                <w:rFonts w:eastAsia="Times New Roman" w:cs="Times New Roman"/>
                <w:b/>
                <w:bCs/>
                <w:szCs w:val="28"/>
              </w:rPr>
              <w:t>số</w:t>
            </w:r>
            <w:r w:rsidR="00D24ACE">
              <w:rPr>
                <w:rFonts w:eastAsia="Times New Roman" w:cs="Times New Roman"/>
                <w:b/>
                <w:bCs/>
                <w:szCs w:val="28"/>
              </w:rPr>
              <w:t xml:space="preserve"> </w:t>
            </w:r>
            <w:r>
              <w:rPr>
                <w:rFonts w:eastAsia="Times New Roman" w:cs="Times New Roman"/>
                <w:b/>
                <w:bCs/>
                <w:szCs w:val="28"/>
              </w:rPr>
              <w:t>chỉ tiêu thống kê quốc gia</w:t>
            </w:r>
          </w:p>
        </w:tc>
        <w:tc>
          <w:tcPr>
            <w:tcW w:w="4819" w:type="dxa"/>
            <w:vAlign w:val="center"/>
          </w:tcPr>
          <w:p w:rsidR="000A148F" w:rsidRPr="00231296" w:rsidRDefault="000A148F" w:rsidP="00D24ACE">
            <w:pPr>
              <w:spacing w:before="40" w:after="40"/>
              <w:ind w:firstLine="0"/>
              <w:jc w:val="center"/>
              <w:rPr>
                <w:rFonts w:eastAsia="Times New Roman" w:cs="Times New Roman"/>
                <w:b/>
                <w:bCs/>
                <w:szCs w:val="28"/>
              </w:rPr>
            </w:pPr>
            <w:r w:rsidRPr="00231296">
              <w:rPr>
                <w:rFonts w:eastAsia="Times New Roman" w:cs="Times New Roman"/>
                <w:b/>
                <w:bCs/>
                <w:szCs w:val="28"/>
              </w:rPr>
              <w:t>Nhóm, tên chỉ tiêu</w:t>
            </w:r>
          </w:p>
        </w:tc>
        <w:tc>
          <w:tcPr>
            <w:tcW w:w="1417" w:type="dxa"/>
            <w:vAlign w:val="center"/>
          </w:tcPr>
          <w:p w:rsidR="000A148F" w:rsidRPr="00231296" w:rsidRDefault="000A148F" w:rsidP="00D24ACE">
            <w:pPr>
              <w:spacing w:before="40" w:after="40"/>
              <w:ind w:firstLine="0"/>
              <w:jc w:val="center"/>
              <w:rPr>
                <w:rFonts w:eastAsia="Times New Roman" w:cs="Times New Roman"/>
                <w:b/>
                <w:bCs/>
                <w:szCs w:val="28"/>
              </w:rPr>
            </w:pPr>
            <w:r>
              <w:rPr>
                <w:rFonts w:eastAsia="Times New Roman" w:cs="Times New Roman"/>
                <w:b/>
                <w:bCs/>
                <w:szCs w:val="28"/>
              </w:rPr>
              <w:t>Lộ trình thực hiện</w:t>
            </w:r>
          </w:p>
        </w:tc>
      </w:tr>
      <w:tr w:rsidR="00D24ACE" w:rsidRPr="00231296" w:rsidTr="00D24ACE">
        <w:tc>
          <w:tcPr>
            <w:tcW w:w="9072" w:type="dxa"/>
            <w:gridSpan w:val="5"/>
            <w:vAlign w:val="center"/>
          </w:tcPr>
          <w:p w:rsidR="00D24ACE" w:rsidRPr="00D24ACE" w:rsidRDefault="00D24ACE" w:rsidP="00D24ACE">
            <w:pPr>
              <w:spacing w:before="40" w:after="40"/>
              <w:ind w:firstLine="0"/>
              <w:jc w:val="left"/>
              <w:rPr>
                <w:rFonts w:eastAsia="Times New Roman" w:cs="Times New Roman"/>
                <w:b/>
                <w:szCs w:val="28"/>
              </w:rPr>
            </w:pPr>
            <w:r w:rsidRPr="00D24ACE">
              <w:rPr>
                <w:rFonts w:eastAsia="Times New Roman" w:cs="Times New Roman"/>
                <w:b/>
                <w:szCs w:val="28"/>
              </w:rPr>
              <w:t>01. Chỉ tiêu tổng hợp</w:t>
            </w:r>
          </w:p>
        </w:tc>
      </w:tr>
      <w:tr w:rsidR="000A148F" w:rsidRPr="00231296" w:rsidTr="00D24ACE">
        <w:tc>
          <w:tcPr>
            <w:tcW w:w="709" w:type="dxa"/>
            <w:vAlign w:val="center"/>
          </w:tcPr>
          <w:p w:rsidR="000A148F" w:rsidRPr="00231296" w:rsidRDefault="000A148F" w:rsidP="00D24ACE">
            <w:pPr>
              <w:spacing w:before="40" w:after="40"/>
              <w:ind w:firstLine="0"/>
              <w:jc w:val="center"/>
              <w:rPr>
                <w:rFonts w:eastAsia="Times New Roman" w:cs="Times New Roman"/>
                <w:szCs w:val="28"/>
              </w:rPr>
            </w:pPr>
            <w:r w:rsidRPr="00231296">
              <w:rPr>
                <w:rFonts w:eastAsia="Times New Roman" w:cs="Times New Roman"/>
                <w:szCs w:val="28"/>
              </w:rPr>
              <w:t>01</w:t>
            </w:r>
          </w:p>
        </w:tc>
        <w:tc>
          <w:tcPr>
            <w:tcW w:w="851" w:type="dxa"/>
            <w:vAlign w:val="center"/>
          </w:tcPr>
          <w:p w:rsidR="000A148F" w:rsidRPr="00231296" w:rsidRDefault="000A148F" w:rsidP="00D24ACE">
            <w:pPr>
              <w:spacing w:before="40" w:after="40"/>
              <w:ind w:firstLine="0"/>
              <w:jc w:val="center"/>
              <w:rPr>
                <w:rFonts w:cs="Times New Roman"/>
                <w:szCs w:val="28"/>
              </w:rPr>
            </w:pPr>
            <w:r>
              <w:rPr>
                <w:rFonts w:cs="Times New Roman"/>
                <w:szCs w:val="28"/>
              </w:rPr>
              <w:t>0101</w:t>
            </w:r>
          </w:p>
        </w:tc>
        <w:tc>
          <w:tcPr>
            <w:tcW w:w="1276" w:type="dxa"/>
            <w:vAlign w:val="center"/>
          </w:tcPr>
          <w:p w:rsidR="000A148F" w:rsidRPr="00231296" w:rsidRDefault="000A148F" w:rsidP="00D24ACE">
            <w:pPr>
              <w:spacing w:before="40" w:after="40"/>
              <w:ind w:firstLine="0"/>
              <w:rPr>
                <w:rFonts w:cs="Times New Roman"/>
                <w:szCs w:val="28"/>
              </w:rPr>
            </w:pPr>
          </w:p>
        </w:tc>
        <w:tc>
          <w:tcPr>
            <w:tcW w:w="4819" w:type="dxa"/>
            <w:vAlign w:val="center"/>
          </w:tcPr>
          <w:p w:rsidR="000A148F" w:rsidRPr="00231296" w:rsidRDefault="000A148F" w:rsidP="00E47000">
            <w:pPr>
              <w:spacing w:before="40" w:after="40"/>
              <w:ind w:firstLine="0"/>
              <w:rPr>
                <w:rFonts w:cs="Times New Roman"/>
                <w:szCs w:val="28"/>
              </w:rPr>
            </w:pPr>
            <w:r w:rsidRPr="00231296">
              <w:rPr>
                <w:rFonts w:cs="Times New Roman"/>
                <w:szCs w:val="28"/>
              </w:rPr>
              <w:t>Chỉ số tổng hợp quản trị biển và hải đảo của các tỉnh</w:t>
            </w:r>
            <w:r>
              <w:rPr>
                <w:rFonts w:cs="Times New Roman"/>
                <w:szCs w:val="28"/>
              </w:rPr>
              <w:t>, thành phố trực thuộc trung ương</w:t>
            </w:r>
            <w:r w:rsidRPr="00231296">
              <w:rPr>
                <w:rFonts w:cs="Times New Roman"/>
                <w:szCs w:val="28"/>
              </w:rPr>
              <w:t xml:space="preserve"> </w:t>
            </w:r>
            <w:r w:rsidR="00E47000">
              <w:rPr>
                <w:rFonts w:cs="Times New Roman"/>
                <w:szCs w:val="28"/>
              </w:rPr>
              <w:t>có</w:t>
            </w:r>
            <w:r w:rsidRPr="00231296">
              <w:rPr>
                <w:rFonts w:cs="Times New Roman"/>
                <w:szCs w:val="28"/>
              </w:rPr>
              <w:t xml:space="preserve"> biển</w:t>
            </w:r>
          </w:p>
        </w:tc>
        <w:tc>
          <w:tcPr>
            <w:tcW w:w="1417" w:type="dxa"/>
            <w:vAlign w:val="center"/>
          </w:tcPr>
          <w:p w:rsidR="000A148F" w:rsidRPr="00231296" w:rsidRDefault="000A148F" w:rsidP="00D24ACE">
            <w:pPr>
              <w:spacing w:before="40" w:after="40"/>
              <w:ind w:firstLine="0"/>
              <w:jc w:val="center"/>
              <w:rPr>
                <w:rFonts w:eastAsia="Times New Roman" w:cs="Times New Roman"/>
                <w:szCs w:val="28"/>
              </w:rPr>
            </w:pPr>
            <w:r>
              <w:rPr>
                <w:rFonts w:eastAsia="Times New Roman" w:cs="Times New Roman"/>
                <w:szCs w:val="28"/>
              </w:rPr>
              <w:t>B</w:t>
            </w:r>
          </w:p>
        </w:tc>
      </w:tr>
      <w:tr w:rsidR="00D24ACE" w:rsidRPr="00231296" w:rsidTr="00D24ACE">
        <w:tc>
          <w:tcPr>
            <w:tcW w:w="9072" w:type="dxa"/>
            <w:gridSpan w:val="5"/>
            <w:vAlign w:val="center"/>
          </w:tcPr>
          <w:p w:rsidR="00D24ACE" w:rsidRPr="00D24ACE" w:rsidRDefault="00D24ACE" w:rsidP="00D24ACE">
            <w:pPr>
              <w:spacing w:before="40" w:after="40"/>
              <w:ind w:firstLine="0"/>
              <w:jc w:val="left"/>
              <w:rPr>
                <w:rFonts w:eastAsia="Times New Roman" w:cs="Times New Roman"/>
                <w:b/>
                <w:szCs w:val="28"/>
              </w:rPr>
            </w:pPr>
            <w:r w:rsidRPr="00D24ACE">
              <w:rPr>
                <w:rFonts w:eastAsia="Times New Roman" w:cs="Times New Roman"/>
                <w:b/>
                <w:szCs w:val="28"/>
              </w:rPr>
              <w:t>02. Kinh tế biển</w:t>
            </w:r>
          </w:p>
        </w:tc>
      </w:tr>
      <w:tr w:rsidR="000A148F" w:rsidRPr="00231296" w:rsidTr="00D24ACE">
        <w:tc>
          <w:tcPr>
            <w:tcW w:w="709" w:type="dxa"/>
            <w:vAlign w:val="center"/>
          </w:tcPr>
          <w:p w:rsidR="000A148F" w:rsidRPr="00EC3F10" w:rsidRDefault="000A148F" w:rsidP="00D24ACE">
            <w:pPr>
              <w:spacing w:before="40" w:after="40"/>
              <w:ind w:firstLine="0"/>
              <w:jc w:val="center"/>
              <w:rPr>
                <w:rFonts w:eastAsia="Times New Roman" w:cs="Times New Roman"/>
                <w:szCs w:val="28"/>
              </w:rPr>
            </w:pPr>
            <w:r w:rsidRPr="00EC3F10">
              <w:rPr>
                <w:rFonts w:eastAsia="Times New Roman" w:cs="Times New Roman"/>
                <w:szCs w:val="28"/>
              </w:rPr>
              <w:t>02</w:t>
            </w:r>
          </w:p>
        </w:tc>
        <w:tc>
          <w:tcPr>
            <w:tcW w:w="851" w:type="dxa"/>
            <w:vAlign w:val="center"/>
          </w:tcPr>
          <w:p w:rsidR="000A148F" w:rsidRPr="00EC3F10" w:rsidRDefault="000A148F" w:rsidP="00D24ACE">
            <w:pPr>
              <w:spacing w:before="40" w:after="40"/>
              <w:ind w:firstLine="0"/>
              <w:jc w:val="center"/>
              <w:rPr>
                <w:rFonts w:eastAsia="Times New Roman" w:cs="Times New Roman"/>
                <w:szCs w:val="28"/>
              </w:rPr>
            </w:pPr>
            <w:r w:rsidRPr="00EC3F10">
              <w:rPr>
                <w:rFonts w:eastAsia="Times New Roman" w:cs="Times New Roman"/>
                <w:szCs w:val="28"/>
              </w:rPr>
              <w:t>0201</w:t>
            </w:r>
          </w:p>
        </w:tc>
        <w:tc>
          <w:tcPr>
            <w:tcW w:w="1276" w:type="dxa"/>
            <w:vAlign w:val="center"/>
          </w:tcPr>
          <w:p w:rsidR="000A148F" w:rsidRPr="00EC3F10" w:rsidRDefault="000A148F" w:rsidP="00D24ACE">
            <w:pPr>
              <w:spacing w:before="40" w:after="40"/>
              <w:ind w:firstLine="0"/>
              <w:rPr>
                <w:rFonts w:eastAsia="Times New Roman" w:cs="Times New Roman"/>
                <w:szCs w:val="28"/>
              </w:rPr>
            </w:pPr>
          </w:p>
        </w:tc>
        <w:tc>
          <w:tcPr>
            <w:tcW w:w="4819" w:type="dxa"/>
            <w:vAlign w:val="center"/>
          </w:tcPr>
          <w:p w:rsidR="000A148F" w:rsidRPr="00EC3F10" w:rsidRDefault="000A148F" w:rsidP="00D24ACE">
            <w:pPr>
              <w:spacing w:before="40" w:after="40"/>
              <w:ind w:firstLine="0"/>
              <w:rPr>
                <w:rFonts w:eastAsia="Times New Roman" w:cs="Times New Roman"/>
                <w:szCs w:val="28"/>
              </w:rPr>
            </w:pPr>
            <w:r w:rsidRPr="00EC3F10">
              <w:rPr>
                <w:rFonts w:eastAsia="Times New Roman" w:cs="Times New Roman"/>
                <w:szCs w:val="28"/>
              </w:rPr>
              <w:t xml:space="preserve">Số hộ khai thác, nuôi trồng thủy sản biển </w:t>
            </w:r>
          </w:p>
        </w:tc>
        <w:tc>
          <w:tcPr>
            <w:tcW w:w="1417" w:type="dxa"/>
            <w:vAlign w:val="center"/>
          </w:tcPr>
          <w:p w:rsidR="000A148F" w:rsidRPr="00231296" w:rsidRDefault="000A148F" w:rsidP="00D24ACE">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03</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0202</w:t>
            </w:r>
          </w:p>
        </w:tc>
        <w:tc>
          <w:tcPr>
            <w:tcW w:w="1276" w:type="dxa"/>
            <w:vAlign w:val="center"/>
          </w:tcPr>
          <w:p w:rsidR="001F1A1D" w:rsidRPr="00EC3F10" w:rsidRDefault="001F1A1D" w:rsidP="001F1A1D">
            <w:pPr>
              <w:spacing w:before="40" w:after="40"/>
              <w:ind w:firstLine="0"/>
              <w:jc w:val="center"/>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Số lượng cơ sở dịch vụ hậu cần nghề cá</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04</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0203</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cơ sở lưu trú du lịch ven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05</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0204</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BF605B" w:rsidRDefault="001F1A1D" w:rsidP="001F1A1D">
            <w:pPr>
              <w:spacing w:before="40" w:after="40"/>
              <w:ind w:firstLine="0"/>
              <w:rPr>
                <w:rFonts w:eastAsia="Times New Roman" w:cs="Times New Roman"/>
                <w:spacing w:val="-4"/>
                <w:szCs w:val="28"/>
              </w:rPr>
            </w:pPr>
            <w:r w:rsidRPr="00BF605B">
              <w:rPr>
                <w:rFonts w:eastAsia="Times New Roman" w:cs="Times New Roman"/>
                <w:spacing w:val="-4"/>
                <w:szCs w:val="28"/>
              </w:rPr>
              <w:t>Số buồng của cơ sở lưu trú du lịch ven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06</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0205</w:t>
            </w:r>
          </w:p>
        </w:tc>
        <w:tc>
          <w:tcPr>
            <w:tcW w:w="1276" w:type="dxa"/>
            <w:vAlign w:val="center"/>
          </w:tcPr>
          <w:p w:rsidR="001F1A1D" w:rsidRPr="00EC3F10" w:rsidRDefault="001F1A1D" w:rsidP="001F1A1D">
            <w:pPr>
              <w:spacing w:before="40" w:after="40"/>
              <w:ind w:firstLine="0"/>
              <w:jc w:val="center"/>
              <w:rPr>
                <w:rFonts w:eastAsia="Times New Roman" w:cs="Times New Roman"/>
                <w:szCs w:val="28"/>
              </w:rPr>
            </w:pPr>
            <w:r w:rsidRPr="00EC3F10">
              <w:rPr>
                <w:rFonts w:eastAsia="Times New Roman" w:cs="Times New Roman"/>
                <w:szCs w:val="28"/>
              </w:rPr>
              <w:t>0811</w:t>
            </w: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Số lượng tàu khai thác thủy sản biển có động cơ</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07</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0206</w:t>
            </w:r>
          </w:p>
        </w:tc>
        <w:tc>
          <w:tcPr>
            <w:tcW w:w="1276" w:type="dxa"/>
            <w:vAlign w:val="center"/>
          </w:tcPr>
          <w:p w:rsidR="001F1A1D" w:rsidRPr="00231296" w:rsidRDefault="001F1A1D" w:rsidP="001F1A1D">
            <w:pPr>
              <w:spacing w:before="40" w:after="40"/>
              <w:ind w:firstLine="0"/>
              <w:jc w:val="center"/>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lượng tàu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08</w:t>
            </w:r>
          </w:p>
        </w:tc>
        <w:tc>
          <w:tcPr>
            <w:tcW w:w="851" w:type="dxa"/>
            <w:vAlign w:val="center"/>
          </w:tcPr>
          <w:p w:rsidR="001F1A1D" w:rsidRPr="00AB38CC" w:rsidRDefault="001F1A1D" w:rsidP="001F1A1D">
            <w:pPr>
              <w:spacing w:before="40" w:after="40"/>
              <w:ind w:firstLine="0"/>
              <w:jc w:val="center"/>
              <w:rPr>
                <w:rFonts w:cs="Times New Roman"/>
                <w:szCs w:val="28"/>
              </w:rPr>
            </w:pPr>
            <w:r>
              <w:rPr>
                <w:rFonts w:cs="Times New Roman"/>
                <w:szCs w:val="28"/>
              </w:rPr>
              <w:t>0207</w:t>
            </w:r>
          </w:p>
        </w:tc>
        <w:tc>
          <w:tcPr>
            <w:tcW w:w="1276" w:type="dxa"/>
            <w:vAlign w:val="center"/>
          </w:tcPr>
          <w:p w:rsidR="001F1A1D" w:rsidRPr="00AB38CC" w:rsidRDefault="001F1A1D" w:rsidP="001F1A1D">
            <w:pPr>
              <w:spacing w:before="40" w:after="40"/>
              <w:ind w:firstLine="0"/>
              <w:jc w:val="center"/>
              <w:rPr>
                <w:rFonts w:cs="Times New Roman"/>
                <w:szCs w:val="28"/>
              </w:rPr>
            </w:pPr>
          </w:p>
        </w:tc>
        <w:tc>
          <w:tcPr>
            <w:tcW w:w="4819" w:type="dxa"/>
            <w:vAlign w:val="center"/>
          </w:tcPr>
          <w:p w:rsidR="001F1A1D" w:rsidRPr="00AB38CC" w:rsidRDefault="001F1A1D" w:rsidP="001F1A1D">
            <w:pPr>
              <w:spacing w:before="40" w:after="40"/>
              <w:ind w:firstLine="0"/>
              <w:rPr>
                <w:rFonts w:eastAsia="Times New Roman" w:cs="Times New Roman"/>
                <w:szCs w:val="28"/>
              </w:rPr>
            </w:pPr>
            <w:r w:rsidRPr="00AB38CC">
              <w:rPr>
                <w:rFonts w:cs="Times New Roman"/>
                <w:szCs w:val="28"/>
              </w:rPr>
              <w:t>Số lượng trung tâm kinh tế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09</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0208</w:t>
            </w:r>
          </w:p>
        </w:tc>
        <w:tc>
          <w:tcPr>
            <w:tcW w:w="1276"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1207</w:t>
            </w: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lượng, năng lực bốc xếp hiện có và mới tăng của cảng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10</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0209</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BF605B" w:rsidRDefault="001F1A1D" w:rsidP="001F1A1D">
            <w:pPr>
              <w:spacing w:before="40" w:after="40"/>
              <w:ind w:firstLine="0"/>
              <w:rPr>
                <w:rFonts w:eastAsia="Times New Roman" w:cs="Times New Roman"/>
                <w:spacing w:val="-4"/>
                <w:szCs w:val="28"/>
              </w:rPr>
            </w:pPr>
            <w:r w:rsidRPr="00BF605B">
              <w:rPr>
                <w:rFonts w:eastAsia="Times New Roman" w:cs="Times New Roman"/>
                <w:spacing w:val="-4"/>
                <w:szCs w:val="28"/>
              </w:rPr>
              <w:t>Số lượng, trữ lượng các bãi san hô, cỏ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11</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0210</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BF605B" w:rsidRDefault="001F1A1D" w:rsidP="001F1A1D">
            <w:pPr>
              <w:spacing w:before="40" w:after="40"/>
              <w:ind w:firstLine="0"/>
              <w:rPr>
                <w:rFonts w:eastAsia="Times New Roman" w:cs="Times New Roman"/>
                <w:spacing w:val="6"/>
                <w:szCs w:val="28"/>
              </w:rPr>
            </w:pPr>
            <w:r w:rsidRPr="00BF605B">
              <w:rPr>
                <w:rFonts w:eastAsia="Times New Roman" w:cs="Times New Roman"/>
                <w:spacing w:val="6"/>
                <w:szCs w:val="28"/>
              </w:rPr>
              <w:t>Thể tích lồng</w:t>
            </w:r>
            <w:r w:rsidR="00700739">
              <w:rPr>
                <w:rFonts w:eastAsia="Times New Roman" w:cs="Times New Roman"/>
                <w:spacing w:val="6"/>
                <w:szCs w:val="28"/>
              </w:rPr>
              <w:t>,</w:t>
            </w:r>
            <w:r w:rsidRPr="00BF605B">
              <w:rPr>
                <w:rFonts w:eastAsia="Times New Roman" w:cs="Times New Roman"/>
                <w:spacing w:val="6"/>
                <w:szCs w:val="28"/>
              </w:rPr>
              <w:t xml:space="preserve"> bè nuôi trồng thủy sản ven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12</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0211</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563B70">
            <w:pPr>
              <w:spacing w:before="40" w:after="40"/>
              <w:ind w:firstLine="0"/>
              <w:rPr>
                <w:rFonts w:eastAsia="Times New Roman" w:cs="Times New Roman"/>
                <w:szCs w:val="28"/>
              </w:rPr>
            </w:pPr>
            <w:r w:rsidRPr="00231296">
              <w:rPr>
                <w:rFonts w:eastAsia="Times New Roman" w:cs="Times New Roman"/>
                <w:szCs w:val="28"/>
              </w:rPr>
              <w:t>Số lượt khách quốc tế đến Việt Nam qua đường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13</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0212</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 xml:space="preserve">Số lượt hành khách vận chuyển và luân chuyển đường biển </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14</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0213</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Khối lượng hàng hóa vận chuyển và luân chuyển đường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15</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0214</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Khối lượng hàng hóa thông qua cảng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16</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0215</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Công suất lắp đặt điện từ năng lượng gió, thuỷ triều</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17</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0216</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Diện tích mặt nước nuôi trồng thủy sản ven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18</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0217</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Diện tích thu hoạch thủy sản nuôi trồng ven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lastRenderedPageBreak/>
              <w:t>19</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0218</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Diện tích nuôi trồng thủy sản ven biển được chứng nhận thực hành nuôi trồng thủy sản tốt (V</w:t>
            </w:r>
            <w:r>
              <w:rPr>
                <w:rFonts w:eastAsia="Times New Roman" w:cs="Times New Roman"/>
                <w:szCs w:val="28"/>
              </w:rPr>
              <w:t>iet</w:t>
            </w:r>
            <w:r w:rsidRPr="00EC3F10">
              <w:rPr>
                <w:rFonts w:eastAsia="Times New Roman" w:cs="Times New Roman"/>
                <w:szCs w:val="28"/>
              </w:rPr>
              <w:t>GAP) và tương đương</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20</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0219</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 xml:space="preserve">Sản lượng thủy sản khai thác biển </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21</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0220</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 xml:space="preserve">Sản lượng thủy sản nuôi trồng ven biển </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22</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0221</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 xml:space="preserve">Sản lượng khai thác dầu, khí </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23</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0222</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 xml:space="preserve">Sản lượng dầu thô được tinh chế </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24</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Pr>
                <w:rFonts w:eastAsia="Times New Roman" w:cs="Times New Roman"/>
                <w:szCs w:val="28"/>
              </w:rPr>
              <w:t>0223</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Trị giá xuất khẩu thuỷ sản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25</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0224</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Doanh thu vận tải đường biển, kho bãi</w:t>
            </w:r>
            <w:r>
              <w:rPr>
                <w:rFonts w:eastAsia="Times New Roman" w:cs="Times New Roman"/>
                <w:szCs w:val="28"/>
              </w:rPr>
              <w:t xml:space="preserve"> biển</w:t>
            </w:r>
            <w:r w:rsidRPr="00231296">
              <w:rPr>
                <w:rFonts w:eastAsia="Times New Roman" w:cs="Times New Roman"/>
                <w:szCs w:val="28"/>
              </w:rPr>
              <w:t xml:space="preserve"> và dịch vụ hỗ trợ vận tải đường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26</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0225</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Doanh thu điện gió, thủy triều</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27</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0226</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Tỷ trọng năng lượng từ gió, thuỷ triều trong tổng cung năng lượng sơ cấp</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28</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0227</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 xml:space="preserve">Tỷ </w:t>
            </w:r>
            <w:r>
              <w:rPr>
                <w:rFonts w:eastAsia="Times New Roman" w:cs="Times New Roman"/>
                <w:szCs w:val="28"/>
              </w:rPr>
              <w:t>trọng</w:t>
            </w:r>
            <w:r w:rsidRPr="00231296">
              <w:rPr>
                <w:rFonts w:eastAsia="Times New Roman" w:cs="Times New Roman"/>
                <w:szCs w:val="28"/>
              </w:rPr>
              <w:t xml:space="preserve"> sản lượng điện từ năng lượng gió, thuỷ triều trên tổng sản lượng điện sản xuất</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29</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0228</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E47000">
            <w:pPr>
              <w:spacing w:before="40" w:after="40"/>
              <w:ind w:firstLine="0"/>
              <w:rPr>
                <w:rFonts w:eastAsia="Times New Roman" w:cs="Times New Roman"/>
                <w:szCs w:val="28"/>
              </w:rPr>
            </w:pPr>
            <w:r w:rsidRPr="00231296">
              <w:rPr>
                <w:rFonts w:cs="Times New Roman"/>
                <w:szCs w:val="28"/>
              </w:rPr>
              <w:t>Tỷ trọng giá trị tăng thêm của du lịch biển, đảo trong tổng sản phẩm trên địa bàn các tỉnh</w:t>
            </w:r>
            <w:r>
              <w:rPr>
                <w:rFonts w:cs="Times New Roman"/>
                <w:szCs w:val="28"/>
              </w:rPr>
              <w:t>, thành phố trực thuộc trung ương</w:t>
            </w:r>
            <w:r w:rsidRPr="00231296">
              <w:rPr>
                <w:rFonts w:cs="Times New Roman"/>
                <w:szCs w:val="28"/>
              </w:rPr>
              <w:t xml:space="preserve"> </w:t>
            </w:r>
            <w:r w:rsidR="00E47000">
              <w:rPr>
                <w:rFonts w:cs="Times New Roman"/>
                <w:szCs w:val="28"/>
              </w:rPr>
              <w:t>có</w:t>
            </w:r>
            <w:r w:rsidRPr="00231296">
              <w:rPr>
                <w:rFonts w:cs="Times New Roman"/>
                <w:szCs w:val="28"/>
              </w:rPr>
              <w:t xml:space="preserve">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B</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30</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0229</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Tỷ trọng giá trị tăng thêm của kinh tế biển trong tổng sản phẩm trong nước</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B</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31</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0230</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BF605B" w:rsidRDefault="001F1A1D" w:rsidP="001F1A1D">
            <w:pPr>
              <w:spacing w:before="40" w:after="40"/>
              <w:ind w:firstLine="0"/>
              <w:rPr>
                <w:rFonts w:eastAsia="Times New Roman" w:cs="Times New Roman"/>
                <w:spacing w:val="-4"/>
                <w:szCs w:val="28"/>
              </w:rPr>
            </w:pPr>
            <w:r w:rsidRPr="00BF605B">
              <w:rPr>
                <w:rFonts w:cs="Times New Roman"/>
                <w:spacing w:val="-4"/>
                <w:szCs w:val="28"/>
              </w:rPr>
              <w:t>Tỷ trọng giá trị tăng thêm của kinh tế thuần biển trong tổng sản phẩm trong nước</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B</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32</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0231</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E47000">
            <w:pPr>
              <w:spacing w:before="40" w:after="40"/>
              <w:ind w:firstLine="0"/>
              <w:rPr>
                <w:rFonts w:eastAsia="Times New Roman" w:cs="Times New Roman"/>
                <w:szCs w:val="28"/>
              </w:rPr>
            </w:pPr>
            <w:r w:rsidRPr="00EC3F10">
              <w:rPr>
                <w:rFonts w:cs="Times New Roman"/>
                <w:szCs w:val="28"/>
              </w:rPr>
              <w:t xml:space="preserve">Tỷ lệ đóng góp giá trị tăng thêm của các tỉnh, thành phố trực thuộc trung ương </w:t>
            </w:r>
            <w:r w:rsidR="00E47000">
              <w:rPr>
                <w:rFonts w:cs="Times New Roman"/>
                <w:szCs w:val="28"/>
              </w:rPr>
              <w:t>có</w:t>
            </w:r>
            <w:r w:rsidRPr="00EC3F10">
              <w:rPr>
                <w:rFonts w:cs="Times New Roman"/>
                <w:szCs w:val="28"/>
              </w:rPr>
              <w:t xml:space="preserve"> biển trong tổng sản phẩm trong nước</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B</w:t>
            </w:r>
          </w:p>
        </w:tc>
      </w:tr>
      <w:tr w:rsidR="001F1A1D" w:rsidRPr="00231296" w:rsidTr="00D24ACE">
        <w:tc>
          <w:tcPr>
            <w:tcW w:w="9072" w:type="dxa"/>
            <w:gridSpan w:val="5"/>
            <w:vAlign w:val="center"/>
          </w:tcPr>
          <w:p w:rsidR="001F1A1D" w:rsidRPr="00D24ACE" w:rsidRDefault="001F1A1D" w:rsidP="001F1A1D">
            <w:pPr>
              <w:spacing w:before="40" w:after="40"/>
              <w:ind w:firstLine="0"/>
              <w:jc w:val="left"/>
              <w:rPr>
                <w:rFonts w:eastAsia="Times New Roman" w:cs="Times New Roman"/>
                <w:b/>
                <w:szCs w:val="28"/>
              </w:rPr>
            </w:pPr>
            <w:r w:rsidRPr="00D24ACE">
              <w:rPr>
                <w:rFonts w:eastAsia="Times New Roman" w:cs="Times New Roman"/>
                <w:b/>
                <w:szCs w:val="28"/>
              </w:rPr>
              <w:t>03. Xã hội</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33</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0301</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BF605B" w:rsidRDefault="001F1A1D" w:rsidP="00E47000">
            <w:pPr>
              <w:spacing w:before="40" w:after="40"/>
              <w:ind w:firstLine="0"/>
              <w:rPr>
                <w:rFonts w:cs="Times New Roman"/>
                <w:spacing w:val="2"/>
                <w:szCs w:val="28"/>
              </w:rPr>
            </w:pPr>
            <w:r w:rsidRPr="00BF605B">
              <w:rPr>
                <w:rFonts w:cs="Times New Roman"/>
                <w:spacing w:val="2"/>
                <w:szCs w:val="28"/>
              </w:rPr>
              <w:t xml:space="preserve">Chỉ số phát triển con người </w:t>
            </w:r>
            <w:r w:rsidR="0034584D" w:rsidRPr="00BF605B">
              <w:rPr>
                <w:rFonts w:cs="Times New Roman"/>
                <w:spacing w:val="2"/>
                <w:szCs w:val="28"/>
              </w:rPr>
              <w:t xml:space="preserve">(HDI) </w:t>
            </w:r>
            <w:r w:rsidRPr="00BF605B">
              <w:rPr>
                <w:rFonts w:cs="Times New Roman"/>
                <w:spacing w:val="2"/>
                <w:szCs w:val="28"/>
              </w:rPr>
              <w:t xml:space="preserve">của các tỉnh, thành phố trực thuộc trung ương </w:t>
            </w:r>
            <w:r w:rsidR="00E47000" w:rsidRPr="00BF605B">
              <w:rPr>
                <w:rFonts w:cs="Times New Roman"/>
                <w:spacing w:val="2"/>
                <w:szCs w:val="28"/>
              </w:rPr>
              <w:t>có</w:t>
            </w:r>
            <w:r w:rsidRPr="00BF605B">
              <w:rPr>
                <w:rFonts w:cs="Times New Roman"/>
                <w:spacing w:val="2"/>
                <w:szCs w:val="28"/>
              </w:rPr>
              <w:t xml:space="preserve">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34</w:t>
            </w:r>
          </w:p>
        </w:tc>
        <w:tc>
          <w:tcPr>
            <w:tcW w:w="851" w:type="dxa"/>
            <w:vAlign w:val="center"/>
          </w:tcPr>
          <w:p w:rsidR="001F1A1D" w:rsidRPr="00EC3F10" w:rsidRDefault="001F1A1D" w:rsidP="001F1A1D">
            <w:pPr>
              <w:spacing w:before="40" w:after="40"/>
              <w:ind w:firstLine="0"/>
              <w:jc w:val="center"/>
              <w:rPr>
                <w:rFonts w:cs="Times New Roman"/>
                <w:szCs w:val="28"/>
              </w:rPr>
            </w:pPr>
            <w:r w:rsidRPr="00EC3F10">
              <w:rPr>
                <w:rFonts w:cs="Times New Roman"/>
                <w:szCs w:val="28"/>
              </w:rPr>
              <w:t>0302</w:t>
            </w:r>
          </w:p>
        </w:tc>
        <w:tc>
          <w:tcPr>
            <w:tcW w:w="1276" w:type="dxa"/>
            <w:vAlign w:val="center"/>
          </w:tcPr>
          <w:p w:rsidR="001F1A1D" w:rsidRPr="00EC3F10" w:rsidRDefault="001F1A1D" w:rsidP="001F1A1D">
            <w:pPr>
              <w:spacing w:before="40" w:after="40"/>
              <w:ind w:firstLine="0"/>
              <w:rPr>
                <w:rFonts w:cs="Times New Roman"/>
                <w:szCs w:val="28"/>
              </w:rPr>
            </w:pPr>
          </w:p>
        </w:tc>
        <w:tc>
          <w:tcPr>
            <w:tcW w:w="4819" w:type="dxa"/>
            <w:vAlign w:val="center"/>
          </w:tcPr>
          <w:p w:rsidR="001F1A1D" w:rsidRPr="00EC3F10" w:rsidRDefault="001F1A1D" w:rsidP="00E47000">
            <w:pPr>
              <w:spacing w:before="40" w:after="40"/>
              <w:ind w:firstLine="0"/>
              <w:rPr>
                <w:rFonts w:cs="Times New Roman"/>
                <w:szCs w:val="28"/>
              </w:rPr>
            </w:pPr>
            <w:r w:rsidRPr="00EC3F10">
              <w:rPr>
                <w:rFonts w:cs="Times New Roman"/>
                <w:szCs w:val="28"/>
              </w:rPr>
              <w:t xml:space="preserve">Thu nhập bình quân đầu người 01 tháng của các tỉnh, thành phố trực thuộc trung ương </w:t>
            </w:r>
            <w:r w:rsidR="00E47000">
              <w:rPr>
                <w:rFonts w:cs="Times New Roman"/>
                <w:szCs w:val="28"/>
              </w:rPr>
              <w:t>có</w:t>
            </w:r>
            <w:r w:rsidRPr="00EC3F10">
              <w:rPr>
                <w:rFonts w:cs="Times New Roman"/>
                <w:szCs w:val="28"/>
              </w:rPr>
              <w:t xml:space="preserve">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lastRenderedPageBreak/>
              <w:t>35</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sidRPr="00EC3F10">
              <w:rPr>
                <w:rFonts w:eastAsia="Times New Roman" w:cs="Times New Roman"/>
                <w:szCs w:val="28"/>
              </w:rPr>
              <w:t>0303</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Số lao động có việc làm trong các ngành kinh tế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36</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0304</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Thu nhập bình quân một lao động đang làm việc trong các ngành kinh tế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37</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0305</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1F1A1D">
            <w:pPr>
              <w:spacing w:before="40" w:after="40"/>
              <w:ind w:firstLine="0"/>
              <w:rPr>
                <w:rFonts w:cs="Times New Roman"/>
                <w:szCs w:val="28"/>
              </w:rPr>
            </w:pPr>
            <w:r w:rsidRPr="00231296">
              <w:rPr>
                <w:rFonts w:cs="Times New Roman"/>
                <w:szCs w:val="28"/>
              </w:rPr>
              <w:t>Tỷ lệ bệnh viện, trung tâm y tế huyện đảo có khả năng triển khai kỹ thuật ngoại khoa tương đương bệnh viện hạng 2</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38</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0306</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1F1A1D">
            <w:pPr>
              <w:spacing w:before="40" w:after="40"/>
              <w:ind w:firstLine="0"/>
              <w:rPr>
                <w:rFonts w:cs="Times New Roman"/>
                <w:szCs w:val="28"/>
              </w:rPr>
            </w:pPr>
            <w:r w:rsidRPr="00231296">
              <w:rPr>
                <w:rFonts w:cs="Times New Roman"/>
                <w:szCs w:val="28"/>
              </w:rPr>
              <w:t>Tỷ lệ xã đảo độc lập có trạm y tế xã đạt chuẩn y tế vùng biển, đảo</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39</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0307</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cs="Times New Roman"/>
                <w:szCs w:val="28"/>
              </w:rPr>
              <w:t>Tỷ lệ tàu vận tải biển, tàu viễn dương thực hiện đầy đủ các quy định quốc tế về bảo đảm y tế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9072" w:type="dxa"/>
            <w:gridSpan w:val="5"/>
            <w:vAlign w:val="center"/>
          </w:tcPr>
          <w:p w:rsidR="001F1A1D" w:rsidRPr="00D24ACE" w:rsidRDefault="001F1A1D" w:rsidP="001F1A1D">
            <w:pPr>
              <w:spacing w:before="40" w:after="40"/>
              <w:ind w:firstLine="0"/>
              <w:jc w:val="left"/>
              <w:rPr>
                <w:rFonts w:eastAsia="Times New Roman" w:cs="Times New Roman"/>
                <w:b/>
                <w:szCs w:val="28"/>
              </w:rPr>
            </w:pPr>
            <w:r w:rsidRPr="00D24ACE">
              <w:rPr>
                <w:rFonts w:eastAsia="Times New Roman" w:cs="Times New Roman"/>
                <w:b/>
                <w:szCs w:val="28"/>
              </w:rPr>
              <w:t>04. Khoa học, công nghệ, phát triển nguồn nhân lực biển</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40</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0401</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sinh viên, học viên cao học, nghiên cứu sinh tốt nghiệp các ngành đào tạo liên quan đến kinh tế biển trong các cơ sở giáo dục đại học</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41</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0402</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học viên, học sinh, sinh viên tốt nghiệp các ngành học liên quan đến kinh tế biển trong các cơ sở giáo dục nghề nghiệp</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42</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0403</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Tỷ lệ chức danh thuyền viên đã có văn bằng, chứng chỉ chuyên môn thuyền viên theo quy định</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43</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0404</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 xml:space="preserve">Chi </w:t>
            </w:r>
            <w:r>
              <w:rPr>
                <w:rFonts w:eastAsia="Times New Roman" w:cs="Times New Roman"/>
                <w:szCs w:val="28"/>
              </w:rPr>
              <w:t>cho</w:t>
            </w:r>
            <w:r w:rsidRPr="00231296">
              <w:rPr>
                <w:rFonts w:eastAsia="Times New Roman" w:cs="Times New Roman"/>
                <w:szCs w:val="28"/>
              </w:rPr>
              <w:t xml:space="preserve"> nghiên cứu khoa học và phát triển công nghệ về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9072" w:type="dxa"/>
            <w:gridSpan w:val="5"/>
            <w:vAlign w:val="center"/>
          </w:tcPr>
          <w:p w:rsidR="001F1A1D" w:rsidRPr="00D24ACE" w:rsidRDefault="001F1A1D" w:rsidP="001F1A1D">
            <w:pPr>
              <w:spacing w:before="40" w:after="40"/>
              <w:ind w:firstLine="0"/>
              <w:jc w:val="left"/>
              <w:rPr>
                <w:rFonts w:eastAsia="Times New Roman" w:cs="Times New Roman"/>
                <w:b/>
                <w:szCs w:val="28"/>
              </w:rPr>
            </w:pPr>
            <w:r w:rsidRPr="00D24ACE">
              <w:rPr>
                <w:rFonts w:eastAsia="Times New Roman" w:cs="Times New Roman"/>
                <w:b/>
                <w:szCs w:val="28"/>
              </w:rPr>
              <w:t>05. Môi trường, ứng phó với biến đổi khí hậu, nước biển dâng</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44</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0501</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lượng giấy phép nhận chìm ở biển được cấp</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EC3F10" w:rsidRDefault="001F1A1D" w:rsidP="001F1A1D">
            <w:pPr>
              <w:spacing w:before="40" w:after="40"/>
              <w:ind w:firstLine="0"/>
              <w:jc w:val="center"/>
              <w:rPr>
                <w:rFonts w:eastAsia="Times New Roman" w:cs="Times New Roman"/>
                <w:szCs w:val="28"/>
              </w:rPr>
            </w:pPr>
            <w:r w:rsidRPr="00EC3F10">
              <w:rPr>
                <w:rFonts w:eastAsia="Times New Roman" w:cs="Times New Roman"/>
                <w:szCs w:val="28"/>
              </w:rPr>
              <w:t>45</w:t>
            </w:r>
          </w:p>
        </w:tc>
        <w:tc>
          <w:tcPr>
            <w:tcW w:w="851" w:type="dxa"/>
            <w:vAlign w:val="center"/>
          </w:tcPr>
          <w:p w:rsidR="001F1A1D" w:rsidRPr="00EC3F10" w:rsidRDefault="001F1A1D" w:rsidP="001F1A1D">
            <w:pPr>
              <w:spacing w:before="40" w:after="40"/>
              <w:ind w:firstLine="0"/>
              <w:jc w:val="center"/>
              <w:rPr>
                <w:rFonts w:eastAsia="Times New Roman" w:cs="Times New Roman"/>
                <w:szCs w:val="28"/>
              </w:rPr>
            </w:pPr>
            <w:r w:rsidRPr="00EC3F10">
              <w:rPr>
                <w:rFonts w:eastAsia="Times New Roman" w:cs="Times New Roman"/>
                <w:szCs w:val="28"/>
              </w:rPr>
              <w:t>0502</w:t>
            </w:r>
          </w:p>
        </w:tc>
        <w:tc>
          <w:tcPr>
            <w:tcW w:w="1276" w:type="dxa"/>
            <w:vAlign w:val="center"/>
          </w:tcPr>
          <w:p w:rsidR="001F1A1D" w:rsidRPr="00EC3F10" w:rsidRDefault="001F1A1D" w:rsidP="001F1A1D">
            <w:pPr>
              <w:spacing w:before="40" w:after="40"/>
              <w:ind w:firstLine="0"/>
              <w:rPr>
                <w:rFonts w:eastAsia="Times New Roman" w:cs="Times New Roman"/>
                <w:szCs w:val="28"/>
              </w:rPr>
            </w:pPr>
          </w:p>
        </w:tc>
        <w:tc>
          <w:tcPr>
            <w:tcW w:w="4819" w:type="dxa"/>
            <w:vAlign w:val="center"/>
          </w:tcPr>
          <w:p w:rsidR="001F1A1D" w:rsidRPr="00EC3F10" w:rsidRDefault="001F1A1D" w:rsidP="001F1A1D">
            <w:pPr>
              <w:spacing w:before="40" w:after="40"/>
              <w:ind w:firstLine="0"/>
              <w:rPr>
                <w:rFonts w:eastAsia="Times New Roman" w:cs="Times New Roman"/>
                <w:szCs w:val="28"/>
              </w:rPr>
            </w:pPr>
            <w:r w:rsidRPr="00EC3F10">
              <w:rPr>
                <w:rFonts w:eastAsia="Times New Roman" w:cs="Times New Roman"/>
                <w:szCs w:val="28"/>
              </w:rPr>
              <w:t>Số vụ khai thác thủy sản biển bất hợp pháp đã được xử lý</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46</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0503</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Số vụ, số lượng dầu t</w:t>
            </w:r>
            <w:r>
              <w:rPr>
                <w:rFonts w:eastAsia="Times New Roman" w:cs="Times New Roman"/>
                <w:szCs w:val="28"/>
              </w:rPr>
              <w:t>ràn và hóa chất rò rỉ trên biển,</w:t>
            </w:r>
            <w:r w:rsidRPr="00231296">
              <w:rPr>
                <w:rFonts w:eastAsia="Times New Roman" w:cs="Times New Roman"/>
                <w:szCs w:val="28"/>
              </w:rPr>
              <w:t xml:space="preserve"> diện tích bị ảnh hưởng</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47</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0504</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Chiều dài bờ biển và diện tích vùng bờ được áp dụng quản lý tổng hợp</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lastRenderedPageBreak/>
              <w:t>48</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0505</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E47000">
            <w:pPr>
              <w:spacing w:before="40" w:after="40"/>
              <w:ind w:firstLine="0"/>
              <w:rPr>
                <w:rFonts w:eastAsia="Times New Roman" w:cs="Times New Roman"/>
                <w:szCs w:val="28"/>
              </w:rPr>
            </w:pPr>
            <w:r w:rsidRPr="00231296">
              <w:rPr>
                <w:rFonts w:cs="Times New Roman"/>
                <w:szCs w:val="28"/>
              </w:rPr>
              <w:t>Tỷ lệ chất thải nguy hại, chất thải rắn sinh hoạt được thu gom và xử lý đạt quy chuẩn môi trường ở các tỉnh</w:t>
            </w:r>
            <w:r>
              <w:rPr>
                <w:rFonts w:cs="Times New Roman"/>
                <w:szCs w:val="28"/>
              </w:rPr>
              <w:t>, thành phố trực thuộc trung ương</w:t>
            </w:r>
            <w:r w:rsidRPr="00231296">
              <w:rPr>
                <w:rFonts w:cs="Times New Roman"/>
                <w:szCs w:val="28"/>
              </w:rPr>
              <w:t xml:space="preserve"> </w:t>
            </w:r>
            <w:r w:rsidR="00E47000">
              <w:rPr>
                <w:rFonts w:cs="Times New Roman"/>
                <w:szCs w:val="28"/>
              </w:rPr>
              <w:t>có</w:t>
            </w:r>
            <w:r w:rsidRPr="00231296">
              <w:rPr>
                <w:rFonts w:cs="Times New Roman"/>
                <w:szCs w:val="28"/>
              </w:rPr>
              <w:t xml:space="preserve">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49</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0506</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cs="Times New Roman"/>
                <w:szCs w:val="28"/>
              </w:rPr>
              <w:t>Tỷ lệ khu kinh tế, khu công nghiệp, khu đô thị ven biển được quy hoạch, xây dựng theo hướng bền vững</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50</w:t>
            </w:r>
          </w:p>
        </w:tc>
        <w:tc>
          <w:tcPr>
            <w:tcW w:w="851" w:type="dxa"/>
            <w:vAlign w:val="center"/>
          </w:tcPr>
          <w:p w:rsidR="001F1A1D" w:rsidRDefault="001F1A1D" w:rsidP="001F1A1D">
            <w:pPr>
              <w:spacing w:before="40" w:after="40"/>
              <w:ind w:firstLine="0"/>
              <w:jc w:val="center"/>
              <w:rPr>
                <w:rFonts w:eastAsia="Times New Roman" w:cs="Times New Roman"/>
                <w:szCs w:val="28"/>
              </w:rPr>
            </w:pPr>
            <w:r>
              <w:rPr>
                <w:rFonts w:eastAsia="Times New Roman" w:cs="Times New Roman"/>
                <w:szCs w:val="28"/>
              </w:rPr>
              <w:t>0507</w:t>
            </w:r>
          </w:p>
        </w:tc>
        <w:tc>
          <w:tcPr>
            <w:tcW w:w="1276" w:type="dxa"/>
            <w:vAlign w:val="center"/>
          </w:tcPr>
          <w:p w:rsidR="001F1A1D"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Pr>
                <w:rFonts w:eastAsia="Times New Roman" w:cs="Times New Roman"/>
                <w:szCs w:val="28"/>
              </w:rPr>
              <w:t>Số khu, d</w:t>
            </w:r>
            <w:r w:rsidRPr="00231296">
              <w:rPr>
                <w:rFonts w:eastAsia="Times New Roman" w:cs="Times New Roman"/>
                <w:szCs w:val="28"/>
              </w:rPr>
              <w:t>iện tích và tỷ lệ diện tích các khu bảo tồn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51</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0508</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Diện tích rừng ngập mặn ven biển</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52</w:t>
            </w:r>
          </w:p>
        </w:tc>
        <w:tc>
          <w:tcPr>
            <w:tcW w:w="851"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0509</w:t>
            </w:r>
          </w:p>
        </w:tc>
        <w:tc>
          <w:tcPr>
            <w:tcW w:w="1276" w:type="dxa"/>
            <w:vAlign w:val="center"/>
          </w:tcPr>
          <w:p w:rsidR="001F1A1D" w:rsidRPr="00231296" w:rsidRDefault="001F1A1D" w:rsidP="001F1A1D">
            <w:pPr>
              <w:spacing w:before="40" w:after="40"/>
              <w:ind w:firstLine="0"/>
              <w:rPr>
                <w:rFonts w:eastAsia="Times New Roman"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eastAsia="Times New Roman" w:cs="Times New Roman"/>
                <w:szCs w:val="28"/>
              </w:rPr>
              <w:t>Diện tích các khu vực biển được giao, cho thuê đang khai thác, sử dụng</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53</w:t>
            </w:r>
          </w:p>
        </w:tc>
        <w:tc>
          <w:tcPr>
            <w:tcW w:w="851" w:type="dxa"/>
            <w:vAlign w:val="center"/>
          </w:tcPr>
          <w:p w:rsidR="001F1A1D" w:rsidRPr="00231296" w:rsidRDefault="001F1A1D" w:rsidP="001F1A1D">
            <w:pPr>
              <w:spacing w:before="40" w:after="40"/>
              <w:ind w:firstLine="0"/>
              <w:jc w:val="center"/>
              <w:rPr>
                <w:rFonts w:cs="Times New Roman"/>
                <w:szCs w:val="28"/>
              </w:rPr>
            </w:pPr>
            <w:r>
              <w:rPr>
                <w:rFonts w:cs="Times New Roman"/>
                <w:szCs w:val="28"/>
              </w:rPr>
              <w:t>0510</w:t>
            </w:r>
          </w:p>
        </w:tc>
        <w:tc>
          <w:tcPr>
            <w:tcW w:w="1276" w:type="dxa"/>
            <w:vAlign w:val="center"/>
          </w:tcPr>
          <w:p w:rsidR="001F1A1D" w:rsidRPr="00231296" w:rsidRDefault="001F1A1D" w:rsidP="001F1A1D">
            <w:pPr>
              <w:spacing w:before="40" w:after="40"/>
              <w:ind w:firstLine="0"/>
              <w:rPr>
                <w:rFonts w:cs="Times New Roman"/>
                <w:szCs w:val="28"/>
              </w:rPr>
            </w:pPr>
          </w:p>
        </w:tc>
        <w:tc>
          <w:tcPr>
            <w:tcW w:w="4819" w:type="dxa"/>
            <w:vAlign w:val="center"/>
          </w:tcPr>
          <w:p w:rsidR="001F1A1D" w:rsidRPr="00231296" w:rsidRDefault="001F1A1D" w:rsidP="001F1A1D">
            <w:pPr>
              <w:spacing w:before="40" w:after="40"/>
              <w:ind w:firstLine="0"/>
              <w:rPr>
                <w:rFonts w:eastAsia="Times New Roman" w:cs="Times New Roman"/>
                <w:szCs w:val="28"/>
              </w:rPr>
            </w:pPr>
            <w:r w:rsidRPr="00231296">
              <w:rPr>
                <w:rFonts w:cs="Times New Roman"/>
                <w:szCs w:val="28"/>
              </w:rPr>
              <w:t>Tỷ lệ diện tích vùng biển được điều tra cơ bản theo tỷ lệ bản đồ 1:500.000</w:t>
            </w:r>
          </w:p>
        </w:tc>
        <w:tc>
          <w:tcPr>
            <w:tcW w:w="1417" w:type="dxa"/>
            <w:vAlign w:val="center"/>
          </w:tcPr>
          <w:p w:rsidR="001F1A1D" w:rsidRPr="00231296" w:rsidRDefault="001F1A1D" w:rsidP="001F1A1D">
            <w:pPr>
              <w:spacing w:before="40" w:after="40"/>
              <w:ind w:firstLine="0"/>
              <w:jc w:val="center"/>
              <w:rPr>
                <w:rFonts w:eastAsia="Times New Roman" w:cs="Times New Roman"/>
                <w:szCs w:val="28"/>
              </w:rPr>
            </w:pPr>
            <w:r>
              <w:rPr>
                <w:rFonts w:eastAsia="Times New Roman" w:cs="Times New Roman"/>
                <w:szCs w:val="28"/>
              </w:rPr>
              <w:t>A</w:t>
            </w:r>
          </w:p>
        </w:tc>
      </w:tr>
      <w:tr w:rsidR="001F1A1D" w:rsidRPr="00231296" w:rsidTr="00D24ACE">
        <w:tc>
          <w:tcPr>
            <w:tcW w:w="709" w:type="dxa"/>
            <w:vAlign w:val="center"/>
          </w:tcPr>
          <w:p w:rsidR="001F1A1D" w:rsidRPr="00231296" w:rsidRDefault="001F1A1D" w:rsidP="00BF605B">
            <w:pPr>
              <w:spacing w:after="0"/>
              <w:ind w:firstLine="0"/>
              <w:jc w:val="center"/>
              <w:rPr>
                <w:rFonts w:eastAsia="Times New Roman" w:cs="Times New Roman"/>
                <w:szCs w:val="28"/>
              </w:rPr>
            </w:pPr>
            <w:r>
              <w:rPr>
                <w:rFonts w:eastAsia="Times New Roman" w:cs="Times New Roman"/>
                <w:szCs w:val="28"/>
              </w:rPr>
              <w:t>54</w:t>
            </w:r>
          </w:p>
        </w:tc>
        <w:tc>
          <w:tcPr>
            <w:tcW w:w="851" w:type="dxa"/>
            <w:vAlign w:val="center"/>
          </w:tcPr>
          <w:p w:rsidR="001F1A1D" w:rsidRPr="00231296" w:rsidRDefault="001F1A1D" w:rsidP="00BF605B">
            <w:pPr>
              <w:spacing w:after="0"/>
              <w:ind w:firstLine="0"/>
              <w:jc w:val="center"/>
              <w:rPr>
                <w:rFonts w:eastAsia="Times New Roman" w:cs="Times New Roman"/>
                <w:szCs w:val="28"/>
              </w:rPr>
            </w:pPr>
            <w:r>
              <w:rPr>
                <w:rFonts w:eastAsia="Times New Roman" w:cs="Times New Roman"/>
                <w:szCs w:val="28"/>
              </w:rPr>
              <w:t>0511</w:t>
            </w:r>
          </w:p>
        </w:tc>
        <w:tc>
          <w:tcPr>
            <w:tcW w:w="1276" w:type="dxa"/>
            <w:vAlign w:val="center"/>
          </w:tcPr>
          <w:p w:rsidR="001F1A1D" w:rsidRPr="00231296" w:rsidRDefault="001F1A1D" w:rsidP="00BF605B">
            <w:pPr>
              <w:spacing w:after="0"/>
              <w:ind w:firstLine="0"/>
              <w:rPr>
                <w:rFonts w:eastAsia="Times New Roman" w:cs="Times New Roman"/>
                <w:szCs w:val="28"/>
              </w:rPr>
            </w:pPr>
          </w:p>
        </w:tc>
        <w:tc>
          <w:tcPr>
            <w:tcW w:w="4819" w:type="dxa"/>
            <w:vAlign w:val="center"/>
          </w:tcPr>
          <w:p w:rsidR="001F1A1D" w:rsidRPr="00231296" w:rsidRDefault="001F1A1D" w:rsidP="00BF605B">
            <w:pPr>
              <w:spacing w:after="0"/>
              <w:ind w:firstLine="0"/>
              <w:rPr>
                <w:rFonts w:eastAsia="Times New Roman" w:cs="Times New Roman"/>
                <w:szCs w:val="28"/>
              </w:rPr>
            </w:pPr>
            <w:r w:rsidRPr="00231296">
              <w:rPr>
                <w:rFonts w:eastAsia="Times New Roman" w:cs="Times New Roman"/>
                <w:szCs w:val="28"/>
              </w:rPr>
              <w:t>Tỷ lệ diện tích hệ sinh thái biển được phục hồi</w:t>
            </w:r>
          </w:p>
        </w:tc>
        <w:tc>
          <w:tcPr>
            <w:tcW w:w="1417" w:type="dxa"/>
            <w:vAlign w:val="center"/>
          </w:tcPr>
          <w:p w:rsidR="001F1A1D" w:rsidRPr="00231296" w:rsidRDefault="001F1A1D" w:rsidP="00BF605B">
            <w:pPr>
              <w:spacing w:after="0"/>
              <w:ind w:firstLine="0"/>
              <w:jc w:val="center"/>
              <w:rPr>
                <w:rFonts w:eastAsia="Times New Roman" w:cs="Times New Roman"/>
                <w:szCs w:val="28"/>
              </w:rPr>
            </w:pPr>
            <w:r>
              <w:rPr>
                <w:rFonts w:eastAsia="Times New Roman" w:cs="Times New Roman"/>
                <w:szCs w:val="28"/>
              </w:rPr>
              <w:t>B</w:t>
            </w:r>
          </w:p>
        </w:tc>
      </w:tr>
    </w:tbl>
    <w:p w:rsidR="008A50AA" w:rsidRPr="00B8603E" w:rsidRDefault="008A50AA" w:rsidP="00BF605B">
      <w:pPr>
        <w:pStyle w:val="NormalWeb"/>
        <w:shd w:val="clear" w:color="auto" w:fill="FFFFFF"/>
        <w:spacing w:before="0" w:beforeAutospacing="0" w:after="0" w:afterAutospacing="0" w:line="234" w:lineRule="atLeast"/>
        <w:rPr>
          <w:color w:val="000000"/>
          <w:sz w:val="28"/>
          <w:szCs w:val="28"/>
        </w:rPr>
      </w:pPr>
      <w:r w:rsidRPr="00B8603E">
        <w:rPr>
          <w:b/>
          <w:bCs/>
          <w:i/>
          <w:iCs/>
          <w:color w:val="000000"/>
          <w:sz w:val="28"/>
          <w:szCs w:val="28"/>
          <w:lang w:val="vi-VN"/>
        </w:rPr>
        <w:t>Ghi chú:</w:t>
      </w:r>
    </w:p>
    <w:p w:rsidR="008A50AA" w:rsidRPr="00B8603E" w:rsidRDefault="008A50AA" w:rsidP="00BB1609">
      <w:pPr>
        <w:pStyle w:val="NormalWeb"/>
        <w:shd w:val="clear" w:color="auto" w:fill="FFFFFF"/>
        <w:spacing w:before="120" w:beforeAutospacing="0" w:after="120" w:afterAutospacing="0" w:line="234" w:lineRule="atLeast"/>
        <w:jc w:val="both"/>
        <w:rPr>
          <w:color w:val="000000"/>
          <w:sz w:val="28"/>
          <w:szCs w:val="28"/>
        </w:rPr>
      </w:pPr>
      <w:r w:rsidRPr="00B8603E">
        <w:rPr>
          <w:color w:val="000000"/>
          <w:sz w:val="28"/>
          <w:szCs w:val="28"/>
          <w:lang w:val="vi-VN"/>
        </w:rPr>
        <w:t>- Lộ trình A: Áp dụng đối với các chỉ tiêu có thể thực hiện ngay từ năm 202</w:t>
      </w:r>
      <w:r>
        <w:rPr>
          <w:color w:val="000000"/>
          <w:sz w:val="28"/>
          <w:szCs w:val="28"/>
        </w:rPr>
        <w:t>4</w:t>
      </w:r>
      <w:r w:rsidRPr="00B8603E">
        <w:rPr>
          <w:color w:val="000000"/>
          <w:sz w:val="28"/>
          <w:szCs w:val="28"/>
          <w:lang w:val="vi-VN"/>
        </w:rPr>
        <w:t xml:space="preserve"> do đã có sẵn hoặc có nguồn thông tin để tính toán, tổng hợp.</w:t>
      </w:r>
    </w:p>
    <w:p w:rsidR="008A50AA" w:rsidRPr="00B8603E" w:rsidRDefault="008A50AA" w:rsidP="00BB1609">
      <w:pPr>
        <w:pStyle w:val="NormalWeb"/>
        <w:shd w:val="clear" w:color="auto" w:fill="FFFFFF"/>
        <w:spacing w:before="120" w:beforeAutospacing="0" w:after="120" w:afterAutospacing="0" w:line="234" w:lineRule="atLeast"/>
        <w:jc w:val="both"/>
        <w:rPr>
          <w:color w:val="000000"/>
          <w:sz w:val="28"/>
          <w:szCs w:val="28"/>
        </w:rPr>
      </w:pPr>
      <w:r w:rsidRPr="00B8603E">
        <w:rPr>
          <w:color w:val="000000"/>
          <w:sz w:val="28"/>
          <w:szCs w:val="28"/>
          <w:lang w:val="vi-VN"/>
        </w:rPr>
        <w:t>- Lộ trình B: Áp dụng đối với các chỉ tiêu ch</w:t>
      </w:r>
      <w:r w:rsidRPr="00B8603E">
        <w:rPr>
          <w:color w:val="000000"/>
          <w:sz w:val="28"/>
          <w:szCs w:val="28"/>
        </w:rPr>
        <w:t>ư</w:t>
      </w:r>
      <w:r w:rsidRPr="00B8603E">
        <w:rPr>
          <w:color w:val="000000"/>
          <w:sz w:val="28"/>
          <w:szCs w:val="28"/>
          <w:lang w:val="vi-VN"/>
        </w:rPr>
        <w:t>a thể thực hiện ngay do chưa có nguồn thông tin hoặc đang nghiên cứu dự kiến có thể thực hiện từ năm 202</w:t>
      </w:r>
      <w:r>
        <w:rPr>
          <w:color w:val="000000"/>
          <w:sz w:val="28"/>
          <w:szCs w:val="28"/>
        </w:rPr>
        <w:t>6</w:t>
      </w:r>
      <w:r w:rsidRPr="00B8603E">
        <w:rPr>
          <w:color w:val="000000"/>
          <w:sz w:val="28"/>
          <w:szCs w:val="28"/>
          <w:lang w:val="vi-VN"/>
        </w:rPr>
        <w:t>.</w:t>
      </w:r>
    </w:p>
    <w:p w:rsidR="00D24ACE" w:rsidRDefault="00D24ACE" w:rsidP="00482FEA">
      <w:pPr>
        <w:spacing w:before="120" w:line="276" w:lineRule="auto"/>
        <w:ind w:firstLine="0"/>
        <w:jc w:val="center"/>
        <w:rPr>
          <w:rFonts w:cs="Times New Roman"/>
          <w:b/>
          <w:szCs w:val="28"/>
        </w:rPr>
      </w:pPr>
    </w:p>
    <w:p w:rsidR="00BF605B" w:rsidRDefault="00BF605B"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597B37" w:rsidRDefault="00597B37"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D24ACE" w:rsidRDefault="00D24ACE" w:rsidP="00482FEA">
      <w:pPr>
        <w:spacing w:before="120" w:line="276" w:lineRule="auto"/>
        <w:ind w:firstLine="0"/>
        <w:jc w:val="center"/>
        <w:rPr>
          <w:rFonts w:cs="Times New Roman"/>
          <w:b/>
          <w:szCs w:val="28"/>
        </w:rPr>
      </w:pPr>
    </w:p>
    <w:p w:rsidR="005A73E3" w:rsidRPr="00482FEA" w:rsidRDefault="005A73E3" w:rsidP="00482FEA">
      <w:pPr>
        <w:spacing w:before="120" w:line="276" w:lineRule="auto"/>
        <w:ind w:firstLine="0"/>
        <w:jc w:val="center"/>
        <w:rPr>
          <w:rFonts w:cs="Times New Roman"/>
          <w:b/>
          <w:szCs w:val="28"/>
        </w:rPr>
      </w:pPr>
      <w:r w:rsidRPr="00482FEA">
        <w:rPr>
          <w:rFonts w:cs="Times New Roman"/>
          <w:b/>
          <w:szCs w:val="28"/>
        </w:rPr>
        <w:lastRenderedPageBreak/>
        <w:t>Phụ lục II.</w:t>
      </w:r>
      <w:r w:rsidRPr="00482FEA">
        <w:rPr>
          <w:rFonts w:cs="Times New Roman"/>
          <w:szCs w:val="28"/>
        </w:rPr>
        <w:t xml:space="preserve"> </w:t>
      </w:r>
      <w:r w:rsidRPr="00482FEA">
        <w:rPr>
          <w:rFonts w:cs="Times New Roman"/>
          <w:b/>
          <w:szCs w:val="28"/>
        </w:rPr>
        <w:t>NỘI DUNG BỘ CHỈ TIÊU THỐNG KÊ QUỐC GIA VỀ BIỂN</w:t>
      </w:r>
      <w:r w:rsidR="00BB1609">
        <w:rPr>
          <w:rFonts w:cs="Times New Roman"/>
          <w:b/>
          <w:szCs w:val="28"/>
        </w:rPr>
        <w:t>,</w:t>
      </w:r>
      <w:r w:rsidRPr="00482FEA">
        <w:rPr>
          <w:rFonts w:cs="Times New Roman"/>
          <w:b/>
          <w:szCs w:val="28"/>
        </w:rPr>
        <w:t xml:space="preserve"> HẢI ĐẢO VÀ BỘ CHỈ TIÊU ĐÁNH GIÁ QUỐC GIA BIỂN MẠNH</w:t>
      </w:r>
    </w:p>
    <w:p w:rsidR="005A73E3" w:rsidRPr="00482FEA" w:rsidRDefault="005A73E3" w:rsidP="00482FEA">
      <w:pPr>
        <w:spacing w:before="120" w:line="276" w:lineRule="auto"/>
        <w:ind w:firstLine="567"/>
        <w:rPr>
          <w:rFonts w:cs="Times New Roman"/>
          <w:szCs w:val="28"/>
        </w:rPr>
      </w:pPr>
    </w:p>
    <w:p w:rsidR="005A73E3" w:rsidRPr="00482FEA" w:rsidRDefault="005A73E3" w:rsidP="00482FEA">
      <w:pPr>
        <w:spacing w:before="120" w:line="276" w:lineRule="auto"/>
        <w:ind w:firstLine="567"/>
        <w:rPr>
          <w:rFonts w:eastAsia="Times New Roman" w:cs="Times New Roman"/>
          <w:b/>
          <w:bCs/>
          <w:szCs w:val="28"/>
        </w:rPr>
      </w:pPr>
      <w:r w:rsidRPr="00482FEA">
        <w:rPr>
          <w:rFonts w:eastAsia="Times New Roman" w:cs="Times New Roman"/>
          <w:b/>
          <w:bCs/>
          <w:szCs w:val="28"/>
        </w:rPr>
        <w:t>Nhóm 01. Chỉ tiêu tổng hợp</w:t>
      </w:r>
    </w:p>
    <w:p w:rsidR="005A73E3" w:rsidRPr="00482FEA" w:rsidRDefault="005A73E3" w:rsidP="00482FEA">
      <w:pPr>
        <w:spacing w:before="120" w:line="276" w:lineRule="auto"/>
        <w:ind w:firstLine="567"/>
        <w:rPr>
          <w:rFonts w:cs="Times New Roman"/>
          <w:b/>
          <w:szCs w:val="28"/>
        </w:rPr>
      </w:pPr>
      <w:r w:rsidRPr="00482FEA">
        <w:rPr>
          <w:rFonts w:cs="Times New Roman"/>
          <w:b/>
          <w:szCs w:val="28"/>
        </w:rPr>
        <w:t>01</w:t>
      </w:r>
      <w:r w:rsidR="00AE17F0">
        <w:rPr>
          <w:rFonts w:cs="Times New Roman"/>
          <w:b/>
          <w:szCs w:val="28"/>
        </w:rPr>
        <w:t>01</w:t>
      </w:r>
      <w:r w:rsidR="00B558E1">
        <w:rPr>
          <w:rFonts w:cs="Times New Roman"/>
          <w:b/>
          <w:szCs w:val="28"/>
        </w:rPr>
        <w:t xml:space="preserve">. </w:t>
      </w:r>
      <w:r w:rsidRPr="00482FEA">
        <w:rPr>
          <w:rFonts w:cs="Times New Roman"/>
          <w:b/>
          <w:szCs w:val="28"/>
        </w:rPr>
        <w:t>Chỉ số tổng hợp quản trị biển và hải đảo của các tỉnh</w:t>
      </w:r>
      <w:r w:rsidR="00B558E1">
        <w:rPr>
          <w:rFonts w:cs="Times New Roman"/>
          <w:b/>
          <w:szCs w:val="28"/>
        </w:rPr>
        <w:t>, thành phố trực thuộc trung ương</w:t>
      </w:r>
      <w:r w:rsidRPr="00482FEA">
        <w:rPr>
          <w:rFonts w:cs="Times New Roman"/>
          <w:b/>
          <w:szCs w:val="28"/>
        </w:rPr>
        <w:t xml:space="preserve"> </w:t>
      </w:r>
      <w:r w:rsidR="00E47000">
        <w:rPr>
          <w:rFonts w:cs="Times New Roman"/>
          <w:b/>
          <w:szCs w:val="28"/>
        </w:rPr>
        <w:t>có</w:t>
      </w:r>
      <w:r w:rsidRPr="00482FEA">
        <w:rPr>
          <w:rFonts w:cs="Times New Roman"/>
          <w:b/>
          <w:szCs w:val="28"/>
        </w:rPr>
        <w:t xml:space="preserve"> biển</w:t>
      </w:r>
    </w:p>
    <w:p w:rsidR="005A73E3" w:rsidRPr="00482FEA" w:rsidRDefault="005A73E3" w:rsidP="00482FEA">
      <w:pPr>
        <w:spacing w:before="120" w:line="276" w:lineRule="auto"/>
        <w:ind w:firstLine="567"/>
        <w:rPr>
          <w:rFonts w:cs="Times New Roman"/>
          <w:b/>
          <w:szCs w:val="28"/>
        </w:rPr>
      </w:pPr>
      <w:r w:rsidRPr="00482FEA">
        <w:rPr>
          <w:rFonts w:cs="Times New Roman"/>
          <w:b/>
          <w:szCs w:val="28"/>
        </w:rPr>
        <w:t>1. Khái niệm, phương pháp tính</w:t>
      </w:r>
    </w:p>
    <w:p w:rsidR="001247CA" w:rsidRDefault="005A73E3" w:rsidP="00482FEA">
      <w:pPr>
        <w:spacing w:before="120" w:line="276" w:lineRule="auto"/>
        <w:ind w:firstLine="567"/>
        <w:rPr>
          <w:rFonts w:cs="Times New Roman"/>
          <w:szCs w:val="28"/>
        </w:rPr>
      </w:pPr>
      <w:r w:rsidRPr="00482FEA">
        <w:rPr>
          <w:rFonts w:cs="Times New Roman"/>
          <w:szCs w:val="28"/>
        </w:rPr>
        <w:t>Chỉ số tổng hợp quản trị biển và hải đảo bao gồm các chỉ số đại diện cho các khía cạnh như: (1) Năng lực chính sách và thể chế; (2) Môi trường kinh doanh cho các hoạt động ven biển; (3) Chất lượng nước; (4) Khoáng sản, năng lượng và vận tải biển; (5) Đất đai; (6) Tài nguyên sống</w:t>
      </w:r>
      <w:r w:rsidR="001247CA">
        <w:rPr>
          <w:rFonts w:cs="Times New Roman"/>
          <w:szCs w:val="28"/>
        </w:rPr>
        <w:t>.</w:t>
      </w:r>
    </w:p>
    <w:p w:rsidR="005A73E3" w:rsidRPr="00482FEA" w:rsidRDefault="005A73E3" w:rsidP="00482FEA">
      <w:pPr>
        <w:spacing w:before="120" w:line="276" w:lineRule="auto"/>
        <w:ind w:firstLine="567"/>
        <w:rPr>
          <w:rFonts w:cs="Times New Roman"/>
          <w:szCs w:val="28"/>
        </w:rPr>
      </w:pPr>
      <w:r w:rsidRPr="00482FEA">
        <w:rPr>
          <w:rFonts w:cs="Times New Roman"/>
          <w:szCs w:val="28"/>
        </w:rPr>
        <w:t>Chỉ số tổng hợp được tính bằng giá trị trung bình của các chỉ số thành phần. Quyền số của các chỉ tiêu thành phần được xác định bằng phương thức khảo sát lấy ý kiến của chuyên gia.</w:t>
      </w:r>
    </w:p>
    <w:p w:rsidR="005A73E3" w:rsidRPr="00482FEA" w:rsidRDefault="005A73E3" w:rsidP="00482FEA">
      <w:pPr>
        <w:spacing w:before="120" w:line="276" w:lineRule="auto"/>
        <w:ind w:firstLine="567"/>
        <w:rPr>
          <w:rFonts w:cs="Times New Roman"/>
          <w:szCs w:val="28"/>
        </w:rPr>
      </w:pPr>
      <w:r w:rsidRPr="00482FEA">
        <w:rPr>
          <w:rFonts w:cs="Times New Roman"/>
          <w:b/>
          <w:szCs w:val="28"/>
        </w:rPr>
        <w:t>2. Kỳ công bố:</w:t>
      </w:r>
      <w:r w:rsidRPr="00482FEA">
        <w:rPr>
          <w:rFonts w:cs="Times New Roman"/>
          <w:szCs w:val="28"/>
        </w:rPr>
        <w:t xml:space="preserve"> 2 năm.</w:t>
      </w:r>
    </w:p>
    <w:p w:rsidR="005A73E3" w:rsidRPr="00482FEA" w:rsidRDefault="005A73E3" w:rsidP="00482FEA">
      <w:pPr>
        <w:spacing w:before="120" w:line="276" w:lineRule="auto"/>
        <w:ind w:firstLine="567"/>
        <w:rPr>
          <w:rFonts w:cs="Times New Roman"/>
          <w:b/>
          <w:szCs w:val="28"/>
        </w:rPr>
      </w:pPr>
      <w:r w:rsidRPr="00482FEA">
        <w:rPr>
          <w:rFonts w:cs="Times New Roman"/>
          <w:b/>
          <w:szCs w:val="28"/>
        </w:rPr>
        <w:t>3. Nguồn số liệu</w:t>
      </w:r>
    </w:p>
    <w:p w:rsidR="005A73E3" w:rsidRPr="00482FEA" w:rsidRDefault="005A73E3" w:rsidP="00482FEA">
      <w:pPr>
        <w:spacing w:before="120" w:line="276" w:lineRule="auto"/>
        <w:ind w:firstLine="567"/>
        <w:rPr>
          <w:rFonts w:cs="Times New Roman"/>
          <w:szCs w:val="28"/>
        </w:rPr>
      </w:pPr>
      <w:r w:rsidRPr="00482FEA">
        <w:rPr>
          <w:rFonts w:cs="Times New Roman"/>
          <w:szCs w:val="28"/>
        </w:rPr>
        <w:t>- Chế độ báo cáo thống kê cấp quốc gia;</w:t>
      </w:r>
    </w:p>
    <w:p w:rsidR="005A73E3" w:rsidRPr="00482FEA" w:rsidRDefault="005A73E3" w:rsidP="00482FEA">
      <w:pPr>
        <w:spacing w:before="120" w:line="276" w:lineRule="auto"/>
        <w:ind w:firstLine="567"/>
        <w:rPr>
          <w:rFonts w:cs="Times New Roman"/>
          <w:szCs w:val="28"/>
        </w:rPr>
      </w:pPr>
      <w:r w:rsidRPr="00482FEA">
        <w:rPr>
          <w:rFonts w:cs="Times New Roman"/>
          <w:szCs w:val="28"/>
        </w:rPr>
        <w:t>- Chế độ báo cáo thống kê cấp bộ, ngành;</w:t>
      </w:r>
    </w:p>
    <w:p w:rsidR="005A73E3" w:rsidRPr="00482FEA" w:rsidRDefault="001247CA" w:rsidP="00482FEA">
      <w:pPr>
        <w:spacing w:before="120" w:line="276" w:lineRule="auto"/>
        <w:ind w:firstLine="567"/>
        <w:rPr>
          <w:rFonts w:cs="Times New Roman"/>
          <w:szCs w:val="28"/>
        </w:rPr>
      </w:pPr>
      <w:r>
        <w:rPr>
          <w:rFonts w:cs="Times New Roman"/>
          <w:szCs w:val="28"/>
        </w:rPr>
        <w:t xml:space="preserve">- </w:t>
      </w:r>
      <w:r w:rsidRPr="00482FEA">
        <w:rPr>
          <w:rFonts w:cs="Times New Roman"/>
          <w:szCs w:val="28"/>
        </w:rPr>
        <w:t>Điều tra thống kê</w:t>
      </w:r>
      <w:r w:rsidR="005A73E3" w:rsidRPr="00482FEA">
        <w:rPr>
          <w:rFonts w:cs="Times New Roman"/>
          <w:szCs w:val="28"/>
        </w:rPr>
        <w:t>;</w:t>
      </w:r>
    </w:p>
    <w:p w:rsidR="005A73E3" w:rsidRPr="00482FEA" w:rsidRDefault="005A73E3" w:rsidP="00482FEA">
      <w:pPr>
        <w:spacing w:before="120" w:line="276" w:lineRule="auto"/>
        <w:ind w:firstLine="567"/>
        <w:rPr>
          <w:rFonts w:cs="Times New Roman"/>
          <w:szCs w:val="28"/>
        </w:rPr>
      </w:pPr>
      <w:r w:rsidRPr="00482FEA">
        <w:rPr>
          <w:rFonts w:cs="Times New Roman"/>
          <w:szCs w:val="28"/>
        </w:rPr>
        <w:t xml:space="preserve">- </w:t>
      </w:r>
      <w:r w:rsidR="001247CA" w:rsidRPr="00482FEA">
        <w:rPr>
          <w:rFonts w:cs="Times New Roman"/>
          <w:szCs w:val="28"/>
        </w:rPr>
        <w:t>Dữ liệu hành chính</w:t>
      </w:r>
      <w:r w:rsidRPr="00482FEA">
        <w:rPr>
          <w:rFonts w:cs="Times New Roman"/>
          <w:szCs w:val="28"/>
        </w:rPr>
        <w:t>.</w:t>
      </w:r>
    </w:p>
    <w:p w:rsidR="005A73E3" w:rsidRPr="00482FEA" w:rsidRDefault="005A73E3" w:rsidP="00482FEA">
      <w:pPr>
        <w:spacing w:before="120" w:line="276" w:lineRule="auto"/>
        <w:ind w:firstLine="567"/>
        <w:rPr>
          <w:rFonts w:cs="Times New Roman"/>
          <w:szCs w:val="28"/>
        </w:rPr>
      </w:pPr>
      <w:r w:rsidRPr="00482FEA">
        <w:rPr>
          <w:rFonts w:cs="Times New Roman"/>
          <w:b/>
          <w:szCs w:val="28"/>
        </w:rPr>
        <w:t>4. Cơ quan chịu trách nhiệm thu thập</w:t>
      </w:r>
      <w:r w:rsidR="00BB1609">
        <w:rPr>
          <w:rFonts w:cs="Times New Roman"/>
          <w:b/>
          <w:szCs w:val="28"/>
        </w:rPr>
        <w:t>,</w:t>
      </w:r>
      <w:r w:rsidRPr="00482FEA">
        <w:rPr>
          <w:rFonts w:cs="Times New Roman"/>
          <w:b/>
          <w:szCs w:val="28"/>
        </w:rPr>
        <w:t xml:space="preserve"> tổng hợp:</w:t>
      </w:r>
      <w:r w:rsidRPr="00482FEA">
        <w:rPr>
          <w:rFonts w:cs="Times New Roman"/>
          <w:szCs w:val="28"/>
        </w:rPr>
        <w:t xml:space="preserve"> Bộ Kế hoạch và Đầu tư (Tổng cục Thống kê).</w:t>
      </w:r>
    </w:p>
    <w:p w:rsidR="005A73E3" w:rsidRPr="00482FEA" w:rsidRDefault="005A73E3" w:rsidP="00482FEA">
      <w:pPr>
        <w:spacing w:before="120" w:line="276" w:lineRule="auto"/>
        <w:ind w:firstLine="567"/>
        <w:rPr>
          <w:rFonts w:eastAsia="Times New Roman" w:cs="Times New Roman"/>
          <w:b/>
          <w:bCs/>
          <w:szCs w:val="28"/>
        </w:rPr>
      </w:pPr>
    </w:p>
    <w:p w:rsidR="005A73E3" w:rsidRPr="00482FEA" w:rsidRDefault="005A73E3" w:rsidP="00482FEA">
      <w:pPr>
        <w:spacing w:before="120" w:line="276" w:lineRule="auto"/>
        <w:ind w:firstLine="567"/>
        <w:rPr>
          <w:rFonts w:eastAsia="Times New Roman" w:cs="Times New Roman"/>
          <w:b/>
          <w:bCs/>
          <w:szCs w:val="28"/>
        </w:rPr>
      </w:pPr>
      <w:r w:rsidRPr="00482FEA">
        <w:rPr>
          <w:rFonts w:eastAsia="Times New Roman" w:cs="Times New Roman"/>
          <w:b/>
          <w:bCs/>
          <w:szCs w:val="28"/>
        </w:rPr>
        <w:t>Nhóm 02. Kinh tế biển</w:t>
      </w:r>
    </w:p>
    <w:p w:rsidR="005A73E3" w:rsidRPr="00EC3F10" w:rsidRDefault="005A73E3" w:rsidP="00482FEA">
      <w:pPr>
        <w:spacing w:before="120" w:line="276" w:lineRule="auto"/>
        <w:ind w:firstLine="567"/>
        <w:rPr>
          <w:rFonts w:eastAsia="Times New Roman" w:cs="Times New Roman"/>
          <w:b/>
          <w:szCs w:val="28"/>
        </w:rPr>
      </w:pPr>
      <w:r w:rsidRPr="00482FEA">
        <w:rPr>
          <w:rFonts w:eastAsia="Times New Roman" w:cs="Times New Roman"/>
          <w:b/>
          <w:szCs w:val="28"/>
        </w:rPr>
        <w:t>02</w:t>
      </w:r>
      <w:r w:rsidR="00B558E1">
        <w:rPr>
          <w:rFonts w:eastAsia="Times New Roman" w:cs="Times New Roman"/>
          <w:b/>
          <w:szCs w:val="28"/>
        </w:rPr>
        <w:t>01</w:t>
      </w:r>
      <w:r w:rsidRPr="00482FEA">
        <w:rPr>
          <w:rFonts w:eastAsia="Times New Roman" w:cs="Times New Roman"/>
          <w:b/>
          <w:szCs w:val="28"/>
        </w:rPr>
        <w:t xml:space="preserve">. </w:t>
      </w:r>
      <w:r w:rsidRPr="00EC3F10">
        <w:rPr>
          <w:rFonts w:eastAsia="Times New Roman" w:cs="Times New Roman"/>
          <w:b/>
          <w:szCs w:val="28"/>
        </w:rPr>
        <w:t xml:space="preserve">Số hộ khai thác, nuôi trồng thủy sản biển </w:t>
      </w:r>
    </w:p>
    <w:p w:rsidR="005A73E3" w:rsidRPr="00EC3F10" w:rsidRDefault="005A73E3" w:rsidP="00482FEA">
      <w:pPr>
        <w:tabs>
          <w:tab w:val="left" w:pos="0"/>
          <w:tab w:val="left" w:pos="360"/>
          <w:tab w:val="left" w:pos="900"/>
        </w:tabs>
        <w:spacing w:before="120" w:line="276" w:lineRule="auto"/>
        <w:ind w:firstLine="567"/>
        <w:rPr>
          <w:rFonts w:cs="Times New Roman"/>
          <w:szCs w:val="28"/>
          <w:lang w:val="pt-BR"/>
        </w:rPr>
      </w:pPr>
      <w:r w:rsidRPr="00EC3F10">
        <w:rPr>
          <w:rFonts w:cs="Times New Roman"/>
          <w:b/>
          <w:szCs w:val="28"/>
          <w:lang w:val="pt-BR"/>
        </w:rPr>
        <w:t>1. Khái niệm, phương pháp tính</w:t>
      </w:r>
    </w:p>
    <w:p w:rsidR="005A73E3" w:rsidRPr="008A50AA" w:rsidRDefault="00A60395" w:rsidP="00482FEA">
      <w:pPr>
        <w:tabs>
          <w:tab w:val="left" w:pos="0"/>
          <w:tab w:val="left" w:pos="360"/>
          <w:tab w:val="left" w:pos="900"/>
        </w:tabs>
        <w:spacing w:before="120" w:line="276" w:lineRule="auto"/>
        <w:ind w:firstLine="567"/>
        <w:rPr>
          <w:rFonts w:cs="Times New Roman"/>
          <w:spacing w:val="-2"/>
          <w:szCs w:val="28"/>
          <w:lang w:val="pt-BR"/>
        </w:rPr>
      </w:pPr>
      <w:r w:rsidRPr="00EC3F10">
        <w:rPr>
          <w:rFonts w:cs="Times New Roman"/>
          <w:spacing w:val="-2"/>
          <w:szCs w:val="28"/>
          <w:lang w:val="pt-BR"/>
        </w:rPr>
        <w:t>Số h</w:t>
      </w:r>
      <w:r w:rsidR="005A73E3" w:rsidRPr="00EC3F10">
        <w:rPr>
          <w:rFonts w:cs="Times New Roman"/>
          <w:spacing w:val="-2"/>
          <w:szCs w:val="28"/>
          <w:lang w:val="pt-BR"/>
        </w:rPr>
        <w:t xml:space="preserve">ộ khai thác, nuôi trồng thuỷ sản biển là </w:t>
      </w:r>
      <w:r w:rsidRPr="00EC3F10">
        <w:rPr>
          <w:rFonts w:cs="Times New Roman"/>
          <w:spacing w:val="-2"/>
          <w:szCs w:val="28"/>
          <w:lang w:val="pt-BR"/>
        </w:rPr>
        <w:t>tổng số</w:t>
      </w:r>
      <w:r w:rsidR="005A73E3" w:rsidRPr="00EC3F10">
        <w:rPr>
          <w:rFonts w:cs="Times New Roman"/>
          <w:spacing w:val="-2"/>
          <w:szCs w:val="28"/>
          <w:lang w:val="pt-BR"/>
        </w:rPr>
        <w:t xml:space="preserve"> hộ có toàn bộ hoặc phần lớn lao động của hộ tham gia hoạt động khai thác, nuôi trồng thuỷ sản biển. Các thành viên của hộ tự tổ chức sản xuất, tự quyết định mọi</w:t>
      </w:r>
      <w:r w:rsidR="005A73E3" w:rsidRPr="008A50AA">
        <w:rPr>
          <w:rFonts w:cs="Times New Roman"/>
          <w:spacing w:val="-2"/>
          <w:szCs w:val="28"/>
          <w:lang w:val="pt-BR"/>
        </w:rPr>
        <w:t xml:space="preserve"> vấn đề về sản xuất của hộ.</w:t>
      </w:r>
    </w:p>
    <w:p w:rsidR="005A73E3" w:rsidRPr="00482FEA" w:rsidRDefault="005A73E3" w:rsidP="00482FEA">
      <w:pPr>
        <w:tabs>
          <w:tab w:val="left" w:pos="0"/>
          <w:tab w:val="left" w:pos="360"/>
          <w:tab w:val="left" w:pos="900"/>
        </w:tabs>
        <w:spacing w:before="120" w:line="276" w:lineRule="auto"/>
        <w:ind w:firstLine="567"/>
        <w:rPr>
          <w:rFonts w:cs="Times New Roman"/>
          <w:bCs/>
          <w:szCs w:val="28"/>
          <w:lang w:val="nl-NL"/>
        </w:rPr>
      </w:pPr>
      <w:r w:rsidRPr="00482FEA">
        <w:rPr>
          <w:rFonts w:cs="Times New Roman"/>
          <w:b/>
          <w:bCs/>
          <w:szCs w:val="28"/>
          <w:lang w:val="nl-NL"/>
        </w:rPr>
        <w:t>2. Phân tổ chủ yếu</w:t>
      </w:r>
      <w:r w:rsidR="00590893">
        <w:rPr>
          <w:rFonts w:cs="Times New Roman"/>
          <w:b/>
          <w:bCs/>
          <w:szCs w:val="28"/>
          <w:lang w:val="nl-NL"/>
        </w:rPr>
        <w:t xml:space="preserve">: </w:t>
      </w:r>
      <w:r w:rsidRPr="00482FEA">
        <w:rPr>
          <w:rFonts w:cs="Times New Roman"/>
          <w:bCs/>
          <w:szCs w:val="28"/>
          <w:lang w:val="nl-NL"/>
        </w:rPr>
        <w:t>Tỉnh, thành phố trực thuộc trung ương</w:t>
      </w:r>
      <w:r w:rsidR="00B558E1">
        <w:rPr>
          <w:rFonts w:cs="Times New Roman"/>
          <w:bCs/>
          <w:szCs w:val="28"/>
          <w:lang w:val="nl-NL"/>
        </w:rPr>
        <w:t xml:space="preserve"> </w:t>
      </w:r>
      <w:r w:rsidR="00E47000">
        <w:rPr>
          <w:rFonts w:cs="Times New Roman"/>
          <w:bCs/>
          <w:szCs w:val="28"/>
          <w:lang w:val="nl-NL"/>
        </w:rPr>
        <w:t>có</w:t>
      </w:r>
      <w:r w:rsidR="00590893">
        <w:rPr>
          <w:rFonts w:cs="Times New Roman"/>
          <w:bCs/>
          <w:szCs w:val="28"/>
          <w:lang w:val="nl-NL"/>
        </w:rPr>
        <w:t xml:space="preserve"> biển</w:t>
      </w:r>
      <w:r w:rsidRPr="00482FEA">
        <w:rPr>
          <w:rFonts w:cs="Times New Roman"/>
          <w:bCs/>
          <w:szCs w:val="28"/>
          <w:lang w:val="nl-NL"/>
        </w:rPr>
        <w:t>.</w:t>
      </w:r>
    </w:p>
    <w:p w:rsidR="005A73E3" w:rsidRPr="00482FEA" w:rsidRDefault="005A73E3" w:rsidP="00482FEA">
      <w:pPr>
        <w:tabs>
          <w:tab w:val="left" w:pos="0"/>
          <w:tab w:val="left" w:pos="360"/>
          <w:tab w:val="left" w:pos="900"/>
        </w:tabs>
        <w:spacing w:before="120" w:line="276" w:lineRule="auto"/>
        <w:ind w:firstLine="567"/>
        <w:rPr>
          <w:rFonts w:cs="Times New Roman"/>
          <w:bCs/>
          <w:szCs w:val="28"/>
          <w:lang w:val="nl-NL"/>
        </w:rPr>
      </w:pPr>
      <w:r w:rsidRPr="00482FEA">
        <w:rPr>
          <w:rFonts w:cs="Times New Roman"/>
          <w:b/>
          <w:bCs/>
          <w:szCs w:val="28"/>
          <w:lang w:val="nl-NL"/>
        </w:rPr>
        <w:t>3. Kỳ công bố:</w:t>
      </w:r>
      <w:r w:rsidRPr="00482FEA">
        <w:rPr>
          <w:rFonts w:cs="Times New Roman"/>
          <w:bCs/>
          <w:szCs w:val="28"/>
          <w:lang w:val="nl-NL"/>
        </w:rPr>
        <w:t xml:space="preserve"> 5 năm.</w:t>
      </w:r>
    </w:p>
    <w:p w:rsidR="005A73E3" w:rsidRPr="00482FEA" w:rsidRDefault="005A73E3" w:rsidP="00482FEA">
      <w:pPr>
        <w:tabs>
          <w:tab w:val="left" w:pos="0"/>
          <w:tab w:val="left" w:pos="360"/>
          <w:tab w:val="left" w:pos="900"/>
        </w:tabs>
        <w:spacing w:before="120" w:line="276" w:lineRule="auto"/>
        <w:ind w:firstLine="567"/>
        <w:rPr>
          <w:rFonts w:cs="Times New Roman"/>
          <w:bCs/>
          <w:szCs w:val="28"/>
          <w:lang w:val="nl-NL"/>
        </w:rPr>
      </w:pPr>
      <w:r w:rsidRPr="00482FEA">
        <w:rPr>
          <w:rFonts w:cs="Times New Roman"/>
          <w:b/>
          <w:bCs/>
          <w:szCs w:val="28"/>
          <w:lang w:val="nl-NL"/>
        </w:rPr>
        <w:t>4. Nguồn số liệu</w:t>
      </w:r>
    </w:p>
    <w:p w:rsidR="005A73E3" w:rsidRPr="00482FEA" w:rsidRDefault="005A73E3" w:rsidP="00482FEA">
      <w:pPr>
        <w:tabs>
          <w:tab w:val="left" w:pos="0"/>
          <w:tab w:val="left" w:pos="360"/>
          <w:tab w:val="left" w:pos="900"/>
        </w:tabs>
        <w:spacing w:before="120" w:line="276" w:lineRule="auto"/>
        <w:ind w:firstLine="567"/>
        <w:rPr>
          <w:rFonts w:cs="Times New Roman"/>
          <w:bCs/>
          <w:szCs w:val="28"/>
          <w:lang w:val="nl-NL"/>
        </w:rPr>
      </w:pPr>
      <w:r w:rsidRPr="00482FEA">
        <w:rPr>
          <w:rFonts w:cs="Times New Roman"/>
          <w:bCs/>
          <w:szCs w:val="28"/>
          <w:lang w:val="nl-NL"/>
        </w:rPr>
        <w:lastRenderedPageBreak/>
        <w:t>- Tổng điều tra nông thôn, nông nghiệp;</w:t>
      </w:r>
    </w:p>
    <w:p w:rsidR="005A73E3" w:rsidRPr="00482FEA" w:rsidRDefault="005A73E3" w:rsidP="00482FEA">
      <w:pPr>
        <w:tabs>
          <w:tab w:val="left" w:pos="0"/>
          <w:tab w:val="left" w:pos="360"/>
          <w:tab w:val="left" w:pos="900"/>
        </w:tabs>
        <w:spacing w:before="120" w:line="276" w:lineRule="auto"/>
        <w:ind w:firstLine="567"/>
        <w:rPr>
          <w:rFonts w:cs="Times New Roman"/>
          <w:bCs/>
          <w:szCs w:val="28"/>
          <w:lang w:val="nl-NL"/>
        </w:rPr>
      </w:pPr>
      <w:r w:rsidRPr="00482FEA">
        <w:rPr>
          <w:rFonts w:cs="Times New Roman"/>
          <w:bCs/>
          <w:szCs w:val="28"/>
          <w:lang w:val="nl-NL"/>
        </w:rPr>
        <w:t xml:space="preserve">- Điều tra nông thôn, nông nghiệp giữa kỳ. </w:t>
      </w:r>
    </w:p>
    <w:p w:rsidR="005A73E3" w:rsidRPr="00482FEA" w:rsidRDefault="005A73E3" w:rsidP="00482FEA">
      <w:pPr>
        <w:spacing w:before="120" w:line="276" w:lineRule="auto"/>
        <w:ind w:firstLine="567"/>
        <w:rPr>
          <w:rFonts w:cs="Times New Roman"/>
          <w:szCs w:val="28"/>
        </w:rPr>
      </w:pPr>
      <w:r w:rsidRPr="00482FEA">
        <w:rPr>
          <w:rFonts w:cs="Times New Roman"/>
          <w:b/>
          <w:bCs/>
          <w:szCs w:val="28"/>
          <w:lang w:val="nl-NL"/>
        </w:rPr>
        <w:t>5. Cơ quan chịu trách nhiệm thu thập, tổng hợp:</w:t>
      </w:r>
      <w:r w:rsidRPr="00482FEA">
        <w:rPr>
          <w:rFonts w:cs="Times New Roman"/>
          <w:bCs/>
          <w:szCs w:val="28"/>
          <w:lang w:val="nl-NL"/>
        </w:rPr>
        <w:t xml:space="preserve"> </w:t>
      </w:r>
      <w:r w:rsidRPr="00482FEA">
        <w:rPr>
          <w:rFonts w:cs="Times New Roman"/>
          <w:szCs w:val="28"/>
        </w:rPr>
        <w:t>Bộ Kế hoạch và Đầu tư (Tổng cục Thống kê).</w:t>
      </w:r>
    </w:p>
    <w:p w:rsidR="005A73E3" w:rsidRDefault="005A73E3" w:rsidP="00482FEA">
      <w:pPr>
        <w:spacing w:before="120" w:line="276" w:lineRule="auto"/>
        <w:ind w:firstLine="567"/>
        <w:rPr>
          <w:rFonts w:cs="Times New Roman"/>
          <w:szCs w:val="28"/>
        </w:rPr>
      </w:pPr>
    </w:p>
    <w:p w:rsidR="00463E05" w:rsidRPr="00482FEA" w:rsidRDefault="00463E05" w:rsidP="00463E05">
      <w:pPr>
        <w:shd w:val="clear" w:color="auto" w:fill="FFFFFF"/>
        <w:spacing w:before="120" w:line="276" w:lineRule="auto"/>
        <w:ind w:firstLine="567"/>
        <w:rPr>
          <w:rFonts w:eastAsia="Times New Roman" w:cs="Times New Roman"/>
          <w:szCs w:val="28"/>
        </w:rPr>
      </w:pPr>
      <w:r>
        <w:rPr>
          <w:rFonts w:eastAsia="Times New Roman" w:cs="Times New Roman"/>
          <w:b/>
          <w:bCs/>
          <w:szCs w:val="28"/>
        </w:rPr>
        <w:t>0</w:t>
      </w:r>
      <w:r w:rsidRPr="00482FEA">
        <w:rPr>
          <w:rFonts w:eastAsia="Times New Roman" w:cs="Times New Roman"/>
          <w:b/>
          <w:bCs/>
          <w:szCs w:val="28"/>
        </w:rPr>
        <w:t>2</w:t>
      </w:r>
      <w:r>
        <w:rPr>
          <w:rFonts w:eastAsia="Times New Roman" w:cs="Times New Roman"/>
          <w:b/>
          <w:bCs/>
          <w:szCs w:val="28"/>
        </w:rPr>
        <w:t>02</w:t>
      </w:r>
      <w:r w:rsidRPr="00482FEA">
        <w:rPr>
          <w:rFonts w:eastAsia="Times New Roman" w:cs="Times New Roman"/>
          <w:b/>
          <w:bCs/>
          <w:szCs w:val="28"/>
          <w:lang w:val="vi-VN"/>
        </w:rPr>
        <w:t>. S</w:t>
      </w:r>
      <w:r w:rsidRPr="00482FEA">
        <w:rPr>
          <w:rFonts w:eastAsia="Times New Roman" w:cs="Times New Roman"/>
          <w:b/>
          <w:bCs/>
          <w:szCs w:val="28"/>
        </w:rPr>
        <w:t xml:space="preserve">ố lượng cơ sở dịch vụ hậu cần </w:t>
      </w:r>
      <w:r>
        <w:rPr>
          <w:rFonts w:eastAsia="Times New Roman" w:cs="Times New Roman"/>
          <w:b/>
          <w:bCs/>
          <w:szCs w:val="28"/>
        </w:rPr>
        <w:t>nghề cá</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lang w:val="vi-VN"/>
        </w:rPr>
        <w:t>1. Khái niệm</w:t>
      </w:r>
      <w:r w:rsidRPr="00482FEA">
        <w:rPr>
          <w:rFonts w:eastAsia="Times New Roman" w:cs="Times New Roman"/>
          <w:b/>
          <w:bCs/>
          <w:szCs w:val="28"/>
        </w:rPr>
        <w:t>, phương pháp tính</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iCs/>
          <w:szCs w:val="28"/>
          <w:lang w:val="vi-VN"/>
        </w:rPr>
        <w:t xml:space="preserve">Cơ sở </w:t>
      </w:r>
      <w:r w:rsidRPr="00482FEA">
        <w:rPr>
          <w:rFonts w:eastAsia="Times New Roman" w:cs="Times New Roman"/>
          <w:iCs/>
          <w:szCs w:val="28"/>
        </w:rPr>
        <w:t xml:space="preserve">dịch vụ </w:t>
      </w:r>
      <w:r w:rsidRPr="00482FEA">
        <w:rPr>
          <w:rFonts w:eastAsia="Times New Roman" w:cs="Times New Roman"/>
          <w:iCs/>
          <w:szCs w:val="28"/>
          <w:lang w:val="vi-VN"/>
        </w:rPr>
        <w:t xml:space="preserve">hậu cần </w:t>
      </w:r>
      <w:r>
        <w:rPr>
          <w:rFonts w:eastAsia="Times New Roman" w:cs="Times New Roman"/>
          <w:iCs/>
          <w:szCs w:val="28"/>
        </w:rPr>
        <w:t>nghề cá</w:t>
      </w:r>
      <w:r w:rsidRPr="00482FEA">
        <w:rPr>
          <w:rFonts w:eastAsia="Times New Roman" w:cs="Times New Roman"/>
          <w:i/>
          <w:iCs/>
          <w:szCs w:val="28"/>
        </w:rPr>
        <w:t xml:space="preserve"> </w:t>
      </w:r>
      <w:r w:rsidRPr="00482FEA">
        <w:rPr>
          <w:rFonts w:eastAsia="Times New Roman" w:cs="Times New Roman"/>
          <w:szCs w:val="28"/>
          <w:lang w:val="vi-VN"/>
        </w:rPr>
        <w:t xml:space="preserve">là những cơ sở sản xuất, kinh doanh các ngành nghề phục vụ cho khai thác, chế biến, bảo quản, đảm bảo lưu thông phân phối hàng thủy sản (như: </w:t>
      </w:r>
      <w:r w:rsidR="00BF605B">
        <w:rPr>
          <w:rFonts w:eastAsia="Times New Roman" w:cs="Times New Roman"/>
          <w:szCs w:val="28"/>
        </w:rPr>
        <w:t>C</w:t>
      </w:r>
      <w:r w:rsidRPr="00482FEA">
        <w:rPr>
          <w:rFonts w:eastAsia="Times New Roman" w:cs="Times New Roman"/>
          <w:szCs w:val="28"/>
          <w:lang w:val="vi-VN"/>
        </w:rPr>
        <w:t>ung cấp nhiên liệu, nước đá, vật tư ngư cụ cho tàu thuyền, cảng cá, bến cá, kho bảo quản hàng hóa thủy sản, đóng sửa tàu thuyền, thông tin liên lạc…); khu neo đậu tránh trú bão cho tàu cá.</w:t>
      </w:r>
    </w:p>
    <w:p w:rsidR="00463E05" w:rsidRPr="00482FEA" w:rsidRDefault="00463E05" w:rsidP="00463E05">
      <w:pPr>
        <w:shd w:val="clear" w:color="auto" w:fill="FFFFFF"/>
        <w:spacing w:before="120" w:line="276" w:lineRule="auto"/>
        <w:ind w:firstLine="567"/>
        <w:rPr>
          <w:rFonts w:eastAsia="Times New Roman" w:cs="Times New Roman"/>
          <w:spacing w:val="-2"/>
          <w:szCs w:val="28"/>
        </w:rPr>
      </w:pPr>
      <w:r w:rsidRPr="00482FEA">
        <w:rPr>
          <w:rFonts w:eastAsia="Times New Roman" w:cs="Times New Roman"/>
          <w:bCs/>
          <w:spacing w:val="-2"/>
          <w:szCs w:val="28"/>
          <w:lang w:val="vi-VN"/>
        </w:rPr>
        <w:t>Phương pháp tính</w:t>
      </w:r>
      <w:r w:rsidRPr="00482FEA">
        <w:rPr>
          <w:rFonts w:eastAsia="Times New Roman" w:cs="Times New Roman"/>
          <w:bCs/>
          <w:spacing w:val="-2"/>
          <w:szCs w:val="28"/>
        </w:rPr>
        <w:t>:</w:t>
      </w:r>
      <w:r w:rsidRPr="00482FEA">
        <w:rPr>
          <w:rFonts w:eastAsia="Times New Roman" w:cs="Times New Roman"/>
          <w:b/>
          <w:bCs/>
          <w:spacing w:val="-2"/>
          <w:szCs w:val="28"/>
        </w:rPr>
        <w:t xml:space="preserve"> </w:t>
      </w:r>
      <w:r w:rsidRPr="00482FEA">
        <w:rPr>
          <w:rFonts w:eastAsia="Times New Roman" w:cs="Times New Roman"/>
          <w:spacing w:val="-2"/>
          <w:szCs w:val="28"/>
          <w:lang w:val="vi-VN"/>
        </w:rPr>
        <w:t xml:space="preserve">Thống kê cộng dồn số lượng cơ sở dịch vụ hậu cần </w:t>
      </w:r>
      <w:r>
        <w:rPr>
          <w:rFonts w:eastAsia="Times New Roman" w:cs="Times New Roman"/>
          <w:spacing w:val="-2"/>
          <w:szCs w:val="28"/>
        </w:rPr>
        <w:t>nghề cá</w:t>
      </w:r>
      <w:r w:rsidRPr="00482FEA">
        <w:rPr>
          <w:rFonts w:eastAsia="Times New Roman" w:cs="Times New Roman"/>
          <w:spacing w:val="-2"/>
          <w:szCs w:val="28"/>
        </w:rPr>
        <w:t xml:space="preserve"> </w:t>
      </w:r>
      <w:r w:rsidRPr="00482FEA">
        <w:rPr>
          <w:rFonts w:eastAsia="Times New Roman" w:cs="Times New Roman"/>
          <w:spacing w:val="-2"/>
          <w:szCs w:val="28"/>
          <w:lang w:val="vi-VN"/>
        </w:rPr>
        <w:t>theo từng loại hình dịch vụ trên địa bàn tại thời điểm báo cáo.</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2</w:t>
      </w:r>
      <w:r w:rsidRPr="00482FEA">
        <w:rPr>
          <w:rFonts w:eastAsia="Times New Roman" w:cs="Times New Roman"/>
          <w:b/>
          <w:bCs/>
          <w:szCs w:val="28"/>
          <w:lang w:val="vi-VN"/>
        </w:rPr>
        <w:t>. Phân tổ chủ yếu</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szCs w:val="28"/>
          <w:lang w:val="vi-VN"/>
        </w:rPr>
        <w:t>- Loại hình dịch vụ;</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szCs w:val="28"/>
          <w:lang w:val="vi-VN"/>
        </w:rPr>
        <w:t>- Quy mô, năng lực</w:t>
      </w:r>
      <w:r w:rsidRPr="00482FEA">
        <w:rPr>
          <w:rFonts w:eastAsia="Times New Roman" w:cs="Times New Roman"/>
          <w:szCs w:val="28"/>
        </w:rPr>
        <w:t>;</w:t>
      </w:r>
    </w:p>
    <w:p w:rsidR="00463E05" w:rsidRPr="00482FEA" w:rsidRDefault="00463E05" w:rsidP="00463E05">
      <w:pPr>
        <w:shd w:val="clear" w:color="auto" w:fill="FFFFFF"/>
        <w:spacing w:before="120" w:line="276" w:lineRule="auto"/>
        <w:ind w:firstLine="567"/>
        <w:rPr>
          <w:rFonts w:eastAsia="Times New Roman" w:cs="Times New Roman"/>
          <w:szCs w:val="28"/>
          <w:lang w:val="vi-VN"/>
        </w:rPr>
      </w:pPr>
      <w:r w:rsidRPr="00482FEA">
        <w:rPr>
          <w:rFonts w:eastAsia="Times New Roman" w:cs="Times New Roman"/>
          <w:szCs w:val="28"/>
        </w:rPr>
        <w:t>- Tỉnh, thành phố trực thuộc trung ương</w:t>
      </w:r>
      <w:r w:rsidRPr="00482FEA">
        <w:rPr>
          <w:rFonts w:eastAsia="Times New Roman" w:cs="Times New Roman"/>
          <w:szCs w:val="28"/>
          <w:lang w:val="vi-VN"/>
        </w:rPr>
        <w:t>.</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3</w:t>
      </w:r>
      <w:r w:rsidRPr="00482FEA">
        <w:rPr>
          <w:rFonts w:eastAsia="Times New Roman" w:cs="Times New Roman"/>
          <w:b/>
          <w:bCs/>
          <w:szCs w:val="28"/>
          <w:lang w:val="vi-VN"/>
        </w:rPr>
        <w:t>. Kỳ công bố: </w:t>
      </w:r>
      <w:r w:rsidRPr="00482FEA">
        <w:rPr>
          <w:rFonts w:eastAsia="Times New Roman" w:cs="Times New Roman"/>
          <w:szCs w:val="28"/>
          <w:lang w:val="vi-VN"/>
        </w:rPr>
        <w:t>5 năm.</w:t>
      </w:r>
    </w:p>
    <w:p w:rsidR="00463E05" w:rsidRPr="00482FEA" w:rsidRDefault="00463E05" w:rsidP="00463E05">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4</w:t>
      </w:r>
      <w:r w:rsidRPr="00482FEA">
        <w:rPr>
          <w:rFonts w:eastAsia="Times New Roman" w:cs="Times New Roman"/>
          <w:b/>
          <w:bCs/>
          <w:szCs w:val="28"/>
          <w:lang w:val="vi-VN"/>
        </w:rPr>
        <w:t>. Nguồn số liệu: </w:t>
      </w:r>
      <w:r w:rsidRPr="00482FEA">
        <w:rPr>
          <w:rFonts w:eastAsia="Times New Roman" w:cs="Times New Roman"/>
          <w:szCs w:val="28"/>
          <w:lang w:val="vi-VN"/>
        </w:rPr>
        <w:t>Điều tra thống kê.</w:t>
      </w:r>
    </w:p>
    <w:p w:rsidR="00463E05" w:rsidRPr="00482FEA" w:rsidRDefault="00463E05" w:rsidP="00463E05">
      <w:pPr>
        <w:shd w:val="clear" w:color="auto" w:fill="FFFFFF"/>
        <w:spacing w:before="120" w:line="276" w:lineRule="auto"/>
        <w:ind w:firstLine="567"/>
        <w:rPr>
          <w:rFonts w:eastAsia="Times New Roman" w:cs="Times New Roman"/>
          <w:szCs w:val="28"/>
          <w:lang w:val="vi-VN"/>
        </w:rPr>
      </w:pPr>
      <w:r w:rsidRPr="00482FEA">
        <w:rPr>
          <w:rFonts w:eastAsia="Times New Roman" w:cs="Times New Roman"/>
          <w:b/>
          <w:bCs/>
          <w:szCs w:val="28"/>
        </w:rPr>
        <w:t>5</w:t>
      </w:r>
      <w:r w:rsidRPr="00482FEA">
        <w:rPr>
          <w:rFonts w:eastAsia="Times New Roman" w:cs="Times New Roman"/>
          <w:b/>
          <w:bCs/>
          <w:szCs w:val="28"/>
          <w:lang w:val="vi-VN"/>
        </w:rPr>
        <w:t>. Đơn vị chịu trách nhiệm thu thập, tổng hợp: </w:t>
      </w:r>
      <w:r w:rsidRPr="00482FEA">
        <w:rPr>
          <w:rFonts w:eastAsia="Times New Roman" w:cs="Times New Roman"/>
          <w:szCs w:val="28"/>
        </w:rPr>
        <w:t>Bộ Nông nghiệp và Phát triển nông thôn</w:t>
      </w:r>
      <w:r w:rsidRPr="00482FEA">
        <w:rPr>
          <w:rFonts w:eastAsia="Times New Roman" w:cs="Times New Roman"/>
          <w:szCs w:val="28"/>
          <w:lang w:val="vi-VN"/>
        </w:rPr>
        <w:t>.</w:t>
      </w:r>
    </w:p>
    <w:p w:rsidR="00463E05" w:rsidRDefault="00463E05" w:rsidP="00482FEA">
      <w:pPr>
        <w:spacing w:before="120" w:line="276" w:lineRule="auto"/>
        <w:ind w:firstLine="567"/>
        <w:rPr>
          <w:rFonts w:cs="Times New Roman"/>
          <w:szCs w:val="28"/>
        </w:rPr>
      </w:pPr>
    </w:p>
    <w:p w:rsidR="00463E05" w:rsidRPr="00394EED" w:rsidRDefault="00463E05" w:rsidP="00463E05">
      <w:pPr>
        <w:spacing w:before="120" w:line="276" w:lineRule="auto"/>
        <w:ind w:firstLine="567"/>
        <w:rPr>
          <w:rFonts w:cs="Times New Roman"/>
          <w:b/>
          <w:szCs w:val="28"/>
        </w:rPr>
      </w:pPr>
      <w:r>
        <w:rPr>
          <w:rFonts w:cs="Times New Roman"/>
          <w:b/>
          <w:szCs w:val="28"/>
        </w:rPr>
        <w:t>0203</w:t>
      </w:r>
      <w:r w:rsidRPr="00394EED">
        <w:rPr>
          <w:rFonts w:cs="Times New Roman"/>
          <w:b/>
          <w:szCs w:val="28"/>
        </w:rPr>
        <w:t>. Số cơ sở lưu trú du lịch ven biển</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1. Khái niệm, phương pháp tính</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Cơ sở lưu trú du lịch ven biển là nơi cung cấp dịch vụ phục vụ nhu cầu lưu t</w:t>
      </w:r>
      <w:r>
        <w:rPr>
          <w:rFonts w:eastAsia="Times New Roman" w:cs="Times New Roman"/>
          <w:szCs w:val="28"/>
        </w:rPr>
        <w:t>rú của khách du lịch ở ven biển</w:t>
      </w:r>
      <w:r w:rsidRPr="00394EED">
        <w:rPr>
          <w:rFonts w:eastAsia="Times New Roman" w:cs="Times New Roman"/>
          <w:szCs w:val="28"/>
        </w:rPr>
        <w:t>. Cơ sở lưu trú du lịch ven biển gồm khách sạn, biệt thự du lịch, căn hộ du lịch, tàu thủy lưu trú du lịch, nhà nghỉ du lịch, nhà ở có phòng cho khách du lịch thuê, bãi cắm trại du lịch, các cơ sở lưu trú du lịch khác.</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2. Phân tổ chủ yếu</w:t>
      </w:r>
    </w:p>
    <w:p w:rsidR="00463E05" w:rsidRPr="00394EED" w:rsidRDefault="001247CA" w:rsidP="00463E05">
      <w:pPr>
        <w:shd w:val="clear" w:color="auto" w:fill="FFFFFF"/>
        <w:spacing w:before="120" w:line="276" w:lineRule="auto"/>
        <w:ind w:firstLine="567"/>
        <w:rPr>
          <w:rFonts w:eastAsia="Times New Roman" w:cs="Times New Roman"/>
          <w:szCs w:val="28"/>
        </w:rPr>
      </w:pPr>
      <w:r>
        <w:rPr>
          <w:rFonts w:eastAsia="Times New Roman" w:cs="Times New Roman"/>
          <w:szCs w:val="28"/>
        </w:rPr>
        <w:t>- Loại, hạng</w:t>
      </w:r>
      <w:r w:rsidR="00463E05" w:rsidRPr="00394EED">
        <w:rPr>
          <w:rFonts w:eastAsia="Times New Roman" w:cs="Times New Roman"/>
          <w:szCs w:val="28"/>
        </w:rPr>
        <w:t>;</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Tỉnh, th</w:t>
      </w:r>
      <w:r>
        <w:rPr>
          <w:rFonts w:eastAsia="Times New Roman" w:cs="Times New Roman"/>
          <w:szCs w:val="28"/>
        </w:rPr>
        <w:t xml:space="preserve">ành phố trực thuộc trung ương </w:t>
      </w:r>
      <w:r w:rsidR="00E47000">
        <w:rPr>
          <w:rFonts w:eastAsia="Times New Roman" w:cs="Times New Roman"/>
          <w:szCs w:val="28"/>
        </w:rPr>
        <w:t>có</w:t>
      </w:r>
      <w:r w:rsidRPr="00394EED">
        <w:rPr>
          <w:rFonts w:eastAsia="Times New Roman" w:cs="Times New Roman"/>
          <w:szCs w:val="28"/>
        </w:rPr>
        <w:t xml:space="preserve"> biển.</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lastRenderedPageBreak/>
        <w:t>3. Kỳ công bố:</w:t>
      </w:r>
      <w:r w:rsidRPr="00394EED">
        <w:rPr>
          <w:rFonts w:eastAsia="Times New Roman" w:cs="Times New Roman"/>
          <w:szCs w:val="28"/>
        </w:rPr>
        <w:t> Năm.</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4. Nguồn số liệu</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Hệ thống cơ sở dữ liệu cơ sở lưu trú du lịch Việt Nam;</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Chế độ báo cáo thống kê ngành Văn hóa, Thể thao và Du lịch.</w:t>
      </w:r>
    </w:p>
    <w:p w:rsidR="00463E05" w:rsidRPr="00394EED" w:rsidRDefault="00463E05" w:rsidP="00463E05">
      <w:pPr>
        <w:shd w:val="clear" w:color="auto" w:fill="FFFFFF"/>
        <w:spacing w:before="120" w:line="276" w:lineRule="auto"/>
        <w:ind w:firstLine="567"/>
        <w:rPr>
          <w:rFonts w:eastAsia="Times New Roman" w:cs="Times New Roman"/>
          <w:spacing w:val="2"/>
          <w:szCs w:val="28"/>
        </w:rPr>
      </w:pPr>
      <w:r w:rsidRPr="00394EED">
        <w:rPr>
          <w:rFonts w:eastAsia="Times New Roman" w:cs="Times New Roman"/>
          <w:b/>
          <w:bCs/>
          <w:iCs/>
          <w:spacing w:val="2"/>
          <w:szCs w:val="28"/>
        </w:rPr>
        <w:t>5. Đơn vị chịu trách nhiệm thu thập, tổng hợp:</w:t>
      </w:r>
      <w:r w:rsidRPr="00394EED">
        <w:rPr>
          <w:rFonts w:eastAsia="Times New Roman" w:cs="Times New Roman"/>
          <w:spacing w:val="2"/>
          <w:szCs w:val="28"/>
        </w:rPr>
        <w:t> Bộ Văn hóa, Thể thao và Du lịch.</w:t>
      </w:r>
    </w:p>
    <w:p w:rsidR="00463E05" w:rsidRDefault="00463E05" w:rsidP="00463E05">
      <w:pPr>
        <w:spacing w:before="120" w:line="276" w:lineRule="auto"/>
        <w:ind w:firstLine="567"/>
        <w:rPr>
          <w:rFonts w:cs="Times New Roman"/>
          <w:b/>
          <w:szCs w:val="28"/>
        </w:rPr>
      </w:pPr>
    </w:p>
    <w:p w:rsidR="00463E05" w:rsidRPr="00394EED" w:rsidRDefault="00463E05" w:rsidP="00463E05">
      <w:pPr>
        <w:spacing w:before="120" w:line="276" w:lineRule="auto"/>
        <w:ind w:firstLine="567"/>
        <w:rPr>
          <w:rFonts w:eastAsia="Times New Roman" w:cs="Times New Roman"/>
          <w:b/>
          <w:bCs/>
          <w:szCs w:val="28"/>
        </w:rPr>
      </w:pPr>
      <w:r>
        <w:rPr>
          <w:rFonts w:cs="Times New Roman"/>
          <w:b/>
          <w:szCs w:val="28"/>
        </w:rPr>
        <w:t>0204</w:t>
      </w:r>
      <w:r w:rsidRPr="00394EED">
        <w:rPr>
          <w:rFonts w:cs="Times New Roman"/>
          <w:b/>
          <w:szCs w:val="28"/>
        </w:rPr>
        <w:t xml:space="preserve">. </w:t>
      </w:r>
      <w:r w:rsidRPr="00394EED">
        <w:rPr>
          <w:rFonts w:eastAsia="Times New Roman" w:cs="Times New Roman"/>
          <w:b/>
          <w:bCs/>
          <w:szCs w:val="28"/>
        </w:rPr>
        <w:t>Số buồng của cơ sở lưu trú du lịch ven biển</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1. Khái niệm, phương pháp tính</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Buồng trong cơ sở lưu trú du lịch ven biển là một đơn vị lưu trú, thể hiện sức chứa của cơ sở lưu trú du lịch ven biển. Trong buồng có phòng ngủ và các loại phòng khác như: Phòng vệ sinh, phòng khách, phòng bếp... tùy theo từng loại hình cơ sở lưu trú du lịch ven biển.</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Trường hợp nhà sàn hoặc cơ sở lưu trú du lịch ven biển có phòng ngủ tập thể thì tạm tính quy đổi sức chứa 04 người = 01 buồng.</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2. Phân tổ chủ yếu</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Loại, hạng;</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Tỉnh, thành phố trực thuộc trung ương</w:t>
      </w:r>
      <w:r>
        <w:rPr>
          <w:rFonts w:eastAsia="Times New Roman" w:cs="Times New Roman"/>
          <w:szCs w:val="28"/>
        </w:rPr>
        <w:t xml:space="preserve"> </w:t>
      </w:r>
      <w:r w:rsidR="00E47000">
        <w:rPr>
          <w:rFonts w:eastAsia="Times New Roman" w:cs="Times New Roman"/>
          <w:szCs w:val="28"/>
        </w:rPr>
        <w:t>có</w:t>
      </w:r>
      <w:r>
        <w:rPr>
          <w:rFonts w:eastAsia="Times New Roman" w:cs="Times New Roman"/>
          <w:szCs w:val="28"/>
        </w:rPr>
        <w:t xml:space="preserve"> biển</w:t>
      </w:r>
      <w:r w:rsidRPr="00394EED">
        <w:rPr>
          <w:rFonts w:eastAsia="Times New Roman" w:cs="Times New Roman"/>
          <w:szCs w:val="28"/>
        </w:rPr>
        <w:t>.</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3. Kỳ công bố:</w:t>
      </w:r>
      <w:r w:rsidRPr="00394EED">
        <w:rPr>
          <w:rFonts w:eastAsia="Times New Roman" w:cs="Times New Roman"/>
          <w:szCs w:val="28"/>
        </w:rPr>
        <w:t> Năm.</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b/>
          <w:bCs/>
          <w:iCs/>
          <w:szCs w:val="28"/>
        </w:rPr>
        <w:t>4. Nguồn số liệu</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Hệ thống cơ sở dữ liệu cơ sở lưu trú du lịch Việt Nam;</w:t>
      </w:r>
    </w:p>
    <w:p w:rsidR="00463E05" w:rsidRPr="00394EED" w:rsidRDefault="00463E05" w:rsidP="00463E05">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Chế độ báo cáo thống kê ngành Văn hóa, Thể thao và Du lịch.</w:t>
      </w:r>
    </w:p>
    <w:p w:rsidR="00463E05" w:rsidRPr="00394EED" w:rsidRDefault="00463E05" w:rsidP="00463E05">
      <w:pPr>
        <w:shd w:val="clear" w:color="auto" w:fill="FFFFFF"/>
        <w:spacing w:before="120" w:line="276" w:lineRule="auto"/>
        <w:ind w:firstLine="567"/>
        <w:rPr>
          <w:rFonts w:eastAsia="Times New Roman" w:cs="Times New Roman"/>
          <w:spacing w:val="2"/>
          <w:szCs w:val="28"/>
        </w:rPr>
      </w:pPr>
      <w:r w:rsidRPr="00394EED">
        <w:rPr>
          <w:rFonts w:eastAsia="Times New Roman" w:cs="Times New Roman"/>
          <w:b/>
          <w:bCs/>
          <w:iCs/>
          <w:spacing w:val="2"/>
          <w:szCs w:val="28"/>
        </w:rPr>
        <w:t>5. Đơn vị chịu trách nhiệm thu thập, tổng hợp:</w:t>
      </w:r>
      <w:r w:rsidRPr="00394EED">
        <w:rPr>
          <w:rFonts w:eastAsia="Times New Roman" w:cs="Times New Roman"/>
          <w:spacing w:val="2"/>
          <w:szCs w:val="28"/>
        </w:rPr>
        <w:t> Bộ Văn hóa, Thể thao và Du lịch.</w:t>
      </w:r>
    </w:p>
    <w:p w:rsidR="00463E05" w:rsidRDefault="00463E05" w:rsidP="00482FEA">
      <w:pPr>
        <w:spacing w:before="120" w:line="276" w:lineRule="auto"/>
        <w:ind w:firstLine="567"/>
        <w:rPr>
          <w:rFonts w:cs="Times New Roman"/>
          <w:szCs w:val="28"/>
        </w:rPr>
      </w:pPr>
    </w:p>
    <w:p w:rsidR="00786A6E" w:rsidRPr="00482FEA" w:rsidRDefault="00786A6E" w:rsidP="00786A6E">
      <w:pPr>
        <w:spacing w:before="120" w:line="276" w:lineRule="auto"/>
        <w:ind w:firstLine="567"/>
        <w:rPr>
          <w:rFonts w:cs="Times New Roman"/>
          <w:b/>
          <w:szCs w:val="28"/>
        </w:rPr>
      </w:pPr>
      <w:r w:rsidRPr="00482FEA">
        <w:rPr>
          <w:rFonts w:cs="Times New Roman"/>
          <w:b/>
          <w:szCs w:val="28"/>
        </w:rPr>
        <w:t>0</w:t>
      </w:r>
      <w:r>
        <w:rPr>
          <w:rFonts w:cs="Times New Roman"/>
          <w:b/>
          <w:szCs w:val="28"/>
        </w:rPr>
        <w:t>20</w:t>
      </w:r>
      <w:r w:rsidR="00463E05">
        <w:rPr>
          <w:rFonts w:cs="Times New Roman"/>
          <w:b/>
          <w:szCs w:val="28"/>
        </w:rPr>
        <w:t>5</w:t>
      </w:r>
      <w:r w:rsidRPr="00482FEA">
        <w:rPr>
          <w:rFonts w:cs="Times New Roman"/>
          <w:b/>
          <w:szCs w:val="28"/>
        </w:rPr>
        <w:t>. Số lượng tàu khai thác thủy sản biển có động cơ</w:t>
      </w:r>
    </w:p>
    <w:p w:rsidR="00786A6E" w:rsidRPr="00482FEA" w:rsidRDefault="00786A6E" w:rsidP="00786A6E">
      <w:pPr>
        <w:tabs>
          <w:tab w:val="left" w:pos="0"/>
          <w:tab w:val="left" w:pos="360"/>
          <w:tab w:val="left" w:pos="900"/>
        </w:tabs>
        <w:spacing w:before="120" w:line="276" w:lineRule="auto"/>
        <w:ind w:firstLine="567"/>
        <w:outlineLvl w:val="1"/>
        <w:rPr>
          <w:rFonts w:cs="Times New Roman"/>
          <w:b/>
          <w:szCs w:val="28"/>
          <w:lang w:val="de-DE"/>
        </w:rPr>
      </w:pPr>
      <w:bookmarkStart w:id="8" w:name="_Toc153898244"/>
      <w:bookmarkStart w:id="9" w:name="_Toc154241001"/>
      <w:bookmarkStart w:id="10" w:name="_Toc155187594"/>
      <w:bookmarkStart w:id="11" w:name="_Toc261591220"/>
      <w:bookmarkStart w:id="12" w:name="_Toc261592421"/>
      <w:bookmarkStart w:id="13" w:name="_Toc261592784"/>
      <w:bookmarkStart w:id="14" w:name="_Toc261593610"/>
      <w:bookmarkStart w:id="15" w:name="_Toc261593915"/>
      <w:bookmarkStart w:id="16" w:name="_Toc267901884"/>
      <w:bookmarkStart w:id="17" w:name="_Toc267903367"/>
      <w:bookmarkStart w:id="18" w:name="_Toc267904573"/>
      <w:bookmarkStart w:id="19" w:name="_Toc268008454"/>
      <w:bookmarkStart w:id="20" w:name="_Toc268008854"/>
      <w:bookmarkStart w:id="21" w:name="_Toc270582169"/>
      <w:bookmarkStart w:id="22" w:name="_Toc270582298"/>
      <w:bookmarkStart w:id="23" w:name="_Toc270582427"/>
      <w:bookmarkStart w:id="24" w:name="_Toc270584778"/>
      <w:bookmarkStart w:id="25" w:name="_Toc276629801"/>
      <w:bookmarkStart w:id="26" w:name="_Toc276994989"/>
      <w:bookmarkStart w:id="27" w:name="_Toc281927983"/>
      <w:bookmarkStart w:id="28" w:name="_Toc281929127"/>
      <w:bookmarkStart w:id="29" w:name="_Toc281930085"/>
      <w:bookmarkStart w:id="30" w:name="_Toc281930490"/>
      <w:bookmarkStart w:id="31" w:name="_Toc281930894"/>
      <w:bookmarkStart w:id="32" w:name="_Toc286396058"/>
      <w:bookmarkStart w:id="33" w:name="_Toc330986517"/>
      <w:bookmarkStart w:id="34" w:name="_Toc335139063"/>
      <w:r w:rsidRPr="00482FEA">
        <w:rPr>
          <w:rFonts w:cs="Times New Roman"/>
          <w:b/>
          <w:szCs w:val="28"/>
          <w:lang w:val="de-DE"/>
        </w:rPr>
        <w:t>1. Khái niệm, phương pháp tính</w:t>
      </w:r>
      <w:bookmarkEnd w:id="8"/>
      <w:bookmarkEnd w:id="9"/>
      <w:bookmarkEnd w:id="10"/>
    </w:p>
    <w:p w:rsidR="00786A6E" w:rsidRPr="00482FEA" w:rsidRDefault="00786A6E" w:rsidP="00786A6E">
      <w:pPr>
        <w:tabs>
          <w:tab w:val="left" w:pos="0"/>
          <w:tab w:val="left" w:pos="360"/>
          <w:tab w:val="left" w:pos="900"/>
        </w:tabs>
        <w:spacing w:before="120" w:line="276" w:lineRule="auto"/>
        <w:ind w:firstLine="567"/>
        <w:rPr>
          <w:rFonts w:cs="Times New Roman"/>
          <w:szCs w:val="28"/>
          <w:lang w:val="de-DE"/>
        </w:rPr>
      </w:pPr>
      <w:r w:rsidRPr="00482FEA">
        <w:rPr>
          <w:rFonts w:cs="Times New Roman"/>
          <w:szCs w:val="28"/>
          <w:lang w:val="de-DE"/>
        </w:rPr>
        <w:t>Số lượng tàu</w:t>
      </w:r>
      <w:r w:rsidRPr="00482FEA">
        <w:rPr>
          <w:rFonts w:cs="Times New Roman"/>
          <w:b/>
          <w:szCs w:val="28"/>
          <w:lang w:val="de-DE"/>
        </w:rPr>
        <w:t xml:space="preserve"> </w:t>
      </w:r>
      <w:r w:rsidRPr="00482FEA">
        <w:rPr>
          <w:rFonts w:cs="Times New Roman"/>
          <w:szCs w:val="28"/>
          <w:lang w:val="de-DE"/>
        </w:rPr>
        <w:t>khai thác thủy sản biển có động cơ là số lượng tàu (bao gồm cả thuyền) có động cơ chuyên dùng khai thác thủy sản biển, tính cả tàu đang sửa chữa lớn, sửa chữa nhỏ. Số lượng tàu bao gồm tàu đã đăng ký, đăng kiểm và chưa đăng ký, đăng kiểm.</w:t>
      </w:r>
    </w:p>
    <w:p w:rsidR="00786A6E" w:rsidRPr="00482FEA" w:rsidRDefault="00786A6E" w:rsidP="00786A6E">
      <w:pPr>
        <w:tabs>
          <w:tab w:val="left" w:pos="0"/>
          <w:tab w:val="left" w:pos="360"/>
          <w:tab w:val="left" w:pos="900"/>
        </w:tabs>
        <w:spacing w:before="120" w:line="276" w:lineRule="auto"/>
        <w:ind w:firstLine="567"/>
        <w:rPr>
          <w:rFonts w:cs="Times New Roman"/>
          <w:szCs w:val="28"/>
          <w:lang w:val="de-DE"/>
        </w:rPr>
      </w:pPr>
      <w:r w:rsidRPr="00482FEA">
        <w:rPr>
          <w:rFonts w:cs="Times New Roman"/>
          <w:szCs w:val="28"/>
          <w:lang w:val="de-DE"/>
        </w:rPr>
        <w:lastRenderedPageBreak/>
        <w:t>Số lượng tàu khai thác thủy sản biển có động cơ không bao gồm tàu dịch vụ hậu cần nghề biển có động cơ.</w:t>
      </w:r>
    </w:p>
    <w:p w:rsidR="00786A6E" w:rsidRPr="00394EED" w:rsidRDefault="00786A6E" w:rsidP="00786A6E">
      <w:pPr>
        <w:tabs>
          <w:tab w:val="left" w:pos="0"/>
          <w:tab w:val="left" w:pos="360"/>
          <w:tab w:val="left" w:pos="900"/>
        </w:tabs>
        <w:spacing w:before="120" w:line="276" w:lineRule="auto"/>
        <w:ind w:firstLine="567"/>
        <w:rPr>
          <w:rFonts w:cs="Times New Roman"/>
          <w:spacing w:val="2"/>
          <w:szCs w:val="28"/>
          <w:lang w:val="de-DE"/>
        </w:rPr>
      </w:pPr>
      <w:r w:rsidRPr="00394EED">
        <w:rPr>
          <w:rFonts w:cs="Times New Roman"/>
          <w:spacing w:val="2"/>
          <w:szCs w:val="28"/>
          <w:lang w:val="de-DE"/>
        </w:rPr>
        <w:t>Số lượng tàu khai thác thủy sản biển có động cơ được tính tại thời điểm quan sát.</w:t>
      </w:r>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bookmarkStart w:id="35" w:name="_Toc153898245"/>
      <w:bookmarkStart w:id="36" w:name="_Toc154241002"/>
      <w:bookmarkStart w:id="37" w:name="_Toc155187595"/>
      <w:r w:rsidRPr="00482FEA">
        <w:rPr>
          <w:rFonts w:cs="Times New Roman"/>
          <w:b/>
          <w:szCs w:val="28"/>
          <w:lang w:val="pt-BR"/>
        </w:rPr>
        <w:t>2. Phân tổ chủ yếu</w:t>
      </w:r>
      <w:bookmarkStart w:id="38" w:name="_Toc153898247"/>
      <w:bookmarkStart w:id="39" w:name="_Toc154241004"/>
      <w:bookmarkStart w:id="40" w:name="_Toc155187597"/>
      <w:bookmarkEnd w:id="35"/>
      <w:bookmarkEnd w:id="36"/>
      <w:bookmarkEnd w:id="37"/>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r w:rsidRPr="00482FEA">
        <w:rPr>
          <w:rFonts w:cs="Times New Roman"/>
          <w:szCs w:val="28"/>
          <w:lang w:val="pt-BR"/>
        </w:rPr>
        <w:t>- Nghề khai thác chính;</w:t>
      </w:r>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r w:rsidRPr="00482FEA">
        <w:rPr>
          <w:rFonts w:cs="Times New Roman"/>
          <w:szCs w:val="28"/>
          <w:lang w:val="pt-BR"/>
        </w:rPr>
        <w:t>- Chiều dài tàu</w:t>
      </w:r>
      <w:bookmarkEnd w:id="38"/>
      <w:bookmarkEnd w:id="39"/>
      <w:bookmarkEnd w:id="40"/>
      <w:r w:rsidRPr="00482FEA">
        <w:rPr>
          <w:rFonts w:cs="Times New Roman"/>
          <w:szCs w:val="28"/>
          <w:lang w:val="pt-BR"/>
        </w:rPr>
        <w:t>;</w:t>
      </w:r>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r w:rsidRPr="00482FEA">
        <w:rPr>
          <w:rFonts w:cs="Times New Roman"/>
          <w:szCs w:val="28"/>
          <w:lang w:val="pt-BR"/>
        </w:rPr>
        <w:t>- Tỉnh, thành phố trực thuộc trung ương;</w:t>
      </w:r>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r w:rsidRPr="00482FEA">
        <w:rPr>
          <w:rFonts w:cs="Times New Roman"/>
          <w:szCs w:val="28"/>
          <w:lang w:val="pt-BR"/>
        </w:rPr>
        <w:t>- Vùng kinh tế - xã hội.</w:t>
      </w:r>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bookmarkStart w:id="41" w:name="_Toc153898248"/>
      <w:bookmarkStart w:id="42" w:name="_Toc154241005"/>
      <w:bookmarkStart w:id="43" w:name="_Toc155187598"/>
      <w:r w:rsidRPr="00482FEA">
        <w:rPr>
          <w:rFonts w:cs="Times New Roman"/>
          <w:b/>
          <w:szCs w:val="28"/>
          <w:lang w:val="pt-BR"/>
        </w:rPr>
        <w:t xml:space="preserve">3. Kỳ công bố: </w:t>
      </w:r>
      <w:r w:rsidRPr="00482FEA">
        <w:rPr>
          <w:rFonts w:cs="Times New Roman"/>
          <w:szCs w:val="28"/>
          <w:lang w:val="pt-BR"/>
        </w:rPr>
        <w:t>Năm.</w:t>
      </w:r>
      <w:bookmarkEnd w:id="41"/>
      <w:bookmarkEnd w:id="42"/>
      <w:bookmarkEnd w:id="43"/>
    </w:p>
    <w:p w:rsidR="00786A6E" w:rsidRPr="00482FEA" w:rsidRDefault="00786A6E" w:rsidP="00786A6E">
      <w:pPr>
        <w:tabs>
          <w:tab w:val="left" w:pos="0"/>
          <w:tab w:val="left" w:pos="360"/>
          <w:tab w:val="left" w:pos="900"/>
        </w:tabs>
        <w:spacing w:before="120" w:line="276" w:lineRule="auto"/>
        <w:ind w:firstLine="567"/>
        <w:outlineLvl w:val="0"/>
        <w:rPr>
          <w:rFonts w:cs="Times New Roman"/>
          <w:szCs w:val="28"/>
          <w:lang w:val="pt-BR"/>
        </w:rPr>
      </w:pPr>
      <w:bookmarkStart w:id="44" w:name="_Toc153898249"/>
      <w:bookmarkStart w:id="45" w:name="_Toc154241006"/>
      <w:bookmarkStart w:id="46" w:name="_Toc155187599"/>
      <w:r w:rsidRPr="00482FEA">
        <w:rPr>
          <w:rFonts w:cs="Times New Roman"/>
          <w:b/>
          <w:szCs w:val="28"/>
          <w:lang w:val="pt-BR"/>
        </w:rPr>
        <w:t>4. Nguồn số liệu</w:t>
      </w:r>
      <w:bookmarkEnd w:id="44"/>
      <w:bookmarkEnd w:id="45"/>
      <w:bookmarkEnd w:id="46"/>
    </w:p>
    <w:p w:rsidR="00786A6E" w:rsidRPr="00482FEA" w:rsidRDefault="00786A6E" w:rsidP="00786A6E">
      <w:pPr>
        <w:tabs>
          <w:tab w:val="left" w:pos="0"/>
          <w:tab w:val="left" w:pos="360"/>
          <w:tab w:val="left" w:pos="900"/>
        </w:tabs>
        <w:spacing w:before="120" w:line="276" w:lineRule="auto"/>
        <w:ind w:firstLine="567"/>
        <w:rPr>
          <w:rFonts w:cs="Times New Roman"/>
          <w:szCs w:val="28"/>
          <w:lang w:val="pt-BR"/>
        </w:rPr>
      </w:pPr>
      <w:r w:rsidRPr="00482FEA">
        <w:rPr>
          <w:rFonts w:cs="Times New Roman"/>
          <w:szCs w:val="28"/>
          <w:lang w:val="pt-BR"/>
        </w:rPr>
        <w:t>- Tổng điều tra nông thôn, nông nghiệp;</w:t>
      </w:r>
    </w:p>
    <w:p w:rsidR="00786A6E" w:rsidRPr="00482FEA" w:rsidRDefault="00786A6E" w:rsidP="00786A6E">
      <w:pPr>
        <w:tabs>
          <w:tab w:val="left" w:pos="0"/>
          <w:tab w:val="left" w:pos="360"/>
          <w:tab w:val="left" w:pos="900"/>
        </w:tabs>
        <w:spacing w:before="120" w:line="276" w:lineRule="auto"/>
        <w:ind w:firstLine="567"/>
        <w:rPr>
          <w:rFonts w:cs="Times New Roman"/>
          <w:szCs w:val="28"/>
          <w:lang w:val="pt-BR"/>
        </w:rPr>
      </w:pPr>
      <w:r w:rsidRPr="00482FEA">
        <w:rPr>
          <w:rFonts w:cs="Times New Roman"/>
          <w:szCs w:val="28"/>
          <w:lang w:val="pt-BR"/>
        </w:rPr>
        <w:t>- Điều tra nông thôn, nông nghiệp giữa kỳ;</w:t>
      </w:r>
    </w:p>
    <w:p w:rsidR="00786A6E" w:rsidRPr="00482FEA" w:rsidRDefault="00786A6E" w:rsidP="00786A6E">
      <w:pPr>
        <w:tabs>
          <w:tab w:val="left" w:pos="0"/>
          <w:tab w:val="left" w:pos="360"/>
          <w:tab w:val="left" w:pos="900"/>
        </w:tabs>
        <w:spacing w:before="120" w:line="276" w:lineRule="auto"/>
        <w:ind w:firstLine="567"/>
        <w:rPr>
          <w:rFonts w:cs="Times New Roman"/>
          <w:szCs w:val="28"/>
          <w:lang w:val="pt-BR"/>
        </w:rPr>
      </w:pPr>
      <w:r w:rsidRPr="00482FEA">
        <w:rPr>
          <w:rFonts w:cs="Times New Roman"/>
          <w:szCs w:val="28"/>
          <w:lang w:val="pt-BR"/>
        </w:rPr>
        <w:t>- Điều tra thuỷ sản.</w:t>
      </w:r>
    </w:p>
    <w:p w:rsidR="00786A6E" w:rsidRPr="00482FEA" w:rsidRDefault="00786A6E" w:rsidP="00786A6E">
      <w:pPr>
        <w:spacing w:before="120" w:line="276" w:lineRule="auto"/>
        <w:ind w:firstLine="567"/>
        <w:rPr>
          <w:rFonts w:cs="Times New Roman"/>
          <w:szCs w:val="28"/>
        </w:rPr>
      </w:pPr>
      <w:r w:rsidRPr="00482FEA">
        <w:rPr>
          <w:rFonts w:cs="Times New Roman"/>
          <w:b/>
          <w:szCs w:val="28"/>
          <w:lang w:val="pt-BR"/>
        </w:rPr>
        <w:t xml:space="preserve">5. Cơ quan chịu trách nhiệm thu thập, tổng hợp: </w:t>
      </w:r>
      <w:r w:rsidRPr="00482FEA">
        <w:rPr>
          <w:rFonts w:cs="Times New Roman"/>
          <w:szCs w:val="28"/>
        </w:rPr>
        <w:t>Bộ Kế hoạch và Đầu tư (Tổng cục Thống kê).</w:t>
      </w:r>
    </w:p>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rsidR="00786A6E" w:rsidRPr="00482FEA" w:rsidRDefault="00786A6E" w:rsidP="00786A6E">
      <w:pPr>
        <w:spacing w:before="120" w:line="276" w:lineRule="auto"/>
        <w:ind w:firstLine="567"/>
        <w:rPr>
          <w:rFonts w:cs="Times New Roman"/>
          <w:szCs w:val="28"/>
        </w:rPr>
      </w:pP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Pr>
          <w:b/>
          <w:bCs/>
          <w:sz w:val="28"/>
          <w:szCs w:val="28"/>
          <w:lang w:val="en-US"/>
        </w:rPr>
        <w:t>02</w:t>
      </w:r>
      <w:r w:rsidR="00463E05">
        <w:rPr>
          <w:b/>
          <w:bCs/>
          <w:sz w:val="28"/>
          <w:szCs w:val="28"/>
          <w:lang w:val="en-US"/>
        </w:rPr>
        <w:t>06</w:t>
      </w:r>
      <w:r w:rsidRPr="00482FEA">
        <w:rPr>
          <w:b/>
          <w:bCs/>
          <w:sz w:val="28"/>
          <w:szCs w:val="28"/>
        </w:rPr>
        <w:t xml:space="preserve">. Số lượng tàu biển </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1. Khái niệm, phương pháp tính</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sz w:val="28"/>
          <w:szCs w:val="28"/>
        </w:rPr>
        <w:t xml:space="preserve">Số lượng tàu biển hiện có là số lượng tàu biển các loại chạy bằng động cơ </w:t>
      </w:r>
      <w:r w:rsidRPr="00482FEA">
        <w:rPr>
          <w:sz w:val="28"/>
          <w:szCs w:val="28"/>
          <w:lang w:val="en-US"/>
        </w:rPr>
        <w:t>có đ</w:t>
      </w:r>
      <w:r w:rsidRPr="00482FEA">
        <w:rPr>
          <w:sz w:val="28"/>
          <w:szCs w:val="28"/>
        </w:rPr>
        <w:t xml:space="preserve">ến </w:t>
      </w:r>
      <w:r w:rsidRPr="00482FEA">
        <w:rPr>
          <w:sz w:val="28"/>
          <w:szCs w:val="28"/>
          <w:lang w:val="en-US"/>
        </w:rPr>
        <w:t>ngày 31 tháng 12 năm</w:t>
      </w:r>
      <w:r w:rsidRPr="00482FEA">
        <w:rPr>
          <w:sz w:val="28"/>
          <w:szCs w:val="28"/>
        </w:rPr>
        <w:t xml:space="preserve"> báo cáo; bao gồm tàu đang hoạt động, đang sửa chữa, đang thuê (thời hạn trên </w:t>
      </w:r>
      <w:r>
        <w:rPr>
          <w:sz w:val="28"/>
          <w:szCs w:val="28"/>
          <w:lang w:val="en-US"/>
        </w:rPr>
        <w:t>0</w:t>
      </w:r>
      <w:r w:rsidRPr="00482FEA">
        <w:rPr>
          <w:sz w:val="28"/>
          <w:szCs w:val="28"/>
        </w:rPr>
        <w:t xml:space="preserve">1 năm), </w:t>
      </w:r>
      <w:r w:rsidRPr="00482FEA">
        <w:rPr>
          <w:sz w:val="28"/>
          <w:szCs w:val="28"/>
          <w:lang w:val="en-US"/>
        </w:rPr>
        <w:t xml:space="preserve">chưa dùng đến, hết niên hạn sử dụng; </w:t>
      </w:r>
      <w:r w:rsidRPr="00482FEA">
        <w:rPr>
          <w:sz w:val="28"/>
          <w:szCs w:val="28"/>
        </w:rPr>
        <w:t xml:space="preserve">không bao gồm tàu đang cho thuê (thời hạn trên </w:t>
      </w:r>
      <w:r>
        <w:rPr>
          <w:sz w:val="28"/>
          <w:szCs w:val="28"/>
          <w:lang w:val="en-US"/>
        </w:rPr>
        <w:t>0</w:t>
      </w:r>
      <w:r w:rsidRPr="00482FEA">
        <w:rPr>
          <w:sz w:val="28"/>
          <w:szCs w:val="28"/>
        </w:rPr>
        <w:t>1 năm), tàu cá và tàu phục vụ mục đích an ninh, quốc phòng do Bộ Quốc phòng và Bộ Công an quản lý.</w:t>
      </w:r>
    </w:p>
    <w:p w:rsidR="00786A6E" w:rsidRPr="00394EED" w:rsidRDefault="00786A6E" w:rsidP="00786A6E">
      <w:pPr>
        <w:shd w:val="clear" w:color="auto" w:fill="FFFFFF"/>
        <w:spacing w:before="120" w:line="276" w:lineRule="auto"/>
        <w:ind w:firstLine="567"/>
        <w:rPr>
          <w:rFonts w:eastAsia="Times New Roman" w:cs="Times New Roman"/>
          <w:spacing w:val="-2"/>
          <w:szCs w:val="28"/>
        </w:rPr>
      </w:pPr>
      <w:r w:rsidRPr="00482FEA">
        <w:rPr>
          <w:rFonts w:eastAsia="Times New Roman" w:cs="Times New Roman"/>
          <w:szCs w:val="28"/>
        </w:rPr>
        <w:t xml:space="preserve">- </w:t>
      </w:r>
      <w:r w:rsidRPr="00394EED">
        <w:rPr>
          <w:rFonts w:eastAsia="Times New Roman" w:cs="Times New Roman"/>
          <w:spacing w:val="-2"/>
          <w:szCs w:val="28"/>
        </w:rPr>
        <w:t>Tổng dung tích của đội tàu biển (GT) là tổng dung tích theo đăng ký của các tàu biển hiện có đến ngày 31 tháng 12 năm báo cáo; được tính bằng đơn vị GT.</w:t>
      </w:r>
    </w:p>
    <w:p w:rsidR="00786A6E" w:rsidRPr="00394EED" w:rsidRDefault="00786A6E" w:rsidP="00786A6E">
      <w:pPr>
        <w:shd w:val="clear" w:color="auto" w:fill="FFFFFF"/>
        <w:spacing w:before="120" w:line="276" w:lineRule="auto"/>
        <w:ind w:firstLine="567"/>
        <w:rPr>
          <w:rFonts w:eastAsia="Times New Roman" w:cs="Times New Roman"/>
          <w:spacing w:val="-2"/>
          <w:szCs w:val="28"/>
        </w:rPr>
      </w:pPr>
      <w:r w:rsidRPr="00482FEA">
        <w:rPr>
          <w:rFonts w:eastAsia="Times New Roman" w:cs="Times New Roman"/>
          <w:szCs w:val="28"/>
        </w:rPr>
        <w:t xml:space="preserve">- </w:t>
      </w:r>
      <w:r w:rsidRPr="00394EED">
        <w:rPr>
          <w:rFonts w:eastAsia="Times New Roman" w:cs="Times New Roman"/>
          <w:spacing w:val="-2"/>
          <w:szCs w:val="28"/>
        </w:rPr>
        <w:t>Tổng trọng tải của đội tàu biển (DWT) là tổng trọng tải theo đăng ký của các tàu biển hiện có đến ngày 31 tháng 12 năm báo cáo; được tính bằng đơn vị tấn.</w:t>
      </w:r>
    </w:p>
    <w:p w:rsidR="00786A6E" w:rsidRPr="00482FEA" w:rsidRDefault="00786A6E" w:rsidP="00BF605B">
      <w:pPr>
        <w:widowControl w:val="0"/>
        <w:shd w:val="clear" w:color="auto" w:fill="FFFFFF"/>
        <w:spacing w:before="120" w:line="276" w:lineRule="auto"/>
        <w:ind w:firstLine="567"/>
        <w:rPr>
          <w:rFonts w:eastAsia="Times New Roman" w:cs="Times New Roman"/>
          <w:szCs w:val="28"/>
        </w:rPr>
      </w:pPr>
      <w:r w:rsidRPr="00482FEA">
        <w:rPr>
          <w:rFonts w:eastAsia="Times New Roman" w:cs="Times New Roman"/>
          <w:szCs w:val="28"/>
        </w:rPr>
        <w:t>- Tổng công suất máy của đội tàu biển là tổng công suất máy chính, máy phụ của các tàu biển hiện có đến ngày 31 tháng 12 năm báo cáo; được tính bằng đơn vị cheveaux (CV).</w:t>
      </w:r>
    </w:p>
    <w:p w:rsidR="00786A6E" w:rsidRPr="00482FEA" w:rsidRDefault="00786A6E" w:rsidP="00BF605B">
      <w:pPr>
        <w:pStyle w:val="NormalWeb"/>
        <w:widowControl w:val="0"/>
        <w:shd w:val="clear" w:color="auto" w:fill="FFFFFF"/>
        <w:spacing w:before="120" w:beforeAutospacing="0" w:after="120" w:afterAutospacing="0" w:line="276" w:lineRule="auto"/>
        <w:ind w:firstLine="567"/>
        <w:jc w:val="both"/>
        <w:rPr>
          <w:sz w:val="28"/>
          <w:szCs w:val="28"/>
        </w:rPr>
      </w:pPr>
      <w:r w:rsidRPr="00482FEA">
        <w:rPr>
          <w:b/>
          <w:bCs/>
          <w:sz w:val="28"/>
          <w:szCs w:val="28"/>
        </w:rPr>
        <w:t>2. Phân tổ chủ yếu</w:t>
      </w:r>
    </w:p>
    <w:p w:rsidR="00786A6E" w:rsidRPr="00482FEA" w:rsidRDefault="00786A6E" w:rsidP="00BF605B">
      <w:pPr>
        <w:pStyle w:val="NormalWeb"/>
        <w:widowControl w:val="0"/>
        <w:shd w:val="clear" w:color="auto" w:fill="FFFFFF"/>
        <w:spacing w:before="120" w:beforeAutospacing="0" w:after="120" w:afterAutospacing="0" w:line="276" w:lineRule="auto"/>
        <w:ind w:firstLine="567"/>
        <w:jc w:val="both"/>
        <w:rPr>
          <w:sz w:val="28"/>
          <w:szCs w:val="28"/>
        </w:rPr>
      </w:pPr>
      <w:r w:rsidRPr="00482FEA">
        <w:rPr>
          <w:sz w:val="28"/>
          <w:szCs w:val="28"/>
        </w:rPr>
        <w:lastRenderedPageBreak/>
        <w:t>- Tuổi tàu;</w:t>
      </w:r>
    </w:p>
    <w:p w:rsidR="00786A6E" w:rsidRPr="00482FEA" w:rsidRDefault="00786A6E" w:rsidP="00BF605B">
      <w:pPr>
        <w:pStyle w:val="NormalWeb"/>
        <w:widowControl w:val="0"/>
        <w:shd w:val="clear" w:color="auto" w:fill="FFFFFF"/>
        <w:spacing w:before="120" w:beforeAutospacing="0" w:after="120" w:afterAutospacing="0" w:line="276" w:lineRule="auto"/>
        <w:ind w:firstLine="567"/>
        <w:jc w:val="both"/>
        <w:rPr>
          <w:sz w:val="28"/>
          <w:szCs w:val="28"/>
        </w:rPr>
      </w:pPr>
      <w:r w:rsidRPr="00482FEA">
        <w:rPr>
          <w:sz w:val="28"/>
          <w:szCs w:val="28"/>
        </w:rPr>
        <w:t>- Công dụng;</w:t>
      </w:r>
    </w:p>
    <w:p w:rsidR="00786A6E" w:rsidRPr="00482FEA" w:rsidRDefault="00786A6E" w:rsidP="00BF605B">
      <w:pPr>
        <w:pStyle w:val="NormalWeb"/>
        <w:widowControl w:val="0"/>
        <w:shd w:val="clear" w:color="auto" w:fill="FFFFFF"/>
        <w:spacing w:before="120" w:beforeAutospacing="0" w:after="120" w:afterAutospacing="0" w:line="276" w:lineRule="auto"/>
        <w:ind w:firstLine="567"/>
        <w:jc w:val="both"/>
        <w:rPr>
          <w:sz w:val="28"/>
          <w:szCs w:val="28"/>
        </w:rPr>
      </w:pPr>
      <w:r w:rsidRPr="00482FEA">
        <w:rPr>
          <w:sz w:val="28"/>
          <w:szCs w:val="28"/>
        </w:rPr>
        <w:t>- Cấp VR (cờ VN/NN).</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3. Kỳ công bố:</w:t>
      </w:r>
      <w:r w:rsidRPr="00482FEA">
        <w:rPr>
          <w:sz w:val="28"/>
          <w:szCs w:val="28"/>
        </w:rPr>
        <w:t> Năm.</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4. Nguồn số liệu:</w:t>
      </w:r>
      <w:r w:rsidRPr="00482FEA">
        <w:rPr>
          <w:sz w:val="28"/>
          <w:szCs w:val="28"/>
        </w:rPr>
        <w:t> Chế độ báo cáo thống kê ngành Giao thông vận tải.</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5. Cơ quan chịu trách nhiệm thu thập, tổng hợp:</w:t>
      </w:r>
      <w:r w:rsidRPr="00482FEA">
        <w:rPr>
          <w:sz w:val="28"/>
          <w:szCs w:val="28"/>
        </w:rPr>
        <w:t> Bộ Giao thông vận tải.</w:t>
      </w:r>
    </w:p>
    <w:p w:rsidR="00786A6E" w:rsidRPr="00482FEA" w:rsidRDefault="00786A6E" w:rsidP="00786A6E">
      <w:pPr>
        <w:spacing w:before="120" w:line="276" w:lineRule="auto"/>
        <w:ind w:firstLine="567"/>
        <w:rPr>
          <w:rFonts w:cs="Times New Roman"/>
          <w:b/>
          <w:szCs w:val="28"/>
        </w:rPr>
      </w:pPr>
    </w:p>
    <w:p w:rsidR="00786A6E" w:rsidRPr="00482FEA" w:rsidRDefault="00786A6E" w:rsidP="00786A6E">
      <w:pPr>
        <w:spacing w:before="120" w:line="276" w:lineRule="auto"/>
        <w:ind w:firstLine="567"/>
        <w:rPr>
          <w:rFonts w:cs="Times New Roman"/>
          <w:b/>
          <w:szCs w:val="28"/>
        </w:rPr>
      </w:pPr>
      <w:r>
        <w:rPr>
          <w:rFonts w:cs="Times New Roman"/>
          <w:b/>
          <w:szCs w:val="28"/>
        </w:rPr>
        <w:t>02</w:t>
      </w:r>
      <w:r w:rsidR="00463E05">
        <w:rPr>
          <w:rFonts w:cs="Times New Roman"/>
          <w:b/>
          <w:szCs w:val="28"/>
        </w:rPr>
        <w:t>07</w:t>
      </w:r>
      <w:r w:rsidRPr="00482FEA">
        <w:rPr>
          <w:rFonts w:cs="Times New Roman"/>
          <w:b/>
          <w:szCs w:val="28"/>
        </w:rPr>
        <w:t>. Số lượng trung tâm kinh tế biển</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1. Khái niệm, phương pháp tính</w:t>
      </w:r>
    </w:p>
    <w:p w:rsidR="00786A6E" w:rsidRPr="00482FEA" w:rsidRDefault="00786A6E" w:rsidP="00786A6E">
      <w:pPr>
        <w:pStyle w:val="NormalWeb"/>
        <w:shd w:val="clear" w:color="auto" w:fill="FFFFFF"/>
        <w:spacing w:before="120" w:beforeAutospacing="0" w:after="120" w:afterAutospacing="0" w:line="276" w:lineRule="auto"/>
        <w:ind w:firstLine="567"/>
        <w:jc w:val="both"/>
        <w:rPr>
          <w:rFonts w:eastAsiaTheme="minorHAnsi"/>
          <w:spacing w:val="-2"/>
          <w:sz w:val="28"/>
          <w:szCs w:val="28"/>
          <w:lang w:val="en-US" w:eastAsia="en-US"/>
        </w:rPr>
      </w:pPr>
      <w:r w:rsidRPr="00482FEA">
        <w:rPr>
          <w:rFonts w:eastAsiaTheme="minorHAnsi"/>
          <w:spacing w:val="-2"/>
          <w:sz w:val="28"/>
          <w:szCs w:val="28"/>
          <w:lang w:val="en-US" w:eastAsia="en-US"/>
        </w:rPr>
        <w:t>Trung tâm kinh tế biển là các cụm liên kết ngành kinh tế biển ở những khu vực vùng biển và ven biển có lợi thế nhằm phát triển hiệu quả, có sức cạnh tranh cao để tạo động lực thúc đẩy phát triển nhanh, bền vững kinh tế biển của tỉnh và cả nước trên tất cả các mặt kinh tế, văn hóa xã hội, môi trường, quốc phòng an ninh. </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lang w:val="en-US"/>
        </w:rPr>
      </w:pPr>
      <w:r w:rsidRPr="00482FEA">
        <w:rPr>
          <w:b/>
          <w:bCs/>
          <w:sz w:val="28"/>
          <w:szCs w:val="28"/>
        </w:rPr>
        <w:t>2. Phân tổ chủ yếu</w:t>
      </w:r>
      <w:r w:rsidRPr="00482FEA">
        <w:rPr>
          <w:b/>
          <w:bCs/>
          <w:sz w:val="28"/>
          <w:szCs w:val="28"/>
          <w:lang w:val="en-US"/>
        </w:rPr>
        <w:t xml:space="preserve">: </w:t>
      </w:r>
      <w:r w:rsidRPr="00482FEA">
        <w:rPr>
          <w:bCs/>
          <w:sz w:val="28"/>
          <w:szCs w:val="28"/>
          <w:lang w:val="en-US"/>
        </w:rPr>
        <w:t>Quốc gia/quốc tế.</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3. Kỳ công bố:</w:t>
      </w:r>
      <w:r w:rsidRPr="00482FEA">
        <w:rPr>
          <w:sz w:val="28"/>
          <w:szCs w:val="28"/>
        </w:rPr>
        <w:t> </w:t>
      </w:r>
      <w:r w:rsidRPr="00482FEA">
        <w:rPr>
          <w:sz w:val="28"/>
          <w:szCs w:val="28"/>
          <w:lang w:val="en-US"/>
        </w:rPr>
        <w:t>N</w:t>
      </w:r>
      <w:r w:rsidRPr="00482FEA">
        <w:rPr>
          <w:sz w:val="28"/>
          <w:szCs w:val="28"/>
        </w:rPr>
        <w:t>ăm.</w:t>
      </w:r>
    </w:p>
    <w:p w:rsidR="00786A6E" w:rsidRPr="00482FEA" w:rsidRDefault="00786A6E" w:rsidP="00786A6E">
      <w:pPr>
        <w:pStyle w:val="NormalWeb"/>
        <w:shd w:val="clear" w:color="auto" w:fill="FFFFFF"/>
        <w:spacing w:before="120" w:beforeAutospacing="0" w:after="120" w:afterAutospacing="0" w:line="276" w:lineRule="auto"/>
        <w:ind w:firstLine="567"/>
        <w:jc w:val="both"/>
        <w:rPr>
          <w:sz w:val="28"/>
          <w:szCs w:val="28"/>
        </w:rPr>
      </w:pPr>
      <w:r w:rsidRPr="00482FEA">
        <w:rPr>
          <w:b/>
          <w:bCs/>
          <w:sz w:val="28"/>
          <w:szCs w:val="28"/>
        </w:rPr>
        <w:t>4. Nguồn số liệu:</w:t>
      </w:r>
      <w:r w:rsidRPr="00482FEA">
        <w:rPr>
          <w:sz w:val="28"/>
          <w:szCs w:val="28"/>
        </w:rPr>
        <w:t> </w:t>
      </w:r>
      <w:r w:rsidRPr="00482FEA">
        <w:rPr>
          <w:sz w:val="28"/>
          <w:szCs w:val="28"/>
          <w:lang w:val="en-US"/>
        </w:rPr>
        <w:t>Dữ liệu hành chính</w:t>
      </w:r>
      <w:r w:rsidRPr="00482FEA">
        <w:rPr>
          <w:sz w:val="28"/>
          <w:szCs w:val="28"/>
        </w:rPr>
        <w:t>.</w:t>
      </w:r>
    </w:p>
    <w:p w:rsidR="00786A6E" w:rsidRPr="00482FEA" w:rsidRDefault="00786A6E" w:rsidP="00786A6E">
      <w:pPr>
        <w:pStyle w:val="NormalWeb"/>
        <w:shd w:val="clear" w:color="auto" w:fill="FFFFFF"/>
        <w:spacing w:before="120" w:beforeAutospacing="0" w:after="120" w:afterAutospacing="0" w:line="276" w:lineRule="auto"/>
        <w:ind w:firstLine="567"/>
        <w:jc w:val="both"/>
        <w:rPr>
          <w:spacing w:val="-2"/>
          <w:sz w:val="28"/>
          <w:szCs w:val="28"/>
        </w:rPr>
      </w:pPr>
      <w:r w:rsidRPr="006B6EF1">
        <w:rPr>
          <w:b/>
          <w:bCs/>
          <w:spacing w:val="-2"/>
          <w:sz w:val="28"/>
          <w:szCs w:val="28"/>
        </w:rPr>
        <w:t>5. Cơ quan chịu trách nhiệm thu thập, tổng hợp:</w:t>
      </w:r>
      <w:r w:rsidRPr="006B6EF1">
        <w:rPr>
          <w:spacing w:val="-2"/>
          <w:sz w:val="28"/>
          <w:szCs w:val="28"/>
        </w:rPr>
        <w:t xml:space="preserve"> Bộ </w:t>
      </w:r>
      <w:r w:rsidRPr="006B6EF1">
        <w:rPr>
          <w:spacing w:val="-2"/>
          <w:sz w:val="28"/>
          <w:szCs w:val="28"/>
          <w:lang w:val="en-US"/>
        </w:rPr>
        <w:t>Kế hoạch và Đầu tư</w:t>
      </w:r>
      <w:r w:rsidRPr="006B6EF1">
        <w:rPr>
          <w:spacing w:val="-2"/>
          <w:sz w:val="28"/>
          <w:szCs w:val="28"/>
        </w:rPr>
        <w:t>.</w:t>
      </w:r>
    </w:p>
    <w:p w:rsidR="00786A6E" w:rsidRDefault="00786A6E" w:rsidP="00786A6E">
      <w:pPr>
        <w:spacing w:before="120" w:line="276" w:lineRule="auto"/>
        <w:ind w:firstLine="567"/>
        <w:rPr>
          <w:rFonts w:cs="Times New Roman"/>
          <w:b/>
          <w:szCs w:val="28"/>
        </w:rPr>
      </w:pPr>
    </w:p>
    <w:p w:rsidR="00786A6E" w:rsidRPr="00482FEA" w:rsidRDefault="00786A6E" w:rsidP="00786A6E">
      <w:pPr>
        <w:spacing w:before="120" w:line="276" w:lineRule="auto"/>
        <w:ind w:firstLine="567"/>
        <w:rPr>
          <w:rFonts w:cs="Times New Roman"/>
          <w:szCs w:val="28"/>
        </w:rPr>
      </w:pPr>
      <w:r>
        <w:rPr>
          <w:rFonts w:cs="Times New Roman"/>
          <w:b/>
          <w:szCs w:val="28"/>
        </w:rPr>
        <w:t>02</w:t>
      </w:r>
      <w:r w:rsidR="00463E05">
        <w:rPr>
          <w:rFonts w:cs="Times New Roman"/>
          <w:b/>
          <w:szCs w:val="28"/>
        </w:rPr>
        <w:t>08</w:t>
      </w:r>
      <w:r w:rsidRPr="00482FEA">
        <w:rPr>
          <w:rFonts w:cs="Times New Roman"/>
          <w:b/>
          <w:szCs w:val="28"/>
        </w:rPr>
        <w:t xml:space="preserve">. Số lượng, năng lực bốc xếp hiện có và mới tăng của cảng biển </w:t>
      </w:r>
    </w:p>
    <w:p w:rsidR="00786A6E" w:rsidRPr="00482FEA" w:rsidRDefault="00786A6E" w:rsidP="00786A6E">
      <w:pPr>
        <w:pStyle w:val="noidung"/>
        <w:tabs>
          <w:tab w:val="left" w:pos="0"/>
          <w:tab w:val="left" w:pos="360"/>
          <w:tab w:val="left" w:pos="900"/>
        </w:tabs>
        <w:spacing w:before="120" w:after="120" w:line="276" w:lineRule="auto"/>
        <w:ind w:firstLine="567"/>
        <w:rPr>
          <w:rFonts w:ascii="Times New Roman" w:hAnsi="Times New Roman"/>
          <w:b/>
          <w:snapToGrid w:val="0"/>
          <w:sz w:val="28"/>
          <w:szCs w:val="28"/>
        </w:rPr>
      </w:pPr>
      <w:r w:rsidRPr="00482FEA">
        <w:rPr>
          <w:rFonts w:ascii="Times New Roman" w:hAnsi="Times New Roman"/>
          <w:b/>
          <w:snapToGrid w:val="0"/>
          <w:sz w:val="28"/>
          <w:szCs w:val="28"/>
        </w:rPr>
        <w:t>1. Khái niệm, phương pháp tính</w:t>
      </w:r>
    </w:p>
    <w:p w:rsidR="00786A6E" w:rsidRPr="00482FEA" w:rsidRDefault="00786A6E" w:rsidP="00786A6E">
      <w:pPr>
        <w:pStyle w:val="noidung"/>
        <w:tabs>
          <w:tab w:val="left" w:pos="0"/>
          <w:tab w:val="left" w:pos="360"/>
          <w:tab w:val="left" w:pos="900"/>
        </w:tabs>
        <w:spacing w:before="120" w:after="120" w:line="276" w:lineRule="auto"/>
        <w:ind w:firstLine="567"/>
        <w:rPr>
          <w:rFonts w:ascii="Times New Roman" w:hAnsi="Times New Roman"/>
          <w:snapToGrid w:val="0"/>
          <w:sz w:val="28"/>
          <w:szCs w:val="28"/>
        </w:rPr>
      </w:pPr>
      <w:r w:rsidRPr="00482FEA">
        <w:rPr>
          <w:rFonts w:ascii="Times New Roman" w:hAnsi="Times New Roman"/>
          <w:snapToGrid w:val="0"/>
          <w:sz w:val="28"/>
          <w:szCs w:val="28"/>
        </w:rPr>
        <w:t xml:space="preserve">Cảng biển là khu vực bao gồm vùng đất cảng và vùng nước cảng, được xây dựng kết cấu hạ tầng, lắp đặt trang thiết bị cho tàu thuyền đến, rời để bốc </w:t>
      </w:r>
      <w:r w:rsidRPr="00482FEA">
        <w:rPr>
          <w:rFonts w:ascii="Times New Roman" w:hAnsi="Times New Roman"/>
          <w:snapToGrid w:val="0"/>
          <w:sz w:val="28"/>
          <w:szCs w:val="28"/>
          <w:lang w:val="en-US"/>
        </w:rPr>
        <w:t>dỡ</w:t>
      </w:r>
      <w:r w:rsidRPr="00482FEA">
        <w:rPr>
          <w:rFonts w:ascii="Times New Roman" w:hAnsi="Times New Roman"/>
          <w:snapToGrid w:val="0"/>
          <w:sz w:val="28"/>
          <w:szCs w:val="28"/>
        </w:rPr>
        <w:t xml:space="preserve"> hàng hóa, đón trả hành khách và thực hiện dịch vụ khác. Cảng biển có một hoặc nhiều bến cảng. Bến cảng có một hoặc nhiều cầu cảng.</w:t>
      </w:r>
    </w:p>
    <w:p w:rsidR="00786A6E" w:rsidRPr="00482FEA" w:rsidRDefault="00786A6E" w:rsidP="00786A6E">
      <w:pPr>
        <w:spacing w:before="120" w:line="276" w:lineRule="auto"/>
        <w:ind w:firstLine="567"/>
        <w:rPr>
          <w:rFonts w:cs="Times New Roman"/>
          <w:szCs w:val="28"/>
        </w:rPr>
      </w:pPr>
      <w:r w:rsidRPr="00482FEA">
        <w:rPr>
          <w:rFonts w:cs="Times New Roman"/>
          <w:szCs w:val="28"/>
        </w:rPr>
        <w:t>Năng lực bốc xếp hiện có là khối lượng hàng hoá thông qua cảng biển theo công suất thiết kế trong kỳ báo cáo.</w:t>
      </w:r>
    </w:p>
    <w:p w:rsidR="00786A6E" w:rsidRPr="00482FEA" w:rsidRDefault="00786A6E" w:rsidP="00786A6E">
      <w:pPr>
        <w:pStyle w:val="noidung"/>
        <w:tabs>
          <w:tab w:val="left" w:pos="0"/>
          <w:tab w:val="left" w:pos="360"/>
          <w:tab w:val="left" w:pos="900"/>
        </w:tabs>
        <w:spacing w:before="120" w:after="120" w:line="276" w:lineRule="auto"/>
        <w:ind w:firstLine="567"/>
        <w:rPr>
          <w:rFonts w:ascii="Times New Roman" w:hAnsi="Times New Roman"/>
          <w:snapToGrid w:val="0"/>
          <w:sz w:val="28"/>
          <w:szCs w:val="28"/>
        </w:rPr>
      </w:pPr>
      <w:r w:rsidRPr="00482FEA">
        <w:rPr>
          <w:rFonts w:ascii="Times New Roman" w:hAnsi="Times New Roman"/>
          <w:sz w:val="28"/>
          <w:szCs w:val="28"/>
        </w:rPr>
        <w:t xml:space="preserve">Năng lực mới tăng của cảng biển là khối lượng hàng hoá thông qua cảng biển tăng thêm về công suất thiết kế </w:t>
      </w:r>
      <w:r w:rsidRPr="00482FEA">
        <w:rPr>
          <w:rFonts w:ascii="Times New Roman" w:hAnsi="Times New Roman"/>
          <w:sz w:val="28"/>
          <w:szCs w:val="28"/>
          <w:lang w:val="en-US"/>
        </w:rPr>
        <w:t xml:space="preserve">do hoạt động cải tạo, nâng cấp hoặc </w:t>
      </w:r>
      <w:r w:rsidRPr="00482FEA">
        <w:rPr>
          <w:rFonts w:ascii="Times New Roman" w:hAnsi="Times New Roman"/>
          <w:snapToGrid w:val="0"/>
          <w:sz w:val="28"/>
          <w:szCs w:val="28"/>
        </w:rPr>
        <w:t xml:space="preserve">các </w:t>
      </w:r>
      <w:r w:rsidRPr="00482FEA">
        <w:rPr>
          <w:rFonts w:ascii="Times New Roman" w:hAnsi="Times New Roman"/>
          <w:snapToGrid w:val="0"/>
          <w:sz w:val="28"/>
          <w:szCs w:val="28"/>
          <w:lang w:val="en-US"/>
        </w:rPr>
        <w:t xml:space="preserve">bến </w:t>
      </w:r>
      <w:r w:rsidRPr="00482FEA">
        <w:rPr>
          <w:rFonts w:ascii="Times New Roman" w:hAnsi="Times New Roman"/>
          <w:snapToGrid w:val="0"/>
          <w:sz w:val="28"/>
          <w:szCs w:val="28"/>
        </w:rPr>
        <w:t>cảng được hoàn thành</w:t>
      </w:r>
      <w:r w:rsidRPr="00482FEA">
        <w:rPr>
          <w:rFonts w:ascii="Times New Roman" w:hAnsi="Times New Roman"/>
          <w:snapToGrid w:val="0"/>
          <w:sz w:val="28"/>
          <w:szCs w:val="28"/>
          <w:lang w:val="en-US"/>
        </w:rPr>
        <w:t xml:space="preserve"> đầu tư xây dựng và công bố mở cảng </w:t>
      </w:r>
      <w:r w:rsidRPr="00482FEA">
        <w:rPr>
          <w:rFonts w:ascii="Times New Roman" w:hAnsi="Times New Roman"/>
          <w:snapToGrid w:val="0"/>
          <w:sz w:val="28"/>
          <w:szCs w:val="28"/>
        </w:rPr>
        <w:t xml:space="preserve">trong </w:t>
      </w:r>
      <w:r w:rsidRPr="00482FEA">
        <w:rPr>
          <w:rFonts w:ascii="Times New Roman" w:hAnsi="Times New Roman"/>
          <w:snapToGrid w:val="0"/>
          <w:sz w:val="28"/>
          <w:szCs w:val="28"/>
          <w:lang w:val="en-US"/>
        </w:rPr>
        <w:t xml:space="preserve">kỳ </w:t>
      </w:r>
      <w:r w:rsidRPr="00482FEA">
        <w:rPr>
          <w:rFonts w:ascii="Times New Roman" w:hAnsi="Times New Roman"/>
          <w:snapToGrid w:val="0"/>
          <w:sz w:val="28"/>
          <w:szCs w:val="28"/>
        </w:rPr>
        <w:t>báo cáo.</w:t>
      </w:r>
    </w:p>
    <w:p w:rsidR="00786A6E" w:rsidRPr="00482FEA" w:rsidRDefault="00786A6E" w:rsidP="00786A6E">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482FEA">
        <w:rPr>
          <w:rFonts w:ascii="Times New Roman" w:hAnsi="Times New Roman"/>
          <w:b/>
          <w:sz w:val="28"/>
          <w:szCs w:val="28"/>
        </w:rPr>
        <w:t>2. Phân tổ chủ yếu</w:t>
      </w:r>
      <w:r w:rsidRPr="00482FEA">
        <w:rPr>
          <w:rFonts w:ascii="Times New Roman" w:hAnsi="Times New Roman"/>
          <w:b/>
          <w:sz w:val="28"/>
          <w:szCs w:val="28"/>
          <w:lang w:val="en-US"/>
        </w:rPr>
        <w:t xml:space="preserve">: </w:t>
      </w:r>
      <w:r w:rsidRPr="00482FEA">
        <w:rPr>
          <w:rFonts w:ascii="Times New Roman" w:hAnsi="Times New Roman"/>
          <w:sz w:val="28"/>
          <w:szCs w:val="28"/>
          <w:lang w:val="en-US"/>
        </w:rPr>
        <w:t>Loại cảng biển.</w:t>
      </w:r>
    </w:p>
    <w:p w:rsidR="00786A6E" w:rsidRPr="00482FEA" w:rsidRDefault="00786A6E" w:rsidP="00786A6E">
      <w:pPr>
        <w:pStyle w:val="noidung"/>
        <w:tabs>
          <w:tab w:val="left" w:pos="0"/>
          <w:tab w:val="left" w:pos="360"/>
          <w:tab w:val="left" w:pos="567"/>
        </w:tabs>
        <w:spacing w:before="120" w:after="120" w:line="276" w:lineRule="auto"/>
        <w:ind w:firstLine="567"/>
        <w:rPr>
          <w:rFonts w:ascii="Times New Roman" w:hAnsi="Times New Roman"/>
          <w:sz w:val="28"/>
          <w:szCs w:val="28"/>
        </w:rPr>
      </w:pPr>
      <w:r w:rsidRPr="00482FEA">
        <w:rPr>
          <w:rFonts w:ascii="Times New Roman" w:hAnsi="Times New Roman"/>
          <w:b/>
          <w:sz w:val="28"/>
          <w:szCs w:val="28"/>
        </w:rPr>
        <w:t xml:space="preserve">3. Kỳ công bố: </w:t>
      </w:r>
      <w:r w:rsidRPr="00482FEA">
        <w:rPr>
          <w:rFonts w:ascii="Times New Roman" w:hAnsi="Times New Roman"/>
          <w:sz w:val="28"/>
          <w:szCs w:val="28"/>
        </w:rPr>
        <w:t>Năm.</w:t>
      </w:r>
    </w:p>
    <w:p w:rsidR="00786A6E" w:rsidRPr="00482FEA" w:rsidRDefault="00786A6E" w:rsidP="00786A6E">
      <w:pPr>
        <w:pStyle w:val="noidung"/>
        <w:tabs>
          <w:tab w:val="left" w:pos="0"/>
          <w:tab w:val="left" w:pos="360"/>
          <w:tab w:val="left" w:pos="900"/>
        </w:tabs>
        <w:spacing w:before="120" w:after="120" w:line="276" w:lineRule="auto"/>
        <w:ind w:firstLine="567"/>
        <w:rPr>
          <w:rFonts w:ascii="Times New Roman" w:hAnsi="Times New Roman"/>
          <w:b/>
          <w:sz w:val="28"/>
          <w:szCs w:val="28"/>
          <w:lang w:val="en-US"/>
        </w:rPr>
      </w:pPr>
      <w:r w:rsidRPr="00482FEA">
        <w:rPr>
          <w:rFonts w:ascii="Times New Roman" w:hAnsi="Times New Roman"/>
          <w:b/>
          <w:sz w:val="28"/>
          <w:szCs w:val="28"/>
        </w:rPr>
        <w:t>4. Nguồn số liệu</w:t>
      </w:r>
      <w:r w:rsidRPr="00482FEA">
        <w:rPr>
          <w:rFonts w:ascii="Times New Roman" w:hAnsi="Times New Roman"/>
          <w:b/>
          <w:sz w:val="28"/>
          <w:szCs w:val="28"/>
          <w:lang w:val="en-US"/>
        </w:rPr>
        <w:t xml:space="preserve">: </w:t>
      </w:r>
      <w:r w:rsidRPr="00482FEA">
        <w:rPr>
          <w:rFonts w:ascii="Times New Roman" w:hAnsi="Times New Roman"/>
          <w:sz w:val="28"/>
          <w:szCs w:val="28"/>
          <w:lang w:val="nl-NL"/>
        </w:rPr>
        <w:t xml:space="preserve">Chế độ báo cáo thống kê </w:t>
      </w:r>
      <w:r w:rsidR="00EE66DF">
        <w:rPr>
          <w:rFonts w:ascii="Times New Roman" w:hAnsi="Times New Roman"/>
          <w:sz w:val="28"/>
          <w:szCs w:val="28"/>
          <w:lang w:val="nl-NL"/>
        </w:rPr>
        <w:t>ngành Giao thông vận tải</w:t>
      </w:r>
      <w:r w:rsidRPr="00482FEA">
        <w:rPr>
          <w:rFonts w:ascii="Times New Roman" w:hAnsi="Times New Roman"/>
          <w:sz w:val="28"/>
          <w:szCs w:val="28"/>
          <w:lang w:val="nl-NL"/>
        </w:rPr>
        <w:t>.</w:t>
      </w:r>
    </w:p>
    <w:p w:rsidR="00786A6E" w:rsidRPr="00482FEA" w:rsidRDefault="00786A6E" w:rsidP="00786A6E">
      <w:pPr>
        <w:pStyle w:val="noidung"/>
        <w:tabs>
          <w:tab w:val="left" w:pos="0"/>
          <w:tab w:val="left" w:pos="360"/>
          <w:tab w:val="left" w:pos="900"/>
        </w:tabs>
        <w:spacing w:before="120" w:after="120" w:line="276" w:lineRule="auto"/>
        <w:ind w:firstLine="567"/>
        <w:rPr>
          <w:rFonts w:ascii="Times New Roman" w:hAnsi="Times New Roman"/>
          <w:snapToGrid w:val="0"/>
          <w:sz w:val="28"/>
          <w:szCs w:val="28"/>
          <w:lang w:val="en-US"/>
        </w:rPr>
      </w:pPr>
      <w:r w:rsidRPr="00482FEA">
        <w:rPr>
          <w:rFonts w:ascii="Times New Roman" w:hAnsi="Times New Roman"/>
          <w:b/>
          <w:sz w:val="28"/>
          <w:szCs w:val="28"/>
        </w:rPr>
        <w:lastRenderedPageBreak/>
        <w:t>5. Cơ quan chịu trách nhiệm thu thập, tổng hợp</w:t>
      </w:r>
      <w:r w:rsidRPr="00482FEA">
        <w:rPr>
          <w:rFonts w:ascii="Times New Roman" w:hAnsi="Times New Roman"/>
          <w:b/>
          <w:sz w:val="28"/>
          <w:szCs w:val="28"/>
          <w:lang w:val="en-US"/>
        </w:rPr>
        <w:t>:</w:t>
      </w:r>
      <w:r w:rsidRPr="00482FEA">
        <w:rPr>
          <w:rFonts w:ascii="Times New Roman" w:hAnsi="Times New Roman"/>
          <w:snapToGrid w:val="0"/>
          <w:sz w:val="28"/>
          <w:szCs w:val="28"/>
          <w:lang w:val="en-US"/>
        </w:rPr>
        <w:t xml:space="preserve"> </w:t>
      </w:r>
      <w:r w:rsidRPr="00482FEA">
        <w:rPr>
          <w:rFonts w:ascii="Times New Roman" w:hAnsi="Times New Roman"/>
          <w:snapToGrid w:val="0"/>
          <w:sz w:val="28"/>
          <w:szCs w:val="28"/>
        </w:rPr>
        <w:t>Bộ Giao thông vận tải</w:t>
      </w:r>
      <w:r w:rsidRPr="00482FEA">
        <w:rPr>
          <w:rFonts w:ascii="Times New Roman" w:hAnsi="Times New Roman"/>
          <w:snapToGrid w:val="0"/>
          <w:sz w:val="28"/>
          <w:szCs w:val="28"/>
          <w:lang w:val="en-US"/>
        </w:rPr>
        <w:t>.</w:t>
      </w:r>
    </w:p>
    <w:p w:rsidR="00786A6E" w:rsidRDefault="00786A6E" w:rsidP="00482FEA">
      <w:pPr>
        <w:spacing w:before="120" w:line="276" w:lineRule="auto"/>
        <w:ind w:firstLine="567"/>
        <w:rPr>
          <w:rFonts w:cs="Times New Roman"/>
          <w:szCs w:val="28"/>
        </w:rPr>
      </w:pPr>
    </w:p>
    <w:p w:rsidR="00463E05" w:rsidRPr="00394EED" w:rsidRDefault="00463E05" w:rsidP="00463E05">
      <w:pPr>
        <w:spacing w:before="120" w:line="276" w:lineRule="auto"/>
        <w:ind w:firstLine="567"/>
        <w:rPr>
          <w:rFonts w:cs="Times New Roman"/>
          <w:b/>
          <w:szCs w:val="28"/>
        </w:rPr>
      </w:pPr>
      <w:r>
        <w:rPr>
          <w:rFonts w:cs="Times New Roman"/>
          <w:b/>
          <w:szCs w:val="28"/>
        </w:rPr>
        <w:t>0209</w:t>
      </w:r>
      <w:r w:rsidRPr="00394EED">
        <w:rPr>
          <w:rFonts w:cs="Times New Roman"/>
          <w:b/>
          <w:szCs w:val="28"/>
        </w:rPr>
        <w:t>. Số lượng, trữ lượng các bãi san hô, cỏ biển</w:t>
      </w:r>
    </w:p>
    <w:p w:rsidR="00463E05" w:rsidRPr="00394EED" w:rsidRDefault="00463E05" w:rsidP="00463E05">
      <w:pPr>
        <w:pStyle w:val="ListParagraph"/>
        <w:numPr>
          <w:ilvl w:val="0"/>
          <w:numId w:val="4"/>
        </w:numPr>
        <w:tabs>
          <w:tab w:val="left" w:pos="851"/>
        </w:tabs>
        <w:spacing w:before="120" w:line="276" w:lineRule="auto"/>
        <w:ind w:left="0" w:firstLine="567"/>
        <w:jc w:val="left"/>
        <w:rPr>
          <w:rFonts w:cs="Times New Roman"/>
          <w:b/>
          <w:szCs w:val="28"/>
        </w:rPr>
      </w:pPr>
      <w:r w:rsidRPr="00394EED">
        <w:rPr>
          <w:rFonts w:cs="Times New Roman"/>
          <w:b/>
          <w:szCs w:val="28"/>
        </w:rPr>
        <w:t>Khái niệm, phương pháp tính</w:t>
      </w:r>
    </w:p>
    <w:p w:rsidR="00463E05" w:rsidRPr="00394EED" w:rsidRDefault="00463E05" w:rsidP="00463E05">
      <w:pPr>
        <w:pStyle w:val="ListParagraph"/>
        <w:spacing w:before="120" w:line="276" w:lineRule="auto"/>
        <w:ind w:left="0" w:firstLine="567"/>
        <w:rPr>
          <w:rFonts w:cs="Times New Roman"/>
          <w:szCs w:val="28"/>
        </w:rPr>
      </w:pPr>
      <w:r w:rsidRPr="00394EED">
        <w:rPr>
          <w:rFonts w:cs="Times New Roman"/>
          <w:szCs w:val="28"/>
        </w:rPr>
        <w:t>Số lượng các bãi san hô, cỏ biển là số lượng các bãi san hô, cỏ biển trong phạm vi vùng biển Việt Nam</w:t>
      </w:r>
      <w:r>
        <w:rPr>
          <w:rFonts w:cs="Times New Roman"/>
          <w:szCs w:val="28"/>
        </w:rPr>
        <w:t>.</w:t>
      </w:r>
    </w:p>
    <w:p w:rsidR="00463E05" w:rsidRPr="00394EED" w:rsidRDefault="00463E05" w:rsidP="00463E05">
      <w:pPr>
        <w:pStyle w:val="ListParagraph"/>
        <w:spacing w:before="120" w:line="276" w:lineRule="auto"/>
        <w:ind w:left="0" w:firstLine="567"/>
        <w:rPr>
          <w:rFonts w:cs="Times New Roman"/>
          <w:spacing w:val="2"/>
          <w:szCs w:val="28"/>
        </w:rPr>
      </w:pPr>
      <w:r w:rsidRPr="00394EED">
        <w:rPr>
          <w:rFonts w:cs="Times New Roman"/>
          <w:spacing w:val="2"/>
          <w:szCs w:val="28"/>
        </w:rPr>
        <w:t xml:space="preserve">Trữ lượng của các bãi san hô, cỏ biển là tiềm năng, khả năng tối đa về sản lượng san hô, cỏ biển có thể khai thác từ vùng biển Việt Nam trong </w:t>
      </w:r>
      <w:r w:rsidR="001247CA">
        <w:rPr>
          <w:rFonts w:cs="Times New Roman"/>
          <w:spacing w:val="2"/>
          <w:szCs w:val="28"/>
        </w:rPr>
        <w:t>kỳ báo cáo</w:t>
      </w:r>
      <w:r w:rsidRPr="00394EED">
        <w:rPr>
          <w:rFonts w:cs="Times New Roman"/>
          <w:spacing w:val="2"/>
          <w:szCs w:val="28"/>
        </w:rPr>
        <w:t>.</w:t>
      </w:r>
    </w:p>
    <w:p w:rsidR="00463E05" w:rsidRPr="00EC3F10" w:rsidRDefault="00463E05" w:rsidP="00463E05">
      <w:pPr>
        <w:pStyle w:val="ListParagraph"/>
        <w:numPr>
          <w:ilvl w:val="0"/>
          <w:numId w:val="4"/>
        </w:numPr>
        <w:tabs>
          <w:tab w:val="left" w:pos="851"/>
        </w:tabs>
        <w:spacing w:before="120" w:line="276" w:lineRule="auto"/>
        <w:ind w:left="0" w:firstLine="567"/>
        <w:rPr>
          <w:rFonts w:cs="Times New Roman"/>
          <w:spacing w:val="2"/>
          <w:szCs w:val="28"/>
        </w:rPr>
      </w:pPr>
      <w:r w:rsidRPr="00EC3F10">
        <w:rPr>
          <w:rFonts w:cs="Times New Roman"/>
          <w:b/>
          <w:spacing w:val="2"/>
          <w:szCs w:val="28"/>
        </w:rPr>
        <w:t>Phân tổ chủ yếu:</w:t>
      </w:r>
      <w:r w:rsidRPr="00EC3F10">
        <w:rPr>
          <w:rFonts w:cs="Times New Roman"/>
          <w:spacing w:val="2"/>
          <w:szCs w:val="28"/>
        </w:rPr>
        <w:t xml:space="preserve"> Tỉnh, thành phố trực thuộc trung ương </w:t>
      </w:r>
      <w:r w:rsidR="00E47000">
        <w:rPr>
          <w:rFonts w:cs="Times New Roman"/>
          <w:spacing w:val="2"/>
          <w:szCs w:val="28"/>
        </w:rPr>
        <w:t>có</w:t>
      </w:r>
      <w:r w:rsidRPr="00EC3F10">
        <w:rPr>
          <w:rFonts w:cs="Times New Roman"/>
          <w:spacing w:val="2"/>
          <w:szCs w:val="28"/>
        </w:rPr>
        <w:t xml:space="preserve"> biển.</w:t>
      </w:r>
    </w:p>
    <w:p w:rsidR="00463E05" w:rsidRPr="00EC3F10" w:rsidRDefault="00463E05" w:rsidP="00463E05">
      <w:pPr>
        <w:pStyle w:val="ListParagraph"/>
        <w:numPr>
          <w:ilvl w:val="0"/>
          <w:numId w:val="4"/>
        </w:numPr>
        <w:tabs>
          <w:tab w:val="left" w:pos="851"/>
        </w:tabs>
        <w:spacing w:before="120" w:line="276" w:lineRule="auto"/>
        <w:ind w:left="0" w:firstLine="567"/>
        <w:jc w:val="left"/>
        <w:rPr>
          <w:rFonts w:cs="Times New Roman"/>
          <w:szCs w:val="28"/>
        </w:rPr>
      </w:pPr>
      <w:r w:rsidRPr="00EC3F10">
        <w:rPr>
          <w:rFonts w:cs="Times New Roman"/>
          <w:b/>
          <w:szCs w:val="28"/>
        </w:rPr>
        <w:t>Kỳ công bố:</w:t>
      </w:r>
      <w:r w:rsidRPr="00EC3F10">
        <w:rPr>
          <w:rFonts w:cs="Times New Roman"/>
          <w:szCs w:val="28"/>
        </w:rPr>
        <w:t xml:space="preserve"> Năm.</w:t>
      </w:r>
    </w:p>
    <w:p w:rsidR="00463E05" w:rsidRPr="00EC3F10" w:rsidRDefault="00463E05" w:rsidP="00463E05">
      <w:pPr>
        <w:pStyle w:val="ListParagraph"/>
        <w:numPr>
          <w:ilvl w:val="0"/>
          <w:numId w:val="4"/>
        </w:numPr>
        <w:tabs>
          <w:tab w:val="left" w:pos="851"/>
        </w:tabs>
        <w:spacing w:before="120" w:line="276" w:lineRule="auto"/>
        <w:ind w:left="0" w:firstLine="567"/>
        <w:jc w:val="left"/>
        <w:rPr>
          <w:rFonts w:cs="Times New Roman"/>
          <w:b/>
          <w:szCs w:val="28"/>
        </w:rPr>
      </w:pPr>
      <w:r w:rsidRPr="00EC3F10">
        <w:rPr>
          <w:rFonts w:cs="Times New Roman"/>
          <w:b/>
          <w:szCs w:val="28"/>
        </w:rPr>
        <w:t>Nguồn số liệu</w:t>
      </w:r>
    </w:p>
    <w:p w:rsidR="00463E05" w:rsidRPr="00EC3F10" w:rsidRDefault="00463E05" w:rsidP="00463E05">
      <w:pPr>
        <w:pStyle w:val="ListParagraph"/>
        <w:numPr>
          <w:ilvl w:val="0"/>
          <w:numId w:val="5"/>
        </w:numPr>
        <w:tabs>
          <w:tab w:val="left" w:pos="851"/>
        </w:tabs>
        <w:spacing w:before="120" w:line="276" w:lineRule="auto"/>
        <w:ind w:left="0" w:firstLine="567"/>
        <w:jc w:val="left"/>
        <w:rPr>
          <w:rFonts w:cs="Times New Roman"/>
          <w:szCs w:val="28"/>
        </w:rPr>
      </w:pPr>
      <w:r w:rsidRPr="00EC3F10">
        <w:rPr>
          <w:rFonts w:cs="Times New Roman"/>
          <w:szCs w:val="28"/>
        </w:rPr>
        <w:t>Điều tra thống kê;</w:t>
      </w:r>
    </w:p>
    <w:p w:rsidR="00463E05" w:rsidRPr="00EC3F10" w:rsidRDefault="00463E05" w:rsidP="00463E05">
      <w:pPr>
        <w:pStyle w:val="ListParagraph"/>
        <w:numPr>
          <w:ilvl w:val="0"/>
          <w:numId w:val="5"/>
        </w:numPr>
        <w:tabs>
          <w:tab w:val="left" w:pos="851"/>
        </w:tabs>
        <w:spacing w:before="120" w:line="276" w:lineRule="auto"/>
        <w:ind w:left="0" w:firstLine="567"/>
        <w:jc w:val="left"/>
        <w:rPr>
          <w:rFonts w:cs="Times New Roman"/>
          <w:szCs w:val="28"/>
        </w:rPr>
      </w:pPr>
      <w:r w:rsidRPr="00EC3F10">
        <w:rPr>
          <w:rFonts w:cs="Times New Roman"/>
          <w:szCs w:val="28"/>
        </w:rPr>
        <w:t>Dữ liệu hành chính.</w:t>
      </w:r>
    </w:p>
    <w:p w:rsidR="00463E05" w:rsidRPr="00EC3F10" w:rsidRDefault="00463E05" w:rsidP="00463E05">
      <w:pPr>
        <w:pStyle w:val="ListParagraph"/>
        <w:numPr>
          <w:ilvl w:val="0"/>
          <w:numId w:val="4"/>
        </w:numPr>
        <w:tabs>
          <w:tab w:val="left" w:pos="851"/>
        </w:tabs>
        <w:spacing w:before="120" w:line="276" w:lineRule="auto"/>
        <w:ind w:left="0" w:firstLine="567"/>
        <w:rPr>
          <w:rFonts w:cs="Times New Roman"/>
          <w:szCs w:val="28"/>
        </w:rPr>
      </w:pPr>
      <w:r w:rsidRPr="00EC3F10">
        <w:rPr>
          <w:rFonts w:cs="Times New Roman"/>
          <w:b/>
          <w:szCs w:val="28"/>
        </w:rPr>
        <w:t>Cơ quan chịu trách nhiệm thu thập, tổng hợp</w:t>
      </w:r>
      <w:r w:rsidRPr="00EC3F10">
        <w:rPr>
          <w:rFonts w:cs="Times New Roman"/>
          <w:szCs w:val="28"/>
        </w:rPr>
        <w:t>: Bộ Nông nghiệp và Phát triển nông thôn.</w:t>
      </w:r>
    </w:p>
    <w:p w:rsidR="00463E05" w:rsidRPr="00482FEA" w:rsidRDefault="00463E05" w:rsidP="00482FEA">
      <w:pPr>
        <w:spacing w:before="120" w:line="276" w:lineRule="auto"/>
        <w:ind w:firstLine="567"/>
        <w:rPr>
          <w:rFonts w:cs="Times New Roman"/>
          <w:szCs w:val="28"/>
        </w:rPr>
      </w:pPr>
    </w:p>
    <w:p w:rsidR="005A73E3" w:rsidRPr="00482FEA" w:rsidRDefault="00B558E1" w:rsidP="00482FEA">
      <w:pPr>
        <w:shd w:val="clear" w:color="auto" w:fill="FFFFFF"/>
        <w:spacing w:before="120" w:line="276" w:lineRule="auto"/>
        <w:ind w:firstLine="567"/>
        <w:rPr>
          <w:rFonts w:eastAsia="Times New Roman" w:cs="Times New Roman"/>
          <w:b/>
          <w:szCs w:val="28"/>
        </w:rPr>
      </w:pPr>
      <w:r>
        <w:rPr>
          <w:rFonts w:eastAsia="Times New Roman" w:cs="Times New Roman"/>
          <w:b/>
          <w:szCs w:val="28"/>
        </w:rPr>
        <w:t>02</w:t>
      </w:r>
      <w:r w:rsidR="00463E05">
        <w:rPr>
          <w:rFonts w:eastAsia="Times New Roman" w:cs="Times New Roman"/>
          <w:b/>
          <w:szCs w:val="28"/>
        </w:rPr>
        <w:t>10</w:t>
      </w:r>
      <w:r w:rsidR="005A73E3" w:rsidRPr="00482FEA">
        <w:rPr>
          <w:rFonts w:eastAsia="Times New Roman" w:cs="Times New Roman"/>
          <w:b/>
          <w:szCs w:val="28"/>
        </w:rPr>
        <w:t>. Thể tích lồng</w:t>
      </w:r>
      <w:r w:rsidR="00700739">
        <w:rPr>
          <w:rFonts w:eastAsia="Times New Roman" w:cs="Times New Roman"/>
          <w:b/>
          <w:szCs w:val="28"/>
        </w:rPr>
        <w:t>,</w:t>
      </w:r>
      <w:r w:rsidR="005A73E3" w:rsidRPr="00482FEA">
        <w:rPr>
          <w:rFonts w:eastAsia="Times New Roman" w:cs="Times New Roman"/>
          <w:b/>
          <w:szCs w:val="28"/>
        </w:rPr>
        <w:t xml:space="preserve"> bè nuôi trồng thủy sản ven biển</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lang w:val="vi-VN"/>
        </w:rPr>
        <w:t>1. Khái niệm</w:t>
      </w:r>
      <w:r w:rsidRPr="00482FEA">
        <w:rPr>
          <w:rFonts w:eastAsia="Times New Roman" w:cs="Times New Roman"/>
          <w:b/>
          <w:bCs/>
          <w:szCs w:val="28"/>
        </w:rPr>
        <w:t>, phương pháp tính</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Thể tích lồng, bè nuôi trồng thủy sản ven biển</w:t>
      </w:r>
      <w:r w:rsidRPr="00482FEA">
        <w:rPr>
          <w:rFonts w:eastAsia="Times New Roman" w:cs="Times New Roman"/>
          <w:iCs/>
          <w:szCs w:val="28"/>
          <w:lang w:val="vi-VN"/>
        </w:rPr>
        <w:t xml:space="preserve"> </w:t>
      </w:r>
      <w:r w:rsidRPr="00482FEA">
        <w:rPr>
          <w:rFonts w:eastAsia="Times New Roman" w:cs="Times New Roman"/>
          <w:szCs w:val="28"/>
          <w:lang w:val="vi-VN"/>
        </w:rPr>
        <w:t xml:space="preserve">là phần </w:t>
      </w:r>
      <w:r w:rsidRPr="00482FEA">
        <w:rPr>
          <w:rFonts w:eastAsia="Times New Roman" w:cs="Times New Roman"/>
          <w:szCs w:val="28"/>
        </w:rPr>
        <w:t>thể</w:t>
      </w:r>
      <w:r w:rsidRPr="00482FEA">
        <w:rPr>
          <w:rFonts w:eastAsia="Times New Roman" w:cs="Times New Roman"/>
          <w:szCs w:val="28"/>
          <w:lang w:val="vi-VN"/>
        </w:rPr>
        <w:t xml:space="preserve"> tích</w:t>
      </w:r>
      <w:r w:rsidRPr="00482FEA">
        <w:rPr>
          <w:rFonts w:eastAsia="Times New Roman" w:cs="Times New Roman"/>
          <w:szCs w:val="28"/>
        </w:rPr>
        <w:t xml:space="preserve"> của hình khối</w:t>
      </w:r>
      <w:r w:rsidRPr="00482FEA">
        <w:rPr>
          <w:rFonts w:eastAsia="Times New Roman" w:cs="Times New Roman"/>
          <w:szCs w:val="28"/>
          <w:lang w:val="vi-VN"/>
        </w:rPr>
        <w:t xml:space="preserve"> </w:t>
      </w:r>
      <w:r w:rsidRPr="00482FEA">
        <w:rPr>
          <w:rFonts w:eastAsia="Times New Roman" w:cs="Times New Roman"/>
          <w:szCs w:val="28"/>
        </w:rPr>
        <w:t xml:space="preserve">lồng, bè được bao quanh để </w:t>
      </w:r>
      <w:r w:rsidRPr="00482FEA">
        <w:rPr>
          <w:rFonts w:eastAsia="Times New Roman" w:cs="Times New Roman"/>
          <w:szCs w:val="28"/>
          <w:lang w:val="vi-VN"/>
        </w:rPr>
        <w:t xml:space="preserve">nuôi trồng thủy sản ở khu vực </w:t>
      </w:r>
      <w:r w:rsidRPr="00482FEA">
        <w:rPr>
          <w:rFonts w:eastAsia="Times New Roman" w:cs="Times New Roman"/>
          <w:szCs w:val="28"/>
        </w:rPr>
        <w:t xml:space="preserve">ven </w:t>
      </w:r>
      <w:r w:rsidRPr="00482FEA">
        <w:rPr>
          <w:rFonts w:eastAsia="Times New Roman" w:cs="Times New Roman"/>
          <w:szCs w:val="28"/>
          <w:lang w:val="vi-VN"/>
        </w:rPr>
        <w:t>biển</w:t>
      </w:r>
      <w:r w:rsidR="00A60395">
        <w:rPr>
          <w:rFonts w:eastAsia="Times New Roman" w:cs="Times New Roman"/>
          <w:szCs w:val="28"/>
        </w:rPr>
        <w:t>, được tính từ mép nước triều kiệt trở ra</w:t>
      </w:r>
      <w:r w:rsidRPr="00482FEA">
        <w:rPr>
          <w:rFonts w:eastAsia="Times New Roman" w:cs="Times New Roman"/>
          <w:szCs w:val="28"/>
        </w:rPr>
        <w:t>.</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Công thức tính:</w:t>
      </w:r>
    </w:p>
    <w:p w:rsidR="005A73E3" w:rsidRPr="00482FEA" w:rsidRDefault="005A73E3" w:rsidP="00482FEA">
      <w:pPr>
        <w:spacing w:before="120" w:line="276" w:lineRule="auto"/>
        <w:ind w:firstLine="567"/>
        <w:rPr>
          <w:rFonts w:cs="Times New Roman"/>
          <w:szCs w:val="28"/>
        </w:rPr>
      </w:pPr>
      <w:r w:rsidRPr="00482FEA">
        <w:rPr>
          <w:rFonts w:cs="Times New Roman"/>
          <w:szCs w:val="28"/>
        </w:rPr>
        <w:t xml:space="preserve">Thể tích lồng, bè  =  Chiều dài  ×  Chiều rộng  ×  Chiều sâu ngập nước </w:t>
      </w:r>
    </w:p>
    <w:p w:rsidR="00590893" w:rsidRPr="00590893" w:rsidRDefault="00590893" w:rsidP="00590893">
      <w:pPr>
        <w:shd w:val="clear" w:color="auto" w:fill="FFFFFF"/>
        <w:spacing w:before="120" w:line="276" w:lineRule="auto"/>
        <w:ind w:firstLine="567"/>
        <w:rPr>
          <w:rFonts w:eastAsia="Times New Roman" w:cs="Times New Roman"/>
          <w:szCs w:val="28"/>
          <w:lang w:val="vi-VN"/>
        </w:rPr>
      </w:pPr>
      <w:r>
        <w:rPr>
          <w:rFonts w:eastAsia="Times New Roman" w:cs="Times New Roman"/>
          <w:b/>
          <w:bCs/>
          <w:szCs w:val="28"/>
        </w:rPr>
        <w:t xml:space="preserve">2. </w:t>
      </w:r>
      <w:r w:rsidR="005A73E3" w:rsidRPr="00590893">
        <w:rPr>
          <w:rFonts w:eastAsia="Times New Roman" w:cs="Times New Roman"/>
          <w:b/>
          <w:bCs/>
          <w:szCs w:val="28"/>
          <w:lang w:val="vi-VN"/>
        </w:rPr>
        <w:t>Phân tổ chủ yếu</w:t>
      </w:r>
    </w:p>
    <w:p w:rsidR="005A73E3" w:rsidRDefault="00590893" w:rsidP="00590893">
      <w:pPr>
        <w:shd w:val="clear" w:color="auto" w:fill="FFFFFF"/>
        <w:spacing w:before="120" w:line="276" w:lineRule="auto"/>
        <w:ind w:left="720" w:hanging="153"/>
        <w:rPr>
          <w:rFonts w:eastAsia="Times New Roman" w:cs="Times New Roman"/>
          <w:szCs w:val="28"/>
        </w:rPr>
      </w:pPr>
      <w:r>
        <w:rPr>
          <w:rFonts w:eastAsia="Times New Roman" w:cs="Times New Roman"/>
          <w:szCs w:val="28"/>
        </w:rPr>
        <w:t xml:space="preserve">- </w:t>
      </w:r>
      <w:r w:rsidR="005A73E3" w:rsidRPr="00590893">
        <w:rPr>
          <w:rFonts w:eastAsia="Times New Roman" w:cs="Times New Roman"/>
          <w:szCs w:val="28"/>
          <w:lang w:val="vi-VN"/>
        </w:rPr>
        <w:t>L</w:t>
      </w:r>
      <w:r w:rsidR="005A73E3" w:rsidRPr="00590893">
        <w:rPr>
          <w:rFonts w:eastAsia="Times New Roman" w:cs="Times New Roman"/>
          <w:szCs w:val="28"/>
        </w:rPr>
        <w:t>oại</w:t>
      </w:r>
      <w:r w:rsidR="005A73E3" w:rsidRPr="00590893">
        <w:rPr>
          <w:rFonts w:eastAsia="Times New Roman" w:cs="Times New Roman"/>
          <w:szCs w:val="28"/>
          <w:lang w:val="vi-VN"/>
        </w:rPr>
        <w:t xml:space="preserve"> thủy sản</w:t>
      </w:r>
      <w:r w:rsidR="005A73E3" w:rsidRPr="00590893">
        <w:rPr>
          <w:rFonts w:eastAsia="Times New Roman" w:cs="Times New Roman"/>
          <w:szCs w:val="28"/>
        </w:rPr>
        <w:t xml:space="preserve"> biển chủ yếu</w:t>
      </w:r>
      <w:r>
        <w:rPr>
          <w:rFonts w:eastAsia="Times New Roman" w:cs="Times New Roman"/>
          <w:szCs w:val="28"/>
        </w:rPr>
        <w:t>;</w:t>
      </w:r>
    </w:p>
    <w:p w:rsidR="00590893" w:rsidRPr="00590893" w:rsidRDefault="00590893" w:rsidP="00590893">
      <w:pPr>
        <w:shd w:val="clear" w:color="auto" w:fill="FFFFFF"/>
        <w:spacing w:before="120" w:line="276" w:lineRule="auto"/>
        <w:ind w:left="720" w:hanging="153"/>
        <w:rPr>
          <w:rFonts w:eastAsia="Times New Roman" w:cs="Times New Roman"/>
          <w:szCs w:val="28"/>
        </w:rPr>
      </w:pPr>
      <w:r>
        <w:rPr>
          <w:rFonts w:eastAsia="Times New Roman" w:cs="Times New Roman"/>
          <w:szCs w:val="28"/>
        </w:rPr>
        <w:t>- Tỉnh, th</w:t>
      </w:r>
      <w:r w:rsidR="00B558E1">
        <w:rPr>
          <w:rFonts w:eastAsia="Times New Roman" w:cs="Times New Roman"/>
          <w:szCs w:val="28"/>
        </w:rPr>
        <w:t xml:space="preserve">ành phố trực thuộc trung ương </w:t>
      </w:r>
      <w:r w:rsidR="00E47000">
        <w:rPr>
          <w:rFonts w:eastAsia="Times New Roman" w:cs="Times New Roman"/>
          <w:szCs w:val="28"/>
        </w:rPr>
        <w:t>có</w:t>
      </w:r>
      <w:r>
        <w:rPr>
          <w:rFonts w:eastAsia="Times New Roman" w:cs="Times New Roman"/>
          <w:szCs w:val="28"/>
        </w:rPr>
        <w:t xml:space="preserve"> biển.</w:t>
      </w:r>
    </w:p>
    <w:p w:rsidR="005A73E3" w:rsidRPr="00482FEA" w:rsidRDefault="005A73E3" w:rsidP="00482FEA">
      <w:pPr>
        <w:shd w:val="clear" w:color="auto" w:fill="FFFFFF"/>
        <w:spacing w:before="120" w:line="276" w:lineRule="auto"/>
        <w:ind w:firstLine="567"/>
        <w:rPr>
          <w:rFonts w:eastAsia="Times New Roman" w:cs="Times New Roman"/>
          <w:szCs w:val="28"/>
          <w:lang w:val="vi-VN"/>
        </w:rPr>
      </w:pPr>
      <w:r w:rsidRPr="00482FEA">
        <w:rPr>
          <w:rFonts w:eastAsia="Times New Roman" w:cs="Times New Roman"/>
          <w:b/>
          <w:bCs/>
          <w:szCs w:val="28"/>
        </w:rPr>
        <w:t>3</w:t>
      </w:r>
      <w:r w:rsidRPr="00482FEA">
        <w:rPr>
          <w:rFonts w:eastAsia="Times New Roman" w:cs="Times New Roman"/>
          <w:b/>
          <w:bCs/>
          <w:szCs w:val="28"/>
          <w:lang w:val="vi-VN"/>
        </w:rPr>
        <w:t>. Kỳ công bố</w:t>
      </w:r>
      <w:r w:rsidRPr="00482FEA">
        <w:rPr>
          <w:rFonts w:eastAsia="Times New Roman" w:cs="Times New Roman"/>
          <w:szCs w:val="28"/>
          <w:lang w:val="vi-VN"/>
        </w:rPr>
        <w:t>: Năm</w:t>
      </w:r>
      <w:r w:rsidRPr="00482FEA">
        <w:rPr>
          <w:rFonts w:eastAsia="Times New Roman" w:cs="Times New Roman"/>
          <w:szCs w:val="28"/>
          <w:lang w:val="en-GB"/>
        </w:rPr>
        <w:t>.</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4</w:t>
      </w:r>
      <w:r w:rsidRPr="00482FEA">
        <w:rPr>
          <w:rFonts w:eastAsia="Times New Roman" w:cs="Times New Roman"/>
          <w:b/>
          <w:bCs/>
          <w:szCs w:val="28"/>
          <w:lang w:val="vi-VN"/>
        </w:rPr>
        <w:t>. Nguồn số liệu</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Điều tra thủy sản;</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w:t>
      </w:r>
      <w:r w:rsidRPr="00482FEA">
        <w:rPr>
          <w:rFonts w:eastAsia="Times New Roman" w:cs="Times New Roman"/>
          <w:szCs w:val="28"/>
          <w:lang w:val="vi-VN"/>
        </w:rPr>
        <w:t xml:space="preserve"> </w:t>
      </w:r>
      <w:r w:rsidRPr="00482FEA">
        <w:rPr>
          <w:rFonts w:eastAsia="Times New Roman" w:cs="Times New Roman"/>
          <w:szCs w:val="28"/>
        </w:rPr>
        <w:t>Chế độ</w:t>
      </w:r>
      <w:r w:rsidRPr="00482FEA">
        <w:rPr>
          <w:rFonts w:eastAsia="Times New Roman" w:cs="Times New Roman"/>
          <w:szCs w:val="28"/>
          <w:lang w:val="vi-VN"/>
        </w:rPr>
        <w:t xml:space="preserve"> báo cáo thống kê ngành </w:t>
      </w:r>
      <w:r w:rsidRPr="00482FEA">
        <w:rPr>
          <w:rFonts w:eastAsia="Times New Roman" w:cs="Times New Roman"/>
          <w:szCs w:val="28"/>
        </w:rPr>
        <w:t>T</w:t>
      </w:r>
      <w:r w:rsidRPr="00482FEA">
        <w:rPr>
          <w:rFonts w:eastAsia="Times New Roman" w:cs="Times New Roman"/>
          <w:szCs w:val="28"/>
          <w:lang w:val="vi-VN"/>
        </w:rPr>
        <w:t>hống kê</w:t>
      </w:r>
      <w:r w:rsidRPr="00482FEA">
        <w:rPr>
          <w:rFonts w:eastAsia="Times New Roman" w:cs="Times New Roman"/>
          <w:szCs w:val="28"/>
        </w:rPr>
        <w:t>.</w:t>
      </w:r>
    </w:p>
    <w:p w:rsidR="005A73E3" w:rsidRPr="00482FEA" w:rsidRDefault="005A73E3" w:rsidP="00482FEA">
      <w:pPr>
        <w:spacing w:before="120" w:line="276" w:lineRule="auto"/>
        <w:ind w:firstLine="567"/>
        <w:rPr>
          <w:rFonts w:cs="Times New Roman"/>
          <w:szCs w:val="28"/>
        </w:rPr>
      </w:pPr>
      <w:r w:rsidRPr="00482FEA">
        <w:rPr>
          <w:rFonts w:eastAsia="Times New Roman" w:cs="Times New Roman"/>
          <w:b/>
          <w:bCs/>
          <w:szCs w:val="28"/>
        </w:rPr>
        <w:t>5</w:t>
      </w:r>
      <w:r w:rsidRPr="00482FEA">
        <w:rPr>
          <w:rFonts w:eastAsia="Times New Roman" w:cs="Times New Roman"/>
          <w:b/>
          <w:bCs/>
          <w:szCs w:val="28"/>
          <w:lang w:val="vi-VN"/>
        </w:rPr>
        <w:t>. Đơn vị chịu trách nhiệm thu thập, tổng hợp</w:t>
      </w:r>
      <w:r w:rsidRPr="00482FEA">
        <w:rPr>
          <w:rFonts w:eastAsia="Times New Roman" w:cs="Times New Roman"/>
          <w:b/>
          <w:bCs/>
          <w:szCs w:val="28"/>
        </w:rPr>
        <w:t xml:space="preserve">: </w:t>
      </w:r>
      <w:r w:rsidRPr="00482FEA">
        <w:rPr>
          <w:rFonts w:cs="Times New Roman"/>
          <w:szCs w:val="28"/>
        </w:rPr>
        <w:t>Bộ Kế hoạch và Đầu tư (Tổng cục Thống kê).</w:t>
      </w:r>
    </w:p>
    <w:p w:rsidR="006B6EF1" w:rsidRDefault="006B6EF1" w:rsidP="00482FEA">
      <w:pPr>
        <w:shd w:val="clear" w:color="auto" w:fill="FFFFFF"/>
        <w:spacing w:before="120" w:line="276" w:lineRule="auto"/>
        <w:ind w:firstLine="567"/>
        <w:rPr>
          <w:rFonts w:cs="Times New Roman"/>
          <w:szCs w:val="28"/>
        </w:rPr>
      </w:pPr>
    </w:p>
    <w:p w:rsidR="00463E05" w:rsidRPr="00394EED" w:rsidRDefault="00463E05" w:rsidP="00463E05">
      <w:pPr>
        <w:shd w:val="clear" w:color="auto" w:fill="FFFFFF"/>
        <w:spacing w:before="120" w:line="276" w:lineRule="auto"/>
        <w:ind w:firstLine="567"/>
        <w:rPr>
          <w:rFonts w:cs="Times New Roman"/>
          <w:b/>
          <w:szCs w:val="28"/>
        </w:rPr>
      </w:pPr>
      <w:r>
        <w:rPr>
          <w:rFonts w:eastAsia="Times New Roman" w:cs="Times New Roman"/>
          <w:b/>
          <w:szCs w:val="28"/>
        </w:rPr>
        <w:lastRenderedPageBreak/>
        <w:t>0211</w:t>
      </w:r>
      <w:r w:rsidRPr="00394EED">
        <w:rPr>
          <w:rFonts w:eastAsia="Times New Roman" w:cs="Times New Roman"/>
          <w:b/>
          <w:szCs w:val="28"/>
        </w:rPr>
        <w:t xml:space="preserve">. </w:t>
      </w:r>
      <w:r w:rsidRPr="00394EED">
        <w:rPr>
          <w:rFonts w:cs="Times New Roman"/>
          <w:b/>
          <w:szCs w:val="28"/>
        </w:rPr>
        <w:t>Số lượt khách quốc tế đến Việt Nam qua đường biển</w:t>
      </w:r>
    </w:p>
    <w:p w:rsidR="00463E05" w:rsidRDefault="00463E05" w:rsidP="00463E05">
      <w:pPr>
        <w:pStyle w:val="ListParagraph"/>
        <w:numPr>
          <w:ilvl w:val="0"/>
          <w:numId w:val="7"/>
        </w:numPr>
        <w:shd w:val="clear" w:color="auto" w:fill="FFFFFF"/>
        <w:tabs>
          <w:tab w:val="left" w:pos="851"/>
        </w:tabs>
        <w:spacing w:before="120" w:line="276" w:lineRule="auto"/>
        <w:ind w:left="0" w:firstLine="567"/>
        <w:rPr>
          <w:rFonts w:cs="Times New Roman"/>
          <w:b/>
          <w:szCs w:val="28"/>
        </w:rPr>
      </w:pPr>
      <w:r w:rsidRPr="00394EED">
        <w:rPr>
          <w:rFonts w:cs="Times New Roman"/>
          <w:b/>
          <w:szCs w:val="28"/>
        </w:rPr>
        <w:t>Khái niệm, phương pháp tính</w:t>
      </w:r>
    </w:p>
    <w:p w:rsidR="00463E05" w:rsidRPr="00394EED" w:rsidRDefault="00463E05" w:rsidP="00463E05">
      <w:pPr>
        <w:pStyle w:val="ListParagraph"/>
        <w:shd w:val="clear" w:color="auto" w:fill="FFFFFF"/>
        <w:tabs>
          <w:tab w:val="left" w:pos="993"/>
        </w:tabs>
        <w:spacing w:before="120" w:line="276" w:lineRule="auto"/>
        <w:ind w:left="0" w:firstLine="567"/>
        <w:rPr>
          <w:rFonts w:cs="Times New Roman"/>
          <w:szCs w:val="28"/>
        </w:rPr>
      </w:pPr>
      <w:r w:rsidRPr="00394EED">
        <w:rPr>
          <w:rFonts w:cs="Times New Roman"/>
          <w:szCs w:val="28"/>
        </w:rPr>
        <w:t>Khách quốc tế đến Việt Nam qua đường biển là người nước ngoài, người Việt Nam định cư ở nướ</w:t>
      </w:r>
      <w:r>
        <w:rPr>
          <w:rFonts w:cs="Times New Roman"/>
          <w:szCs w:val="28"/>
        </w:rPr>
        <w:t>c ngoài đến</w:t>
      </w:r>
      <w:r w:rsidRPr="00394EED">
        <w:rPr>
          <w:rFonts w:cs="Times New Roman"/>
          <w:szCs w:val="28"/>
        </w:rPr>
        <w:t xml:space="preserve"> Việt Nam qua đường biển.</w:t>
      </w:r>
    </w:p>
    <w:p w:rsidR="00463E05" w:rsidRDefault="00463E05" w:rsidP="00463E05">
      <w:pPr>
        <w:pStyle w:val="ListParagraph"/>
        <w:numPr>
          <w:ilvl w:val="0"/>
          <w:numId w:val="7"/>
        </w:numPr>
        <w:shd w:val="clear" w:color="auto" w:fill="FFFFFF"/>
        <w:tabs>
          <w:tab w:val="left" w:pos="851"/>
        </w:tabs>
        <w:spacing w:before="120" w:line="276" w:lineRule="auto"/>
        <w:ind w:hanging="153"/>
        <w:rPr>
          <w:rFonts w:cs="Times New Roman"/>
          <w:szCs w:val="28"/>
        </w:rPr>
      </w:pPr>
      <w:r w:rsidRPr="00F45606">
        <w:rPr>
          <w:rFonts w:cs="Times New Roman"/>
          <w:b/>
          <w:szCs w:val="28"/>
        </w:rPr>
        <w:t xml:space="preserve">Phân tổ chủ yếu: </w:t>
      </w:r>
      <w:r w:rsidRPr="00F45606">
        <w:rPr>
          <w:rFonts w:cs="Times New Roman"/>
          <w:szCs w:val="28"/>
        </w:rPr>
        <w:t>Quốc tị</w:t>
      </w:r>
      <w:r>
        <w:rPr>
          <w:rFonts w:cs="Times New Roman"/>
          <w:szCs w:val="28"/>
        </w:rPr>
        <w:t>ch.</w:t>
      </w:r>
    </w:p>
    <w:p w:rsidR="00463E05" w:rsidRPr="00394EED" w:rsidRDefault="00463E05" w:rsidP="00463E05">
      <w:pPr>
        <w:pStyle w:val="ListParagraph"/>
        <w:numPr>
          <w:ilvl w:val="0"/>
          <w:numId w:val="7"/>
        </w:numPr>
        <w:shd w:val="clear" w:color="auto" w:fill="FFFFFF"/>
        <w:tabs>
          <w:tab w:val="left" w:pos="851"/>
        </w:tabs>
        <w:spacing w:before="120" w:line="276" w:lineRule="auto"/>
        <w:ind w:left="0" w:firstLine="567"/>
        <w:rPr>
          <w:rFonts w:cs="Times New Roman"/>
          <w:szCs w:val="28"/>
        </w:rPr>
      </w:pPr>
      <w:r w:rsidRPr="00394EED">
        <w:rPr>
          <w:rFonts w:cs="Times New Roman"/>
          <w:b/>
          <w:szCs w:val="28"/>
        </w:rPr>
        <w:t>Kỳ công bố</w:t>
      </w:r>
      <w:r w:rsidRPr="00394EED">
        <w:rPr>
          <w:rFonts w:cs="Times New Roman"/>
          <w:szCs w:val="28"/>
        </w:rPr>
        <w:t>: Năm.</w:t>
      </w:r>
    </w:p>
    <w:p w:rsidR="00463E05" w:rsidRPr="008A50AA" w:rsidRDefault="00463E05" w:rsidP="00463E05">
      <w:pPr>
        <w:pStyle w:val="ListParagraph"/>
        <w:numPr>
          <w:ilvl w:val="0"/>
          <w:numId w:val="7"/>
        </w:numPr>
        <w:shd w:val="clear" w:color="auto" w:fill="FFFFFF"/>
        <w:tabs>
          <w:tab w:val="left" w:pos="851"/>
        </w:tabs>
        <w:spacing w:before="120" w:line="276" w:lineRule="auto"/>
        <w:ind w:left="0" w:firstLine="567"/>
        <w:rPr>
          <w:rFonts w:cs="Times New Roman"/>
          <w:spacing w:val="2"/>
          <w:szCs w:val="28"/>
        </w:rPr>
      </w:pPr>
      <w:r w:rsidRPr="008A50AA">
        <w:rPr>
          <w:rFonts w:cs="Times New Roman"/>
          <w:b/>
          <w:spacing w:val="2"/>
          <w:szCs w:val="28"/>
        </w:rPr>
        <w:t>Nguồn số liệu</w:t>
      </w:r>
      <w:r w:rsidRPr="008A50AA">
        <w:rPr>
          <w:rFonts w:cs="Times New Roman"/>
          <w:spacing w:val="2"/>
          <w:szCs w:val="28"/>
        </w:rPr>
        <w:t>: Điều tra chi tiêu của khách du lịch, khách quốc tế đến Việt Nam.</w:t>
      </w:r>
    </w:p>
    <w:p w:rsidR="00463E05" w:rsidRPr="00394EED" w:rsidRDefault="00463E05" w:rsidP="00463E05">
      <w:pPr>
        <w:pStyle w:val="ListParagraph"/>
        <w:numPr>
          <w:ilvl w:val="0"/>
          <w:numId w:val="7"/>
        </w:numPr>
        <w:shd w:val="clear" w:color="auto" w:fill="FFFFFF"/>
        <w:tabs>
          <w:tab w:val="left" w:pos="851"/>
        </w:tabs>
        <w:spacing w:before="120" w:line="276" w:lineRule="auto"/>
        <w:ind w:left="0" w:firstLine="567"/>
        <w:rPr>
          <w:rFonts w:cs="Times New Roman"/>
          <w:b/>
          <w:szCs w:val="28"/>
        </w:rPr>
      </w:pPr>
      <w:r w:rsidRPr="00394EED">
        <w:rPr>
          <w:rFonts w:cs="Times New Roman"/>
          <w:b/>
          <w:szCs w:val="28"/>
        </w:rPr>
        <w:t>Cơ quan chịu trách nhiệm thu thập, tổng hợp</w:t>
      </w:r>
    </w:p>
    <w:p w:rsidR="00463E05" w:rsidRPr="00394EED" w:rsidRDefault="00463E05" w:rsidP="00AF457E">
      <w:pPr>
        <w:pStyle w:val="ListParagraph"/>
        <w:numPr>
          <w:ilvl w:val="0"/>
          <w:numId w:val="8"/>
        </w:numPr>
        <w:shd w:val="clear" w:color="auto" w:fill="FFFFFF"/>
        <w:tabs>
          <w:tab w:val="left" w:pos="709"/>
        </w:tabs>
        <w:spacing w:before="120" w:line="276" w:lineRule="auto"/>
        <w:ind w:left="0" w:firstLine="567"/>
        <w:rPr>
          <w:rFonts w:cs="Times New Roman"/>
          <w:szCs w:val="28"/>
        </w:rPr>
      </w:pPr>
      <w:r w:rsidRPr="00394EED">
        <w:rPr>
          <w:rFonts w:cs="Times New Roman"/>
          <w:szCs w:val="28"/>
        </w:rPr>
        <w:t>Chủ trì: Bộ Kế hoạch và Đầu tư (Tổng cục Thống kê);</w:t>
      </w:r>
    </w:p>
    <w:p w:rsidR="00463E05" w:rsidRPr="00394EED" w:rsidRDefault="00463E05" w:rsidP="00AF457E">
      <w:pPr>
        <w:pStyle w:val="ListParagraph"/>
        <w:numPr>
          <w:ilvl w:val="0"/>
          <w:numId w:val="8"/>
        </w:numPr>
        <w:shd w:val="clear" w:color="auto" w:fill="FFFFFF"/>
        <w:tabs>
          <w:tab w:val="left" w:pos="709"/>
        </w:tabs>
        <w:spacing w:before="120" w:line="276" w:lineRule="auto"/>
        <w:ind w:left="0" w:firstLine="567"/>
        <w:rPr>
          <w:rFonts w:cs="Times New Roman"/>
          <w:szCs w:val="28"/>
        </w:rPr>
      </w:pPr>
      <w:r w:rsidRPr="00394EED">
        <w:rPr>
          <w:rFonts w:cs="Times New Roman"/>
          <w:szCs w:val="28"/>
        </w:rPr>
        <w:t>Phối hợp: Bộ Văn hóa, Thể thao và Du lịch.</w:t>
      </w:r>
    </w:p>
    <w:p w:rsidR="00463E05" w:rsidRDefault="00463E05" w:rsidP="00482FEA">
      <w:pPr>
        <w:shd w:val="clear" w:color="auto" w:fill="FFFFFF"/>
        <w:spacing w:before="120" w:line="276" w:lineRule="auto"/>
        <w:ind w:firstLine="567"/>
        <w:rPr>
          <w:rFonts w:cs="Times New Roman"/>
          <w:szCs w:val="28"/>
        </w:rPr>
      </w:pPr>
    </w:p>
    <w:p w:rsidR="00463E05" w:rsidRPr="00231296" w:rsidRDefault="00463E05" w:rsidP="00463E05">
      <w:pPr>
        <w:spacing w:before="120" w:line="276" w:lineRule="auto"/>
        <w:ind w:firstLine="567"/>
        <w:rPr>
          <w:rFonts w:cs="Times New Roman"/>
          <w:b/>
          <w:szCs w:val="28"/>
        </w:rPr>
      </w:pPr>
      <w:r>
        <w:rPr>
          <w:rFonts w:cs="Times New Roman"/>
          <w:b/>
          <w:szCs w:val="28"/>
        </w:rPr>
        <w:t>021</w:t>
      </w:r>
      <w:r w:rsidR="00BA1A27">
        <w:rPr>
          <w:rFonts w:cs="Times New Roman"/>
          <w:b/>
          <w:szCs w:val="28"/>
        </w:rPr>
        <w:t>2</w:t>
      </w:r>
      <w:r w:rsidRPr="00231296">
        <w:rPr>
          <w:rFonts w:cs="Times New Roman"/>
          <w:b/>
          <w:szCs w:val="28"/>
        </w:rPr>
        <w:t>. Số lượt hành khách vận chuyển và luân chuyể</w:t>
      </w:r>
      <w:r>
        <w:rPr>
          <w:rFonts w:cs="Times New Roman"/>
          <w:b/>
          <w:szCs w:val="28"/>
        </w:rPr>
        <w:t xml:space="preserve">n </w:t>
      </w:r>
      <w:r w:rsidRPr="00231296">
        <w:rPr>
          <w:rFonts w:cs="Times New Roman"/>
          <w:b/>
          <w:szCs w:val="28"/>
        </w:rPr>
        <w:t>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b/>
          <w:iCs/>
          <w:snapToGrid w:val="0"/>
          <w:sz w:val="28"/>
          <w:szCs w:val="28"/>
        </w:rPr>
      </w:pPr>
      <w:r w:rsidRPr="00231296">
        <w:rPr>
          <w:rFonts w:ascii="Times New Roman" w:hAnsi="Times New Roman"/>
          <w:b/>
          <w:iCs/>
          <w:snapToGrid w:val="0"/>
          <w:sz w:val="28"/>
          <w:szCs w:val="28"/>
        </w:rPr>
        <w:t>1. Khái niệm, phương pháp tính</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lang w:val="en-US"/>
        </w:rPr>
      </w:pPr>
      <w:r w:rsidRPr="00231296">
        <w:rPr>
          <w:rFonts w:ascii="Times New Roman" w:hAnsi="Times New Roman"/>
          <w:iCs/>
          <w:snapToGrid w:val="0"/>
          <w:sz w:val="28"/>
          <w:szCs w:val="28"/>
        </w:rPr>
        <w:t>a) Số lượt hành khách vận chuyển</w:t>
      </w:r>
      <w:r w:rsidRPr="00231296">
        <w:rPr>
          <w:rFonts w:ascii="Times New Roman" w:hAnsi="Times New Roman"/>
          <w:iCs/>
          <w:snapToGrid w:val="0"/>
          <w:sz w:val="28"/>
          <w:szCs w:val="28"/>
          <w:lang w:val="en-US"/>
        </w:rPr>
        <w:t xml:space="preserve"> 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lang w:val="en-US"/>
        </w:rPr>
      </w:pPr>
      <w:r w:rsidRPr="00231296">
        <w:rPr>
          <w:rFonts w:ascii="Times New Roman" w:hAnsi="Times New Roman"/>
          <w:iCs/>
          <w:snapToGrid w:val="0"/>
          <w:sz w:val="28"/>
          <w:szCs w:val="28"/>
          <w:lang w:val="en-US"/>
        </w:rPr>
        <w:t>Số lượt hành khách vận chuyển đường biển l</w:t>
      </w:r>
      <w:r w:rsidRPr="00231296">
        <w:rPr>
          <w:rFonts w:ascii="Times New Roman" w:hAnsi="Times New Roman"/>
          <w:iCs/>
          <w:snapToGrid w:val="0"/>
          <w:sz w:val="28"/>
          <w:szCs w:val="28"/>
        </w:rPr>
        <w:t xml:space="preserve">à số </w:t>
      </w:r>
      <w:r w:rsidRPr="00231296">
        <w:rPr>
          <w:rFonts w:ascii="Times New Roman" w:hAnsi="Times New Roman"/>
          <w:iCs/>
          <w:snapToGrid w:val="0"/>
          <w:sz w:val="28"/>
          <w:szCs w:val="28"/>
          <w:lang w:val="en-US"/>
        </w:rPr>
        <w:t xml:space="preserve">lượt </w:t>
      </w:r>
      <w:r w:rsidRPr="00231296">
        <w:rPr>
          <w:rFonts w:ascii="Times New Roman" w:hAnsi="Times New Roman"/>
          <w:iCs/>
          <w:snapToGrid w:val="0"/>
          <w:sz w:val="28"/>
          <w:szCs w:val="28"/>
        </w:rPr>
        <w:t xml:space="preserve">hành khách </w:t>
      </w:r>
      <w:r w:rsidRPr="00231296">
        <w:rPr>
          <w:rFonts w:ascii="Times New Roman" w:hAnsi="Times New Roman"/>
          <w:iCs/>
          <w:snapToGrid w:val="0"/>
          <w:sz w:val="28"/>
          <w:szCs w:val="28"/>
          <w:lang w:val="en-US"/>
        </w:rPr>
        <w:t>được vận chuyển bởi các đơn vị chuyên vận tải và các đơn vị thuộc các ngành khác có hoạt động kinh doanh vận tải đường biển</w:t>
      </w:r>
      <w:r w:rsidRPr="00231296">
        <w:rPr>
          <w:rFonts w:ascii="Times New Roman" w:hAnsi="Times New Roman"/>
          <w:iCs/>
          <w:snapToGrid w:val="0"/>
          <w:sz w:val="28"/>
          <w:szCs w:val="28"/>
        </w:rPr>
        <w:t xml:space="preserve">, </w:t>
      </w:r>
      <w:r w:rsidRPr="00231296">
        <w:rPr>
          <w:rFonts w:ascii="Times New Roman" w:hAnsi="Times New Roman"/>
          <w:iCs/>
          <w:snapToGrid w:val="0"/>
          <w:sz w:val="28"/>
          <w:szCs w:val="28"/>
          <w:lang w:val="en-US"/>
        </w:rPr>
        <w:t>không phân biệt độ dài quãng đường vận chuyển</w:t>
      </w:r>
      <w:r w:rsidRPr="00231296">
        <w:rPr>
          <w:rFonts w:ascii="Times New Roman" w:hAnsi="Times New Roman"/>
          <w:iCs/>
          <w:snapToGrid w:val="0"/>
          <w:sz w:val="28"/>
          <w:szCs w:val="28"/>
        </w:rPr>
        <w:t>.</w:t>
      </w:r>
      <w:r w:rsidRPr="00231296">
        <w:rPr>
          <w:rFonts w:ascii="Times New Roman" w:hAnsi="Times New Roman"/>
          <w:iCs/>
          <w:snapToGrid w:val="0"/>
          <w:sz w:val="28"/>
          <w:szCs w:val="28"/>
          <w:lang w:val="en-US"/>
        </w:rPr>
        <w:t xml:space="preserve"> Số lượt hành khách vận chuyển đường biển là số lượt hành khách thực tế đã được vận chuyển 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lang w:val="en-US"/>
        </w:rPr>
      </w:pPr>
      <w:r w:rsidRPr="00231296">
        <w:rPr>
          <w:rFonts w:ascii="Times New Roman" w:hAnsi="Times New Roman"/>
          <w:iCs/>
          <w:snapToGrid w:val="0"/>
          <w:sz w:val="28"/>
          <w:szCs w:val="28"/>
        </w:rPr>
        <w:t>b) Số lượt hành khách luân chuyển</w:t>
      </w:r>
      <w:r w:rsidRPr="00231296">
        <w:rPr>
          <w:rFonts w:ascii="Times New Roman" w:hAnsi="Times New Roman"/>
          <w:iCs/>
          <w:snapToGrid w:val="0"/>
          <w:sz w:val="28"/>
          <w:szCs w:val="28"/>
          <w:lang w:val="en-US"/>
        </w:rPr>
        <w:t xml:space="preserve"> 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lang w:val="en-US"/>
        </w:rPr>
      </w:pPr>
      <w:r w:rsidRPr="00231296">
        <w:rPr>
          <w:rFonts w:ascii="Times New Roman" w:hAnsi="Times New Roman"/>
          <w:iCs/>
          <w:snapToGrid w:val="0"/>
          <w:sz w:val="28"/>
          <w:szCs w:val="28"/>
        </w:rPr>
        <w:t>Số lượt hành khách luân chuyển</w:t>
      </w:r>
      <w:r w:rsidRPr="00231296">
        <w:rPr>
          <w:rFonts w:ascii="Times New Roman" w:hAnsi="Times New Roman"/>
          <w:iCs/>
          <w:snapToGrid w:val="0"/>
          <w:sz w:val="28"/>
          <w:szCs w:val="28"/>
          <w:lang w:val="en-US"/>
        </w:rPr>
        <w:t xml:space="preserve"> đường biển l</w:t>
      </w:r>
      <w:r w:rsidRPr="00231296">
        <w:rPr>
          <w:rFonts w:ascii="Times New Roman" w:hAnsi="Times New Roman"/>
          <w:iCs/>
          <w:snapToGrid w:val="0"/>
          <w:sz w:val="28"/>
          <w:szCs w:val="28"/>
        </w:rPr>
        <w:t xml:space="preserve">à số </w:t>
      </w:r>
      <w:r w:rsidRPr="00231296">
        <w:rPr>
          <w:rFonts w:ascii="Times New Roman" w:hAnsi="Times New Roman"/>
          <w:iCs/>
          <w:snapToGrid w:val="0"/>
          <w:sz w:val="28"/>
          <w:szCs w:val="28"/>
          <w:lang w:val="en-US"/>
        </w:rPr>
        <w:t>lượt</w:t>
      </w:r>
      <w:r w:rsidRPr="00231296">
        <w:rPr>
          <w:rFonts w:ascii="Times New Roman" w:hAnsi="Times New Roman"/>
          <w:iCs/>
          <w:snapToGrid w:val="0"/>
          <w:sz w:val="28"/>
          <w:szCs w:val="28"/>
        </w:rPr>
        <w:t xml:space="preserve"> hành khách được </w:t>
      </w:r>
      <w:r w:rsidRPr="00231296">
        <w:rPr>
          <w:rFonts w:ascii="Times New Roman" w:hAnsi="Times New Roman"/>
          <w:iCs/>
          <w:snapToGrid w:val="0"/>
          <w:sz w:val="28"/>
          <w:szCs w:val="28"/>
          <w:lang w:val="en-US"/>
        </w:rPr>
        <w:t>vận chuyển đường biển tính theo chiều dài của quãng đường biển vận chuyển.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rPr>
      </w:pPr>
      <w:r w:rsidRPr="00231296">
        <w:rPr>
          <w:rFonts w:ascii="Times New Roman" w:hAnsi="Times New Roman"/>
          <w:iCs/>
          <w:snapToGrid w:val="0"/>
          <w:sz w:val="28"/>
          <w:szCs w:val="28"/>
          <w:lang w:val="en-US"/>
        </w:rPr>
        <w:t>Công thức</w:t>
      </w:r>
      <w:r w:rsidRPr="00231296">
        <w:rPr>
          <w:rFonts w:ascii="Times New Roman" w:hAnsi="Times New Roman"/>
          <w:iCs/>
          <w:snapToGrid w:val="0"/>
          <w:sz w:val="28"/>
          <w:szCs w:val="28"/>
        </w:rPr>
        <w:t xml:space="preserve"> tính:</w:t>
      </w:r>
    </w:p>
    <w:tbl>
      <w:tblPr>
        <w:tblW w:w="8299" w:type="dxa"/>
        <w:jc w:val="center"/>
        <w:tblCellMar>
          <w:left w:w="28" w:type="dxa"/>
          <w:right w:w="28" w:type="dxa"/>
        </w:tblCellMar>
        <w:tblLook w:val="04A0" w:firstRow="1" w:lastRow="0" w:firstColumn="1" w:lastColumn="0" w:noHBand="0" w:noVBand="1"/>
      </w:tblPr>
      <w:tblGrid>
        <w:gridCol w:w="2654"/>
        <w:gridCol w:w="345"/>
        <w:gridCol w:w="2541"/>
        <w:gridCol w:w="633"/>
        <w:gridCol w:w="2126"/>
      </w:tblGrid>
      <w:tr w:rsidR="00463E05" w:rsidRPr="00231296" w:rsidTr="00EE66DF">
        <w:trPr>
          <w:jc w:val="center"/>
        </w:trPr>
        <w:tc>
          <w:tcPr>
            <w:tcW w:w="2654" w:type="dxa"/>
            <w:vAlign w:val="center"/>
          </w:tcPr>
          <w:p w:rsidR="00463E05" w:rsidRPr="00231296" w:rsidRDefault="00463E05" w:rsidP="00EE66DF">
            <w:pPr>
              <w:spacing w:after="0"/>
              <w:ind w:firstLine="0"/>
              <w:jc w:val="center"/>
              <w:rPr>
                <w:rFonts w:cs="Times New Roman"/>
                <w:szCs w:val="28"/>
              </w:rPr>
            </w:pPr>
            <w:r w:rsidRPr="00231296">
              <w:rPr>
                <w:rFonts w:cs="Times New Roman"/>
                <w:szCs w:val="28"/>
              </w:rPr>
              <w:t>Số lượt hành khách luân chuyển</w:t>
            </w:r>
            <w:r w:rsidRPr="00231296">
              <w:rPr>
                <w:rFonts w:cs="Times New Roman"/>
                <w:szCs w:val="28"/>
              </w:rPr>
              <w:br/>
              <w:t>đường biển</w:t>
            </w:r>
          </w:p>
        </w:tc>
        <w:tc>
          <w:tcPr>
            <w:tcW w:w="345" w:type="dxa"/>
            <w:vAlign w:val="center"/>
          </w:tcPr>
          <w:p w:rsidR="00463E05" w:rsidRPr="00231296" w:rsidRDefault="00463E05" w:rsidP="00EE66DF">
            <w:pPr>
              <w:pStyle w:val="noidung"/>
              <w:tabs>
                <w:tab w:val="left" w:pos="175"/>
              </w:tabs>
              <w:spacing w:before="0" w:after="0" w:line="240" w:lineRule="auto"/>
              <w:ind w:firstLine="0"/>
              <w:jc w:val="center"/>
              <w:rPr>
                <w:rFonts w:ascii="Times New Roman" w:hAnsi="Times New Roman"/>
                <w:iCs/>
                <w:snapToGrid w:val="0"/>
                <w:sz w:val="28"/>
                <w:szCs w:val="28"/>
                <w:lang w:val="en-US"/>
              </w:rPr>
            </w:pPr>
            <w:r w:rsidRPr="00231296">
              <w:rPr>
                <w:rFonts w:ascii="Times New Roman" w:hAnsi="Times New Roman"/>
                <w:iCs/>
                <w:snapToGrid w:val="0"/>
                <w:sz w:val="28"/>
                <w:szCs w:val="28"/>
                <w:lang w:val="en-US"/>
              </w:rPr>
              <w:t>=</w:t>
            </w:r>
          </w:p>
        </w:tc>
        <w:tc>
          <w:tcPr>
            <w:tcW w:w="2541" w:type="dxa"/>
            <w:vAlign w:val="center"/>
          </w:tcPr>
          <w:p w:rsidR="00463E05" w:rsidRPr="00231296" w:rsidRDefault="00463E05" w:rsidP="00EE66DF">
            <w:pPr>
              <w:spacing w:after="0"/>
              <w:ind w:firstLine="0"/>
              <w:jc w:val="center"/>
              <w:rPr>
                <w:rFonts w:cs="Times New Roman"/>
                <w:szCs w:val="28"/>
              </w:rPr>
            </w:pPr>
            <w:r w:rsidRPr="00231296">
              <w:rPr>
                <w:rFonts w:cs="Times New Roman"/>
                <w:szCs w:val="28"/>
              </w:rPr>
              <w:t xml:space="preserve">Số lượt hành khách </w:t>
            </w:r>
            <w:r w:rsidRPr="00231296">
              <w:rPr>
                <w:rFonts w:cs="Times New Roman"/>
                <w:szCs w:val="28"/>
              </w:rPr>
              <w:br/>
              <w:t>vận chuyển</w:t>
            </w:r>
            <w:r w:rsidRPr="00231296">
              <w:rPr>
                <w:rFonts w:cs="Times New Roman"/>
                <w:szCs w:val="28"/>
              </w:rPr>
              <w:br/>
              <w:t>đường biển</w:t>
            </w:r>
          </w:p>
        </w:tc>
        <w:tc>
          <w:tcPr>
            <w:tcW w:w="633" w:type="dxa"/>
            <w:vAlign w:val="center"/>
          </w:tcPr>
          <w:p w:rsidR="00463E05" w:rsidRPr="00231296" w:rsidRDefault="00463E05" w:rsidP="00EE66DF">
            <w:pPr>
              <w:pStyle w:val="noidung"/>
              <w:tabs>
                <w:tab w:val="left" w:pos="0"/>
                <w:tab w:val="left" w:pos="360"/>
                <w:tab w:val="left" w:pos="900"/>
              </w:tabs>
              <w:spacing w:before="0" w:after="0" w:line="240" w:lineRule="auto"/>
              <w:ind w:firstLine="0"/>
              <w:jc w:val="center"/>
              <w:rPr>
                <w:rFonts w:ascii="Times New Roman" w:hAnsi="Times New Roman"/>
                <w:iCs/>
                <w:snapToGrid w:val="0"/>
                <w:sz w:val="28"/>
                <w:szCs w:val="28"/>
                <w:lang w:val="en-US"/>
              </w:rPr>
            </w:pPr>
            <w:r w:rsidRPr="00231296">
              <w:rPr>
                <w:rFonts w:ascii="Times New Roman" w:hAnsi="Times New Roman"/>
                <w:iCs/>
                <w:snapToGrid w:val="0"/>
                <w:sz w:val="28"/>
                <w:szCs w:val="28"/>
                <w:lang w:val="en-US"/>
              </w:rPr>
              <w:t>×</w:t>
            </w:r>
          </w:p>
        </w:tc>
        <w:tc>
          <w:tcPr>
            <w:tcW w:w="2126" w:type="dxa"/>
            <w:vAlign w:val="center"/>
          </w:tcPr>
          <w:p w:rsidR="00463E05" w:rsidRPr="00231296" w:rsidRDefault="00463E05" w:rsidP="00EE66DF">
            <w:pPr>
              <w:spacing w:after="0"/>
              <w:ind w:firstLine="0"/>
              <w:jc w:val="center"/>
              <w:rPr>
                <w:rFonts w:cs="Times New Roman"/>
                <w:szCs w:val="28"/>
              </w:rPr>
            </w:pPr>
            <w:r w:rsidRPr="00231296">
              <w:rPr>
                <w:rFonts w:cs="Times New Roman"/>
                <w:szCs w:val="28"/>
              </w:rPr>
              <w:t>Quãng đường biển vận chuyển</w:t>
            </w:r>
          </w:p>
        </w:tc>
      </w:tr>
    </w:tbl>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rPr>
      </w:pPr>
      <w:r w:rsidRPr="00231296">
        <w:rPr>
          <w:rFonts w:ascii="Times New Roman" w:hAnsi="Times New Roman"/>
          <w:iCs/>
          <w:snapToGrid w:val="0"/>
          <w:sz w:val="28"/>
          <w:szCs w:val="28"/>
        </w:rPr>
        <w:t>Trong đó:</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iCs/>
          <w:snapToGrid w:val="0"/>
          <w:sz w:val="28"/>
          <w:szCs w:val="28"/>
        </w:rPr>
      </w:pPr>
      <w:r w:rsidRPr="00231296">
        <w:rPr>
          <w:rFonts w:ascii="Times New Roman" w:hAnsi="Times New Roman"/>
          <w:sz w:val="28"/>
          <w:szCs w:val="28"/>
        </w:rPr>
        <w:t xml:space="preserve">Quãng đường </w:t>
      </w:r>
      <w:r w:rsidRPr="00231296">
        <w:rPr>
          <w:rFonts w:ascii="Times New Roman" w:hAnsi="Times New Roman"/>
          <w:sz w:val="28"/>
          <w:szCs w:val="28"/>
          <w:lang w:val="en-US"/>
        </w:rPr>
        <w:t xml:space="preserve">biển </w:t>
      </w:r>
      <w:r w:rsidRPr="00231296">
        <w:rPr>
          <w:rFonts w:ascii="Times New Roman" w:hAnsi="Times New Roman"/>
          <w:sz w:val="28"/>
          <w:szCs w:val="28"/>
        </w:rPr>
        <w:t>vận chuyển</w:t>
      </w:r>
      <w:r w:rsidRPr="00231296" w:rsidDel="007249C7">
        <w:rPr>
          <w:rFonts w:ascii="Times New Roman" w:hAnsi="Times New Roman"/>
          <w:iCs/>
          <w:snapToGrid w:val="0"/>
          <w:spacing w:val="4"/>
          <w:sz w:val="28"/>
          <w:szCs w:val="28"/>
        </w:rPr>
        <w:t xml:space="preserve"> </w:t>
      </w:r>
      <w:r w:rsidRPr="00231296">
        <w:rPr>
          <w:rFonts w:ascii="Times New Roman" w:hAnsi="Times New Roman"/>
          <w:iCs/>
          <w:snapToGrid w:val="0"/>
          <w:spacing w:val="4"/>
          <w:sz w:val="28"/>
          <w:szCs w:val="28"/>
        </w:rPr>
        <w:t>là quãng đường tính giá vé đã được cơ quan có thẩm quyền quy</w:t>
      </w:r>
      <w:r w:rsidRPr="00231296">
        <w:rPr>
          <w:rFonts w:ascii="Times New Roman" w:hAnsi="Times New Roman"/>
          <w:iCs/>
          <w:snapToGrid w:val="0"/>
          <w:sz w:val="28"/>
          <w:szCs w:val="28"/>
        </w:rPr>
        <w:t xml:space="preserve"> định.</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rPr>
      </w:pPr>
      <w:r w:rsidRPr="00231296">
        <w:rPr>
          <w:rFonts w:ascii="Times New Roman" w:hAnsi="Times New Roman"/>
          <w:b/>
          <w:sz w:val="28"/>
          <w:szCs w:val="28"/>
        </w:rPr>
        <w:t>2. Phân tổ chủ yếu</w:t>
      </w:r>
      <w:r w:rsidRPr="00231296">
        <w:rPr>
          <w:rFonts w:ascii="Times New Roman" w:hAnsi="Times New Roman"/>
          <w:b/>
          <w:sz w:val="28"/>
          <w:szCs w:val="28"/>
          <w:lang w:val="en-US"/>
        </w:rPr>
        <w:t>:</w:t>
      </w:r>
      <w:r w:rsidRPr="00231296">
        <w:rPr>
          <w:rFonts w:ascii="Times New Roman" w:hAnsi="Times New Roman"/>
          <w:sz w:val="28"/>
          <w:szCs w:val="28"/>
        </w:rPr>
        <w:t xml:space="preserve"> Trong nước/ngoài nước.</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b/>
          <w:sz w:val="28"/>
          <w:szCs w:val="28"/>
          <w:lang w:val="en-US"/>
        </w:rPr>
      </w:pPr>
      <w:r w:rsidRPr="00231296">
        <w:rPr>
          <w:rFonts w:ascii="Times New Roman" w:hAnsi="Times New Roman"/>
          <w:b/>
          <w:sz w:val="28"/>
          <w:szCs w:val="28"/>
        </w:rPr>
        <w:t>3. Kỳ công bố</w:t>
      </w:r>
      <w:r w:rsidRPr="00231296">
        <w:rPr>
          <w:rFonts w:ascii="Times New Roman" w:hAnsi="Times New Roman"/>
          <w:b/>
          <w:sz w:val="28"/>
          <w:szCs w:val="28"/>
          <w:lang w:val="en-US"/>
        </w:rPr>
        <w:t xml:space="preserve">: </w:t>
      </w:r>
      <w:r w:rsidRPr="00164C59">
        <w:rPr>
          <w:rFonts w:ascii="Times New Roman" w:hAnsi="Times New Roman"/>
          <w:sz w:val="28"/>
          <w:szCs w:val="28"/>
          <w:lang w:val="en-US"/>
        </w:rPr>
        <w:t>N</w:t>
      </w:r>
      <w:r w:rsidRPr="00164C59">
        <w:rPr>
          <w:rFonts w:ascii="Times New Roman" w:hAnsi="Times New Roman"/>
          <w:sz w:val="28"/>
          <w:szCs w:val="28"/>
        </w:rPr>
        <w:t>ă</w:t>
      </w:r>
      <w:r w:rsidRPr="00231296">
        <w:rPr>
          <w:rFonts w:ascii="Times New Roman" w:hAnsi="Times New Roman"/>
          <w:sz w:val="28"/>
          <w:szCs w:val="28"/>
        </w:rPr>
        <w:t>m</w:t>
      </w:r>
      <w:r w:rsidRPr="00231296">
        <w:rPr>
          <w:rFonts w:ascii="Times New Roman" w:hAnsi="Times New Roman"/>
          <w:sz w:val="28"/>
          <w:szCs w:val="28"/>
          <w:lang w:val="en-US"/>
        </w:rPr>
        <w:t>.</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b/>
          <w:sz w:val="28"/>
          <w:szCs w:val="28"/>
        </w:rPr>
      </w:pPr>
      <w:r w:rsidRPr="00231296">
        <w:rPr>
          <w:rFonts w:ascii="Times New Roman" w:hAnsi="Times New Roman"/>
          <w:b/>
          <w:sz w:val="28"/>
          <w:szCs w:val="28"/>
        </w:rPr>
        <w:t>4. Nguồn số liệu</w:t>
      </w:r>
    </w:p>
    <w:p w:rsidR="00463E05" w:rsidRPr="00231296" w:rsidRDefault="00463E05" w:rsidP="00463E05">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xml:space="preserve">- Tổng điều tra kinh tế; </w:t>
      </w:r>
    </w:p>
    <w:p w:rsidR="00463E05" w:rsidRPr="00231296" w:rsidRDefault="00463E05" w:rsidP="00463E05">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lastRenderedPageBreak/>
        <w:t xml:space="preserve">- Điều tra doanh nghiệp; </w:t>
      </w:r>
    </w:p>
    <w:p w:rsidR="00463E05" w:rsidRPr="00231296" w:rsidRDefault="00463E05" w:rsidP="00463E05">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xml:space="preserve">- Điều tra cơ sở sản xuất, kinh doanh cá thể; </w:t>
      </w:r>
    </w:p>
    <w:p w:rsidR="00463E05" w:rsidRPr="00231296" w:rsidRDefault="00463E05" w:rsidP="00463E05">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Điều tra hoạt động thương mại và dịch vụ.</w:t>
      </w:r>
    </w:p>
    <w:p w:rsidR="00463E05" w:rsidRPr="00231296" w:rsidRDefault="00463E05" w:rsidP="00463E05">
      <w:pPr>
        <w:spacing w:before="120" w:line="276" w:lineRule="auto"/>
        <w:ind w:firstLine="567"/>
        <w:rPr>
          <w:rFonts w:cs="Times New Roman"/>
          <w:szCs w:val="28"/>
        </w:rPr>
      </w:pPr>
      <w:r w:rsidRPr="00231296">
        <w:rPr>
          <w:b/>
          <w:szCs w:val="28"/>
        </w:rPr>
        <w:t xml:space="preserve">5. Cơ quan chịu trách nhiệm thu thập, tổng hợp: </w:t>
      </w:r>
      <w:r w:rsidRPr="00231296">
        <w:rPr>
          <w:rFonts w:cs="Times New Roman"/>
          <w:szCs w:val="28"/>
        </w:rPr>
        <w:t>Bộ Kế hoạch và Đầu tư (Tổng cục Thống kê).</w:t>
      </w:r>
    </w:p>
    <w:p w:rsidR="00463E05" w:rsidRDefault="00463E05" w:rsidP="00463E05">
      <w:pPr>
        <w:spacing w:before="120" w:line="276" w:lineRule="auto"/>
        <w:ind w:firstLine="567"/>
        <w:rPr>
          <w:rFonts w:cs="Times New Roman"/>
          <w:szCs w:val="28"/>
        </w:rPr>
      </w:pPr>
    </w:p>
    <w:p w:rsidR="00463E05" w:rsidRPr="00231296" w:rsidRDefault="00463E05" w:rsidP="00463E05">
      <w:pPr>
        <w:spacing w:before="120" w:line="276" w:lineRule="auto"/>
        <w:ind w:firstLine="567"/>
        <w:rPr>
          <w:rFonts w:cs="Times New Roman"/>
          <w:b/>
          <w:szCs w:val="28"/>
        </w:rPr>
      </w:pPr>
      <w:r>
        <w:rPr>
          <w:rFonts w:cs="Times New Roman"/>
          <w:b/>
          <w:szCs w:val="28"/>
        </w:rPr>
        <w:t>021</w:t>
      </w:r>
      <w:r w:rsidR="00BA1A27">
        <w:rPr>
          <w:rFonts w:cs="Times New Roman"/>
          <w:b/>
          <w:szCs w:val="28"/>
        </w:rPr>
        <w:t>3</w:t>
      </w:r>
      <w:r w:rsidRPr="00231296">
        <w:rPr>
          <w:rFonts w:cs="Times New Roman"/>
          <w:b/>
          <w:szCs w:val="28"/>
        </w:rPr>
        <w:t>. Khối lượng hàng hóa vận chuyển và luân chuyển 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b/>
          <w:iCs/>
          <w:snapToGrid w:val="0"/>
          <w:sz w:val="28"/>
          <w:szCs w:val="28"/>
        </w:rPr>
      </w:pPr>
      <w:r w:rsidRPr="00231296">
        <w:rPr>
          <w:rFonts w:ascii="Times New Roman" w:hAnsi="Times New Roman"/>
          <w:b/>
          <w:iCs/>
          <w:snapToGrid w:val="0"/>
          <w:sz w:val="28"/>
          <w:szCs w:val="28"/>
        </w:rPr>
        <w:t>1. Khái niệm, phương pháp tính</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231296">
        <w:rPr>
          <w:rFonts w:ascii="Times New Roman" w:hAnsi="Times New Roman"/>
          <w:iCs/>
          <w:sz w:val="28"/>
          <w:szCs w:val="28"/>
        </w:rPr>
        <w:t>a) Khối lượng hàng hoá vận chuyển</w:t>
      </w:r>
      <w:r w:rsidRPr="00231296">
        <w:rPr>
          <w:rFonts w:ascii="Times New Roman" w:hAnsi="Times New Roman"/>
          <w:sz w:val="28"/>
          <w:szCs w:val="28"/>
        </w:rPr>
        <w:t xml:space="preserve"> </w:t>
      </w:r>
      <w:r w:rsidRPr="00231296">
        <w:rPr>
          <w:rFonts w:ascii="Times New Roman" w:hAnsi="Times New Roman"/>
          <w:sz w:val="28"/>
          <w:szCs w:val="28"/>
          <w:lang w:val="en-US"/>
        </w:rPr>
        <w:t>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rPr>
      </w:pPr>
      <w:r w:rsidRPr="00231296">
        <w:rPr>
          <w:rFonts w:ascii="Times New Roman" w:hAnsi="Times New Roman"/>
          <w:iCs/>
          <w:sz w:val="28"/>
          <w:szCs w:val="28"/>
        </w:rPr>
        <w:t>Khối lượng hàng hoá vận chuyển</w:t>
      </w:r>
      <w:r w:rsidRPr="00231296">
        <w:rPr>
          <w:rFonts w:ascii="Times New Roman" w:hAnsi="Times New Roman"/>
          <w:sz w:val="28"/>
          <w:szCs w:val="28"/>
        </w:rPr>
        <w:t xml:space="preserve"> </w:t>
      </w:r>
      <w:r w:rsidRPr="00231296">
        <w:rPr>
          <w:rFonts w:ascii="Times New Roman" w:hAnsi="Times New Roman"/>
          <w:sz w:val="28"/>
          <w:szCs w:val="28"/>
          <w:lang w:val="en-US"/>
        </w:rPr>
        <w:t>đường biển l</w:t>
      </w:r>
      <w:r w:rsidRPr="00231296">
        <w:rPr>
          <w:rFonts w:ascii="Times New Roman" w:hAnsi="Times New Roman"/>
          <w:sz w:val="28"/>
          <w:szCs w:val="28"/>
        </w:rPr>
        <w:t xml:space="preserve">à khối lượng hàng hoá đã được vận chuyển </w:t>
      </w:r>
      <w:r w:rsidRPr="00231296">
        <w:rPr>
          <w:rFonts w:ascii="Times New Roman" w:hAnsi="Times New Roman"/>
          <w:sz w:val="28"/>
          <w:szCs w:val="28"/>
          <w:lang w:val="en-US"/>
        </w:rPr>
        <w:t xml:space="preserve">qua đường biển </w:t>
      </w:r>
      <w:r w:rsidRPr="00231296">
        <w:rPr>
          <w:rFonts w:ascii="Times New Roman" w:hAnsi="Times New Roman"/>
          <w:sz w:val="28"/>
          <w:szCs w:val="28"/>
        </w:rPr>
        <w:t xml:space="preserve">trong kỳ, </w:t>
      </w:r>
      <w:r w:rsidRPr="00231296">
        <w:rPr>
          <w:rFonts w:ascii="Times New Roman" w:hAnsi="Times New Roman"/>
          <w:sz w:val="28"/>
          <w:szCs w:val="28"/>
          <w:lang w:val="en-US"/>
        </w:rPr>
        <w:t>không phân biệt</w:t>
      </w:r>
      <w:r w:rsidRPr="00231296">
        <w:rPr>
          <w:rFonts w:ascii="Times New Roman" w:hAnsi="Times New Roman"/>
          <w:sz w:val="28"/>
          <w:szCs w:val="28"/>
        </w:rPr>
        <w:t xml:space="preserve"> độ dài quãng đường vận chuyển. Đơn vị tính khối lượng hàng hoá vận chuyển </w:t>
      </w:r>
      <w:r w:rsidRPr="00231296">
        <w:rPr>
          <w:rFonts w:ascii="Times New Roman" w:hAnsi="Times New Roman"/>
          <w:sz w:val="28"/>
          <w:szCs w:val="28"/>
          <w:lang w:val="en-US"/>
        </w:rPr>
        <w:t xml:space="preserve">đường biển </w:t>
      </w:r>
      <w:r w:rsidRPr="00231296">
        <w:rPr>
          <w:rFonts w:ascii="Times New Roman" w:hAnsi="Times New Roman"/>
          <w:sz w:val="28"/>
          <w:szCs w:val="28"/>
        </w:rPr>
        <w:t xml:space="preserve">là </w:t>
      </w:r>
      <w:r w:rsidRPr="00231296">
        <w:rPr>
          <w:rFonts w:ascii="Times New Roman" w:hAnsi="Times New Roman"/>
          <w:sz w:val="28"/>
          <w:szCs w:val="28"/>
          <w:lang w:val="en-US"/>
        </w:rPr>
        <w:t>t</w:t>
      </w:r>
      <w:r w:rsidRPr="00231296">
        <w:rPr>
          <w:rFonts w:ascii="Times New Roman" w:hAnsi="Times New Roman"/>
          <w:sz w:val="28"/>
          <w:szCs w:val="28"/>
        </w:rPr>
        <w:t>ấn</w:t>
      </w:r>
      <w:r w:rsidRPr="00231296">
        <w:rPr>
          <w:rFonts w:ascii="Times New Roman" w:hAnsi="Times New Roman"/>
          <w:sz w:val="28"/>
          <w:szCs w:val="28"/>
          <w:lang w:val="en-US"/>
        </w:rPr>
        <w:t xml:space="preserve"> (T)</w:t>
      </w:r>
      <w:r w:rsidRPr="00231296">
        <w:rPr>
          <w:rFonts w:ascii="Times New Roman" w:hAnsi="Times New Roman"/>
          <w:sz w:val="28"/>
          <w:szCs w:val="28"/>
        </w:rPr>
        <w:t>.</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rPr>
      </w:pPr>
      <w:r w:rsidRPr="00231296">
        <w:rPr>
          <w:rFonts w:ascii="Times New Roman" w:hAnsi="Times New Roman"/>
          <w:sz w:val="28"/>
          <w:szCs w:val="28"/>
        </w:rPr>
        <w:t xml:space="preserve">Khối lượng hàng hoá vận chuyển được tính theo trọng lượng thực tế của hàng hoá vận chuyển (kể cả bao bì nếu có). Khối lượng hàng hoá vận chuyển chỉ được tính sau khi kết thúc quá trình vận chuyển, đã vận chuyển đến nơi giao nhận theo quy định trong hợp đồng vận chuyển và làm xong thủ tục </w:t>
      </w:r>
      <w:r w:rsidRPr="00231296">
        <w:rPr>
          <w:rFonts w:ascii="Times New Roman" w:hAnsi="Times New Roman"/>
          <w:sz w:val="28"/>
          <w:szCs w:val="28"/>
          <w:lang w:val="en-US"/>
        </w:rPr>
        <w:t>giao nhận</w:t>
      </w:r>
      <w:r w:rsidRPr="00231296">
        <w:rPr>
          <w:rFonts w:ascii="Times New Roman" w:hAnsi="Times New Roman"/>
          <w:sz w:val="28"/>
          <w:szCs w:val="28"/>
        </w:rPr>
        <w:t xml:space="preserve">. </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231296">
        <w:rPr>
          <w:rFonts w:ascii="Times New Roman" w:hAnsi="Times New Roman"/>
          <w:sz w:val="28"/>
          <w:szCs w:val="28"/>
        </w:rPr>
        <w:t>b) Khối lượng hàng hóa luân chuyển</w:t>
      </w:r>
      <w:r w:rsidRPr="00231296">
        <w:rPr>
          <w:rFonts w:ascii="Times New Roman" w:hAnsi="Times New Roman"/>
          <w:sz w:val="28"/>
          <w:szCs w:val="28"/>
          <w:lang w:val="en-US"/>
        </w:rPr>
        <w:t xml:space="preserve"> đường biển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231296">
        <w:rPr>
          <w:rFonts w:ascii="Times New Roman" w:hAnsi="Times New Roman"/>
          <w:sz w:val="28"/>
          <w:szCs w:val="28"/>
          <w:lang w:val="en-US"/>
        </w:rPr>
        <w:t>Khối lượng hàng hóa luân chuyển đường biển l</w:t>
      </w:r>
      <w:r w:rsidRPr="00231296">
        <w:rPr>
          <w:rFonts w:ascii="Times New Roman" w:hAnsi="Times New Roman"/>
          <w:sz w:val="28"/>
          <w:szCs w:val="28"/>
        </w:rPr>
        <w:t xml:space="preserve">à khối lượng </w:t>
      </w:r>
      <w:r w:rsidRPr="00231296">
        <w:rPr>
          <w:rFonts w:ascii="Times New Roman" w:hAnsi="Times New Roman"/>
          <w:sz w:val="28"/>
          <w:szCs w:val="28"/>
          <w:lang w:val="en-US"/>
        </w:rPr>
        <w:t>hàng hóa được vận chuyển đường biển tính theo chiều dài của quãng đường biển vận chuyển.</w:t>
      </w:r>
    </w:p>
    <w:p w:rsidR="00463E05" w:rsidRPr="00231296"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231296">
        <w:rPr>
          <w:rFonts w:ascii="Times New Roman" w:hAnsi="Times New Roman"/>
          <w:sz w:val="28"/>
          <w:szCs w:val="28"/>
          <w:lang w:val="en-US"/>
        </w:rPr>
        <w:t>Công thức</w:t>
      </w:r>
      <w:r w:rsidRPr="00231296">
        <w:rPr>
          <w:rFonts w:ascii="Times New Roman" w:hAnsi="Times New Roman"/>
          <w:sz w:val="28"/>
          <w:szCs w:val="28"/>
        </w:rPr>
        <w:t xml:space="preserve"> tính</w:t>
      </w:r>
      <w:r w:rsidRPr="00231296">
        <w:rPr>
          <w:rFonts w:ascii="Times New Roman" w:hAnsi="Times New Roman"/>
          <w:sz w:val="28"/>
          <w:szCs w:val="28"/>
          <w:lang w:val="en-US"/>
        </w:rPr>
        <w:t>:</w:t>
      </w:r>
    </w:p>
    <w:tbl>
      <w:tblPr>
        <w:tblW w:w="0" w:type="auto"/>
        <w:jc w:val="center"/>
        <w:tblCellMar>
          <w:left w:w="28" w:type="dxa"/>
          <w:right w:w="28" w:type="dxa"/>
        </w:tblCellMar>
        <w:tblLook w:val="04A0" w:firstRow="1" w:lastRow="0" w:firstColumn="1" w:lastColumn="0" w:noHBand="0" w:noVBand="1"/>
      </w:tblPr>
      <w:tblGrid>
        <w:gridCol w:w="2552"/>
        <w:gridCol w:w="425"/>
        <w:gridCol w:w="2683"/>
        <w:gridCol w:w="436"/>
        <w:gridCol w:w="2631"/>
      </w:tblGrid>
      <w:tr w:rsidR="00463E05" w:rsidRPr="00231296" w:rsidTr="00EE66DF">
        <w:trPr>
          <w:jc w:val="center"/>
        </w:trPr>
        <w:tc>
          <w:tcPr>
            <w:tcW w:w="2552" w:type="dxa"/>
            <w:vAlign w:val="center"/>
          </w:tcPr>
          <w:p w:rsidR="00463E05" w:rsidRPr="00231296" w:rsidRDefault="00463E05" w:rsidP="00EE66DF">
            <w:pPr>
              <w:pStyle w:val="noidung"/>
              <w:tabs>
                <w:tab w:val="left" w:pos="0"/>
                <w:tab w:val="left" w:pos="360"/>
                <w:tab w:val="left" w:pos="900"/>
              </w:tabs>
              <w:spacing w:before="0" w:after="0" w:line="240" w:lineRule="auto"/>
              <w:ind w:firstLine="0"/>
              <w:jc w:val="center"/>
              <w:rPr>
                <w:rFonts w:ascii="Times New Roman" w:hAnsi="Times New Roman"/>
                <w:sz w:val="28"/>
                <w:szCs w:val="28"/>
                <w:lang w:val="en-US"/>
              </w:rPr>
            </w:pPr>
            <w:r w:rsidRPr="00231296">
              <w:rPr>
                <w:rFonts w:ascii="Times New Roman" w:hAnsi="Times New Roman"/>
                <w:sz w:val="28"/>
                <w:szCs w:val="28"/>
              </w:rPr>
              <w:t>Khối lượng hàng hóa luân chuyển</w:t>
            </w:r>
            <w:r w:rsidRPr="00231296">
              <w:rPr>
                <w:rFonts w:ascii="Times New Roman" w:hAnsi="Times New Roman"/>
                <w:sz w:val="28"/>
                <w:szCs w:val="28"/>
              </w:rPr>
              <w:br/>
            </w:r>
            <w:r w:rsidRPr="00231296">
              <w:rPr>
                <w:rFonts w:ascii="Times New Roman" w:hAnsi="Times New Roman"/>
                <w:sz w:val="28"/>
                <w:szCs w:val="28"/>
                <w:lang w:val="en-US"/>
              </w:rPr>
              <w:t>đường biển (T.Km)</w:t>
            </w:r>
          </w:p>
        </w:tc>
        <w:tc>
          <w:tcPr>
            <w:tcW w:w="425" w:type="dxa"/>
            <w:vAlign w:val="center"/>
          </w:tcPr>
          <w:p w:rsidR="00463E05" w:rsidRPr="00231296" w:rsidRDefault="00463E05" w:rsidP="00EE66DF">
            <w:pPr>
              <w:pStyle w:val="noidung"/>
              <w:tabs>
                <w:tab w:val="left" w:pos="0"/>
                <w:tab w:val="left" w:pos="360"/>
                <w:tab w:val="left" w:pos="900"/>
              </w:tabs>
              <w:spacing w:before="0" w:after="0" w:line="240" w:lineRule="auto"/>
              <w:ind w:firstLine="0"/>
              <w:jc w:val="center"/>
              <w:rPr>
                <w:rFonts w:ascii="Times New Roman" w:hAnsi="Times New Roman"/>
                <w:sz w:val="28"/>
                <w:szCs w:val="28"/>
                <w:lang w:val="en-US"/>
              </w:rPr>
            </w:pPr>
            <w:r w:rsidRPr="00231296">
              <w:rPr>
                <w:rFonts w:ascii="Times New Roman" w:hAnsi="Times New Roman"/>
                <w:sz w:val="28"/>
                <w:szCs w:val="28"/>
                <w:lang w:val="en-US"/>
              </w:rPr>
              <w:t>=</w:t>
            </w:r>
          </w:p>
        </w:tc>
        <w:tc>
          <w:tcPr>
            <w:tcW w:w="2683" w:type="dxa"/>
            <w:vAlign w:val="center"/>
          </w:tcPr>
          <w:p w:rsidR="00463E05" w:rsidRPr="00231296" w:rsidRDefault="00463E05" w:rsidP="00EE66DF">
            <w:pPr>
              <w:spacing w:after="0"/>
              <w:ind w:firstLine="0"/>
              <w:jc w:val="center"/>
              <w:rPr>
                <w:rFonts w:cs="Times New Roman"/>
                <w:szCs w:val="28"/>
              </w:rPr>
            </w:pPr>
            <w:r w:rsidRPr="00231296">
              <w:rPr>
                <w:rFonts w:cs="Times New Roman"/>
                <w:szCs w:val="28"/>
              </w:rPr>
              <w:t>Khối lượng hàng hóa vận chuyển đường biển (T)</w:t>
            </w:r>
          </w:p>
        </w:tc>
        <w:tc>
          <w:tcPr>
            <w:tcW w:w="436" w:type="dxa"/>
            <w:vAlign w:val="center"/>
          </w:tcPr>
          <w:p w:rsidR="00463E05" w:rsidRPr="00231296" w:rsidRDefault="00463E05" w:rsidP="00EE66DF">
            <w:pPr>
              <w:pStyle w:val="noidung"/>
              <w:tabs>
                <w:tab w:val="left" w:pos="0"/>
                <w:tab w:val="left" w:pos="360"/>
                <w:tab w:val="left" w:pos="900"/>
              </w:tabs>
              <w:spacing w:before="0" w:after="0" w:line="240" w:lineRule="auto"/>
              <w:ind w:firstLine="0"/>
              <w:jc w:val="center"/>
              <w:rPr>
                <w:rFonts w:ascii="Times New Roman" w:hAnsi="Times New Roman"/>
                <w:sz w:val="28"/>
                <w:szCs w:val="28"/>
                <w:lang w:val="en-US"/>
              </w:rPr>
            </w:pPr>
            <w:r w:rsidRPr="00231296">
              <w:rPr>
                <w:rFonts w:ascii="Times New Roman" w:hAnsi="Times New Roman"/>
                <w:sz w:val="28"/>
                <w:szCs w:val="28"/>
                <w:lang w:val="en-US"/>
              </w:rPr>
              <w:t xml:space="preserve"> </w:t>
            </w:r>
            <w:r w:rsidRPr="00231296">
              <w:rPr>
                <w:rFonts w:ascii="Times New Roman" w:hAnsi="Times New Roman"/>
                <w:sz w:val="28"/>
                <w:szCs w:val="28"/>
              </w:rPr>
              <w:t>×</w:t>
            </w:r>
          </w:p>
        </w:tc>
        <w:tc>
          <w:tcPr>
            <w:tcW w:w="2631" w:type="dxa"/>
            <w:vAlign w:val="center"/>
          </w:tcPr>
          <w:p w:rsidR="00463E05" w:rsidRPr="00231296" w:rsidRDefault="00463E05" w:rsidP="00EE66DF">
            <w:pPr>
              <w:pStyle w:val="noidung"/>
              <w:tabs>
                <w:tab w:val="left" w:pos="0"/>
                <w:tab w:val="left" w:pos="360"/>
                <w:tab w:val="left" w:pos="900"/>
              </w:tabs>
              <w:spacing w:before="0" w:after="0" w:line="240" w:lineRule="auto"/>
              <w:ind w:firstLine="0"/>
              <w:jc w:val="center"/>
              <w:rPr>
                <w:rFonts w:ascii="Times New Roman" w:hAnsi="Times New Roman"/>
                <w:sz w:val="28"/>
                <w:szCs w:val="28"/>
                <w:lang w:val="en-US"/>
              </w:rPr>
            </w:pPr>
            <w:r w:rsidRPr="00231296">
              <w:rPr>
                <w:rFonts w:ascii="Times New Roman" w:hAnsi="Times New Roman"/>
                <w:sz w:val="28"/>
                <w:szCs w:val="28"/>
                <w:lang w:val="en-US"/>
              </w:rPr>
              <w:t xml:space="preserve">Quãng đường biển </w:t>
            </w:r>
            <w:r w:rsidRPr="00231296">
              <w:rPr>
                <w:rFonts w:ascii="Times New Roman" w:hAnsi="Times New Roman"/>
                <w:sz w:val="28"/>
                <w:szCs w:val="28"/>
                <w:lang w:val="en-US"/>
              </w:rPr>
              <w:br/>
              <w:t xml:space="preserve">đã vận chuyển </w:t>
            </w:r>
            <w:r w:rsidRPr="00231296">
              <w:rPr>
                <w:rFonts w:ascii="Times New Roman" w:hAnsi="Times New Roman"/>
                <w:sz w:val="28"/>
                <w:szCs w:val="28"/>
                <w:lang w:val="en-US"/>
              </w:rPr>
              <w:br/>
              <w:t>(Km)</w:t>
            </w:r>
          </w:p>
        </w:tc>
      </w:tr>
    </w:tbl>
    <w:p w:rsidR="00463E05" w:rsidRPr="00394EED"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rPr>
      </w:pPr>
      <w:r w:rsidRPr="00394EED">
        <w:rPr>
          <w:rFonts w:ascii="Times New Roman" w:hAnsi="Times New Roman"/>
          <w:b/>
          <w:sz w:val="28"/>
          <w:szCs w:val="28"/>
        </w:rPr>
        <w:t>2. Phân tổ chủ yếu</w:t>
      </w:r>
      <w:r w:rsidRPr="00394EED">
        <w:rPr>
          <w:rFonts w:ascii="Times New Roman" w:hAnsi="Times New Roman"/>
          <w:b/>
          <w:sz w:val="28"/>
          <w:szCs w:val="28"/>
          <w:lang w:val="en-US"/>
        </w:rPr>
        <w:t>:</w:t>
      </w:r>
      <w:r w:rsidRPr="00394EED">
        <w:rPr>
          <w:rFonts w:ascii="Times New Roman" w:hAnsi="Times New Roman"/>
          <w:sz w:val="28"/>
          <w:szCs w:val="28"/>
        </w:rPr>
        <w:t xml:space="preserve"> Trong nước/ngoài nước.</w:t>
      </w:r>
    </w:p>
    <w:p w:rsidR="00463E05" w:rsidRPr="00394EED" w:rsidRDefault="00463E05" w:rsidP="00463E05">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394EED">
        <w:rPr>
          <w:rFonts w:ascii="Times New Roman" w:hAnsi="Times New Roman"/>
          <w:b/>
          <w:sz w:val="28"/>
          <w:szCs w:val="28"/>
        </w:rPr>
        <w:t>3. Kỳ công bố</w:t>
      </w:r>
      <w:r w:rsidRPr="00394EED">
        <w:rPr>
          <w:rFonts w:ascii="Times New Roman" w:hAnsi="Times New Roman"/>
          <w:b/>
          <w:sz w:val="28"/>
          <w:szCs w:val="28"/>
          <w:lang w:val="en-US"/>
        </w:rPr>
        <w:t xml:space="preserve">: </w:t>
      </w:r>
      <w:r w:rsidRPr="00394EED">
        <w:rPr>
          <w:rFonts w:ascii="Times New Roman" w:hAnsi="Times New Roman"/>
          <w:sz w:val="28"/>
          <w:szCs w:val="28"/>
          <w:lang w:val="en-US"/>
        </w:rPr>
        <w:t>N</w:t>
      </w:r>
      <w:r w:rsidRPr="00394EED">
        <w:rPr>
          <w:rFonts w:ascii="Times New Roman" w:hAnsi="Times New Roman"/>
          <w:sz w:val="28"/>
          <w:szCs w:val="28"/>
        </w:rPr>
        <w:t>ăm</w:t>
      </w:r>
      <w:r w:rsidRPr="00394EED">
        <w:rPr>
          <w:rFonts w:ascii="Times New Roman" w:hAnsi="Times New Roman"/>
          <w:sz w:val="28"/>
          <w:szCs w:val="28"/>
          <w:lang w:val="en-US"/>
        </w:rPr>
        <w:t>.</w:t>
      </w:r>
    </w:p>
    <w:p w:rsidR="00463E05" w:rsidRPr="00394EED" w:rsidRDefault="00463E05" w:rsidP="00463E05">
      <w:pPr>
        <w:pStyle w:val="noidung"/>
        <w:tabs>
          <w:tab w:val="left" w:pos="0"/>
          <w:tab w:val="left" w:pos="360"/>
          <w:tab w:val="left" w:pos="900"/>
        </w:tabs>
        <w:spacing w:before="120" w:after="120" w:line="276" w:lineRule="auto"/>
        <w:ind w:firstLine="567"/>
        <w:rPr>
          <w:rFonts w:ascii="Times New Roman" w:hAnsi="Times New Roman"/>
          <w:b/>
          <w:sz w:val="28"/>
          <w:szCs w:val="28"/>
        </w:rPr>
      </w:pPr>
      <w:r w:rsidRPr="00394EED">
        <w:rPr>
          <w:rFonts w:ascii="Times New Roman" w:hAnsi="Times New Roman"/>
          <w:b/>
          <w:sz w:val="28"/>
          <w:szCs w:val="28"/>
        </w:rPr>
        <w:t>4. Nguồn số liệu</w:t>
      </w:r>
    </w:p>
    <w:p w:rsidR="00463E05" w:rsidRPr="00394EED" w:rsidRDefault="00463E05" w:rsidP="00463E05">
      <w:pPr>
        <w:tabs>
          <w:tab w:val="left" w:pos="0"/>
          <w:tab w:val="left" w:pos="360"/>
          <w:tab w:val="left" w:pos="900"/>
        </w:tabs>
        <w:spacing w:before="120" w:line="276" w:lineRule="auto"/>
        <w:ind w:firstLine="567"/>
        <w:rPr>
          <w:rFonts w:cs="Times New Roman"/>
          <w:bCs/>
          <w:szCs w:val="28"/>
        </w:rPr>
      </w:pPr>
      <w:r w:rsidRPr="00394EED">
        <w:rPr>
          <w:rFonts w:cs="Times New Roman"/>
          <w:bCs/>
          <w:szCs w:val="28"/>
        </w:rPr>
        <w:t xml:space="preserve">- Tổng điều tra kinh tế; </w:t>
      </w:r>
    </w:p>
    <w:p w:rsidR="00463E05" w:rsidRPr="00394EED" w:rsidRDefault="00463E05" w:rsidP="00463E05">
      <w:pPr>
        <w:tabs>
          <w:tab w:val="left" w:pos="0"/>
          <w:tab w:val="left" w:pos="360"/>
          <w:tab w:val="left" w:pos="900"/>
        </w:tabs>
        <w:spacing w:before="120" w:line="276" w:lineRule="auto"/>
        <w:ind w:firstLine="567"/>
        <w:rPr>
          <w:rFonts w:cs="Times New Roman"/>
          <w:bCs/>
          <w:szCs w:val="28"/>
        </w:rPr>
      </w:pPr>
      <w:r w:rsidRPr="00394EED">
        <w:rPr>
          <w:rFonts w:cs="Times New Roman"/>
          <w:bCs/>
          <w:szCs w:val="28"/>
        </w:rPr>
        <w:t xml:space="preserve">- Điều tra doanh nghiệp; </w:t>
      </w:r>
    </w:p>
    <w:p w:rsidR="00463E05" w:rsidRPr="00394EED" w:rsidRDefault="00463E05" w:rsidP="00463E05">
      <w:pPr>
        <w:tabs>
          <w:tab w:val="left" w:pos="0"/>
          <w:tab w:val="left" w:pos="360"/>
          <w:tab w:val="left" w:pos="900"/>
        </w:tabs>
        <w:spacing w:before="120" w:line="276" w:lineRule="auto"/>
        <w:ind w:firstLine="567"/>
        <w:rPr>
          <w:rFonts w:cs="Times New Roman"/>
          <w:bCs/>
          <w:szCs w:val="28"/>
        </w:rPr>
      </w:pPr>
      <w:r w:rsidRPr="00394EED">
        <w:rPr>
          <w:rFonts w:cs="Times New Roman"/>
          <w:bCs/>
          <w:szCs w:val="28"/>
        </w:rPr>
        <w:t xml:space="preserve">- Điều tra cơ sở sản xuất, kinh doanh cá thể; </w:t>
      </w:r>
    </w:p>
    <w:p w:rsidR="00463E05" w:rsidRPr="00394EED" w:rsidRDefault="00463E05" w:rsidP="00463E05">
      <w:pPr>
        <w:tabs>
          <w:tab w:val="left" w:pos="0"/>
          <w:tab w:val="left" w:pos="360"/>
          <w:tab w:val="left" w:pos="900"/>
        </w:tabs>
        <w:spacing w:before="120" w:line="276" w:lineRule="auto"/>
        <w:ind w:firstLine="567"/>
        <w:rPr>
          <w:rFonts w:cs="Times New Roman"/>
          <w:bCs/>
          <w:szCs w:val="28"/>
        </w:rPr>
      </w:pPr>
      <w:r w:rsidRPr="00394EED">
        <w:rPr>
          <w:rFonts w:cs="Times New Roman"/>
          <w:bCs/>
          <w:szCs w:val="28"/>
        </w:rPr>
        <w:t>- Điều tra hoạt động thương mại và dịch vụ.</w:t>
      </w:r>
    </w:p>
    <w:p w:rsidR="00463E05" w:rsidRPr="00394EED" w:rsidRDefault="00463E05" w:rsidP="00463E05">
      <w:pPr>
        <w:spacing w:before="120" w:line="276" w:lineRule="auto"/>
        <w:ind w:firstLine="567"/>
        <w:rPr>
          <w:rFonts w:cs="Times New Roman"/>
          <w:szCs w:val="28"/>
        </w:rPr>
      </w:pPr>
      <w:r w:rsidRPr="00394EED">
        <w:rPr>
          <w:rFonts w:cs="Times New Roman"/>
          <w:b/>
          <w:szCs w:val="28"/>
        </w:rPr>
        <w:t xml:space="preserve">5. Cơ quan chịu trách nhiệm thu thập, tổng hợp: </w:t>
      </w:r>
      <w:r w:rsidRPr="00394EED">
        <w:rPr>
          <w:rFonts w:cs="Times New Roman"/>
          <w:szCs w:val="28"/>
        </w:rPr>
        <w:t>Bộ Kế hoạch và Đầu tư (Tổng cục Thống kê).</w:t>
      </w:r>
    </w:p>
    <w:p w:rsidR="00BA1A27" w:rsidRPr="00394EED" w:rsidRDefault="00BA1A27" w:rsidP="00BA1A27">
      <w:pPr>
        <w:spacing w:before="120" w:line="276" w:lineRule="auto"/>
        <w:ind w:firstLine="567"/>
        <w:rPr>
          <w:rFonts w:cs="Times New Roman"/>
          <w:b/>
          <w:szCs w:val="28"/>
        </w:rPr>
      </w:pPr>
      <w:r>
        <w:rPr>
          <w:rFonts w:cs="Times New Roman"/>
          <w:b/>
          <w:szCs w:val="28"/>
        </w:rPr>
        <w:lastRenderedPageBreak/>
        <w:t>0214</w:t>
      </w:r>
      <w:r w:rsidRPr="00394EED">
        <w:rPr>
          <w:rFonts w:cs="Times New Roman"/>
          <w:b/>
          <w:szCs w:val="28"/>
        </w:rPr>
        <w:t xml:space="preserve">. Khối lượng hàng hóa thông qua cảng biển </w:t>
      </w:r>
    </w:p>
    <w:p w:rsidR="00BA1A27" w:rsidRPr="00394EED" w:rsidRDefault="00BA1A27" w:rsidP="00BA1A27">
      <w:pPr>
        <w:pStyle w:val="noidung"/>
        <w:tabs>
          <w:tab w:val="left" w:pos="0"/>
          <w:tab w:val="left" w:pos="360"/>
          <w:tab w:val="left" w:pos="900"/>
        </w:tabs>
        <w:spacing w:before="120" w:after="120" w:line="276" w:lineRule="auto"/>
        <w:ind w:firstLine="567"/>
        <w:rPr>
          <w:rFonts w:ascii="Times New Roman" w:hAnsi="Times New Roman"/>
          <w:b/>
          <w:snapToGrid w:val="0"/>
          <w:sz w:val="28"/>
          <w:szCs w:val="28"/>
        </w:rPr>
      </w:pPr>
      <w:r w:rsidRPr="00394EED">
        <w:rPr>
          <w:rFonts w:ascii="Times New Roman" w:hAnsi="Times New Roman"/>
          <w:b/>
          <w:snapToGrid w:val="0"/>
          <w:sz w:val="28"/>
          <w:szCs w:val="28"/>
        </w:rPr>
        <w:t>1. Khái niệm, phương pháp tính</w:t>
      </w:r>
    </w:p>
    <w:p w:rsidR="00BA1A27" w:rsidRPr="00394EED" w:rsidRDefault="00BA1A27" w:rsidP="00BA1A27">
      <w:pPr>
        <w:pStyle w:val="NormalWeb"/>
        <w:spacing w:before="120" w:beforeAutospacing="0" w:after="120" w:afterAutospacing="0" w:line="276" w:lineRule="auto"/>
        <w:ind w:firstLine="567"/>
        <w:jc w:val="both"/>
        <w:rPr>
          <w:i/>
          <w:sz w:val="28"/>
          <w:szCs w:val="28"/>
          <w:lang w:val="pl-PL"/>
        </w:rPr>
      </w:pPr>
      <w:r w:rsidRPr="00394EED">
        <w:rPr>
          <w:i/>
          <w:sz w:val="28"/>
          <w:szCs w:val="28"/>
          <w:lang w:val="pl-PL"/>
        </w:rPr>
        <w:t>Khối lượng hàng hóa thông qua cảng</w:t>
      </w:r>
      <w:r w:rsidRPr="00394EED">
        <w:rPr>
          <w:sz w:val="28"/>
          <w:szCs w:val="28"/>
          <w:lang w:val="pl-PL"/>
        </w:rPr>
        <w:t xml:space="preserve"> </w:t>
      </w:r>
      <w:r w:rsidRPr="00394EED">
        <w:rPr>
          <w:i/>
          <w:sz w:val="28"/>
          <w:szCs w:val="28"/>
          <w:lang w:val="pl-PL"/>
        </w:rPr>
        <w:t>biển</w:t>
      </w:r>
      <w:r w:rsidRPr="00394EED">
        <w:rPr>
          <w:sz w:val="28"/>
          <w:szCs w:val="28"/>
          <w:lang w:val="pl-PL"/>
        </w:rPr>
        <w:t xml:space="preserve"> là tổng</w:t>
      </w:r>
      <w:r>
        <w:rPr>
          <w:sz w:val="28"/>
          <w:szCs w:val="28"/>
          <w:lang w:val="pl-PL"/>
        </w:rPr>
        <w:t xml:space="preserve"> </w:t>
      </w:r>
      <w:r w:rsidRPr="00394EED">
        <w:rPr>
          <w:sz w:val="28"/>
          <w:szCs w:val="28"/>
          <w:lang w:val="pl-PL"/>
        </w:rPr>
        <w:t>khối lượng hàng hóa thực tế xuất, nhập cảng</w:t>
      </w:r>
      <w:r>
        <w:rPr>
          <w:sz w:val="28"/>
          <w:szCs w:val="28"/>
          <w:lang w:val="pl-PL"/>
        </w:rPr>
        <w:t xml:space="preserve"> biển</w:t>
      </w:r>
      <w:r w:rsidRPr="00394EED">
        <w:rPr>
          <w:sz w:val="28"/>
          <w:szCs w:val="28"/>
          <w:lang w:val="pl-PL"/>
        </w:rPr>
        <w:t xml:space="preserve">, hàng quá cảnh xếp dỡ trong kỳ báo cáo, bao gồm: </w:t>
      </w:r>
    </w:p>
    <w:p w:rsidR="00BA1A27" w:rsidRPr="00394EED" w:rsidRDefault="00BA1A27" w:rsidP="00BA1A27">
      <w:pPr>
        <w:pStyle w:val="NormalWeb"/>
        <w:spacing w:before="120" w:beforeAutospacing="0" w:after="120" w:afterAutospacing="0" w:line="276" w:lineRule="auto"/>
        <w:ind w:firstLine="567"/>
        <w:jc w:val="both"/>
        <w:rPr>
          <w:sz w:val="28"/>
          <w:szCs w:val="28"/>
          <w:lang w:val="pl-PL"/>
        </w:rPr>
      </w:pPr>
      <w:r w:rsidRPr="00394EED">
        <w:rPr>
          <w:sz w:val="28"/>
          <w:szCs w:val="28"/>
          <w:lang w:val="pl-PL"/>
        </w:rPr>
        <w:t xml:space="preserve">- </w:t>
      </w:r>
      <w:r w:rsidRPr="00394EED">
        <w:rPr>
          <w:i/>
          <w:sz w:val="28"/>
          <w:szCs w:val="28"/>
          <w:lang w:val="pl-PL"/>
        </w:rPr>
        <w:t>Khối lượng hàng hóa xuất cảng</w:t>
      </w:r>
      <w:r>
        <w:rPr>
          <w:i/>
          <w:sz w:val="28"/>
          <w:szCs w:val="28"/>
          <w:lang w:val="pl-PL"/>
        </w:rPr>
        <w:t xml:space="preserve"> biển</w:t>
      </w:r>
      <w:r w:rsidRPr="00394EED">
        <w:rPr>
          <w:sz w:val="28"/>
          <w:szCs w:val="28"/>
          <w:lang w:val="pl-PL"/>
        </w:rPr>
        <w:t xml:space="preserve"> là số tấn hàng hóa thực tế được bốc lên tàu thuyền</w:t>
      </w:r>
      <w:r>
        <w:rPr>
          <w:sz w:val="28"/>
          <w:szCs w:val="28"/>
          <w:lang w:val="pl-PL"/>
        </w:rPr>
        <w:t xml:space="preserve"> </w:t>
      </w:r>
      <w:r w:rsidRPr="00394EED">
        <w:rPr>
          <w:sz w:val="28"/>
          <w:szCs w:val="28"/>
          <w:lang w:val="pl-PL"/>
        </w:rPr>
        <w:t xml:space="preserve">trong phạm vi địa giới do cảng </w:t>
      </w:r>
      <w:r>
        <w:rPr>
          <w:sz w:val="28"/>
          <w:szCs w:val="28"/>
          <w:lang w:val="pl-PL"/>
        </w:rPr>
        <w:t xml:space="preserve">biển </w:t>
      </w:r>
      <w:r w:rsidRPr="00394EED">
        <w:rPr>
          <w:sz w:val="28"/>
          <w:szCs w:val="28"/>
          <w:lang w:val="pl-PL"/>
        </w:rPr>
        <w:t>quản lý để vận chuyển đến các cảng khác trong nước và nước ngoài;</w:t>
      </w:r>
    </w:p>
    <w:p w:rsidR="00BA1A27" w:rsidRPr="00394EED" w:rsidRDefault="00BA1A27" w:rsidP="00BA1A27">
      <w:pPr>
        <w:pStyle w:val="NormalWeb"/>
        <w:spacing w:before="120" w:beforeAutospacing="0" w:after="120" w:afterAutospacing="0" w:line="276" w:lineRule="auto"/>
        <w:ind w:firstLine="567"/>
        <w:jc w:val="both"/>
        <w:rPr>
          <w:sz w:val="28"/>
          <w:szCs w:val="28"/>
          <w:lang w:val="pl-PL"/>
        </w:rPr>
      </w:pPr>
      <w:r w:rsidRPr="00394EED">
        <w:rPr>
          <w:sz w:val="28"/>
          <w:szCs w:val="28"/>
          <w:lang w:val="pl-PL"/>
        </w:rPr>
        <w:t xml:space="preserve">- </w:t>
      </w:r>
      <w:r w:rsidRPr="00394EED">
        <w:rPr>
          <w:i/>
          <w:sz w:val="28"/>
          <w:szCs w:val="28"/>
          <w:lang w:val="pl-PL"/>
        </w:rPr>
        <w:t>Khối lượng hàng hóa nhập cảng</w:t>
      </w:r>
      <w:r>
        <w:rPr>
          <w:i/>
          <w:sz w:val="28"/>
          <w:szCs w:val="28"/>
          <w:lang w:val="pl-PL"/>
        </w:rPr>
        <w:t xml:space="preserve"> biển</w:t>
      </w:r>
      <w:r w:rsidRPr="00394EED">
        <w:rPr>
          <w:sz w:val="28"/>
          <w:szCs w:val="28"/>
          <w:lang w:val="pl-PL"/>
        </w:rPr>
        <w:t xml:space="preserve"> là số tấn hàng hóa thực tế do tàu thuyền vận chuyển từ các cảng khác tới cập cảng </w:t>
      </w:r>
      <w:r>
        <w:rPr>
          <w:sz w:val="28"/>
          <w:szCs w:val="28"/>
          <w:lang w:val="pl-PL"/>
        </w:rPr>
        <w:t xml:space="preserve">biển </w:t>
      </w:r>
      <w:r w:rsidRPr="00394EED">
        <w:rPr>
          <w:sz w:val="28"/>
          <w:szCs w:val="28"/>
          <w:lang w:val="pl-PL"/>
        </w:rPr>
        <w:t>và được xếp dỡ ra khỏi phương tiện đó;</w:t>
      </w:r>
    </w:p>
    <w:p w:rsidR="00BA1A27" w:rsidRPr="00394EED" w:rsidRDefault="00BA1A27" w:rsidP="00BA1A27">
      <w:pPr>
        <w:pStyle w:val="NormalWeb"/>
        <w:spacing w:before="120" w:beforeAutospacing="0" w:after="120" w:afterAutospacing="0" w:line="276" w:lineRule="auto"/>
        <w:ind w:firstLine="567"/>
        <w:jc w:val="both"/>
        <w:rPr>
          <w:spacing w:val="-4"/>
          <w:sz w:val="28"/>
          <w:szCs w:val="28"/>
          <w:lang w:val="pl-PL"/>
        </w:rPr>
      </w:pPr>
      <w:r w:rsidRPr="00394EED">
        <w:rPr>
          <w:i/>
          <w:iCs/>
          <w:spacing w:val="-4"/>
          <w:sz w:val="28"/>
          <w:szCs w:val="28"/>
          <w:lang w:val="pl-PL"/>
        </w:rPr>
        <w:t>- Hàng hoá quá cảnh</w:t>
      </w:r>
      <w:r w:rsidRPr="00394EED">
        <w:rPr>
          <w:spacing w:val="-4"/>
          <w:sz w:val="28"/>
          <w:szCs w:val="28"/>
          <w:lang w:val="pl-PL"/>
        </w:rPr>
        <w:t xml:space="preserve"> là hàng hoá có nơi gửi hàng (gốc) và nơi nhận hàng (đích) ở ngoài lãnh thổ Việt Nam đi thẳng hoặc được xếp dỡ qua cảng biển Việt Nam hoặc nhập kho, bãi để đi tiếp, trong đó:</w:t>
      </w:r>
    </w:p>
    <w:p w:rsidR="00BA1A27" w:rsidRPr="00394EED" w:rsidRDefault="00BA1A27" w:rsidP="00BA1A27">
      <w:pPr>
        <w:pStyle w:val="NormalWeb"/>
        <w:spacing w:before="120" w:beforeAutospacing="0" w:after="120" w:afterAutospacing="0" w:line="276" w:lineRule="auto"/>
        <w:ind w:firstLine="567"/>
        <w:jc w:val="both"/>
        <w:rPr>
          <w:spacing w:val="-4"/>
          <w:sz w:val="28"/>
          <w:szCs w:val="28"/>
          <w:lang w:val="pl-PL"/>
        </w:rPr>
      </w:pPr>
      <w:r w:rsidRPr="00394EED">
        <w:rPr>
          <w:spacing w:val="-4"/>
          <w:sz w:val="28"/>
          <w:szCs w:val="28"/>
          <w:lang w:val="pl-PL"/>
        </w:rPr>
        <w:t xml:space="preserve">+ </w:t>
      </w:r>
      <w:r w:rsidRPr="00394EED">
        <w:rPr>
          <w:i/>
          <w:spacing w:val="-4"/>
          <w:sz w:val="28"/>
          <w:szCs w:val="28"/>
          <w:lang w:val="pl-PL"/>
        </w:rPr>
        <w:t>Hàng quá cảnh không xếp dỡ là</w:t>
      </w:r>
      <w:r w:rsidRPr="00394EED">
        <w:rPr>
          <w:spacing w:val="-4"/>
          <w:sz w:val="28"/>
          <w:szCs w:val="28"/>
          <w:lang w:val="pl-PL"/>
        </w:rPr>
        <w:t xml:space="preserve"> hàng hóa có nơi gửi hàng (gốc) và nơi nhận hàng (đích) ở ngoài lãnh thổ Việt Nam và đi thẳng không được xếp dỡ qua cảng biển Việt Nam;</w:t>
      </w:r>
    </w:p>
    <w:p w:rsidR="00BA1A27" w:rsidRPr="00394EED" w:rsidRDefault="00BA1A27" w:rsidP="00BA1A27">
      <w:pPr>
        <w:pStyle w:val="NormalWeb"/>
        <w:spacing w:before="120" w:beforeAutospacing="0" w:after="120" w:afterAutospacing="0" w:line="276" w:lineRule="auto"/>
        <w:ind w:firstLine="567"/>
        <w:jc w:val="both"/>
        <w:rPr>
          <w:sz w:val="28"/>
          <w:szCs w:val="28"/>
          <w:lang w:val="pl-PL"/>
        </w:rPr>
      </w:pPr>
      <w:r w:rsidRPr="00394EED">
        <w:rPr>
          <w:spacing w:val="-4"/>
          <w:sz w:val="28"/>
          <w:szCs w:val="28"/>
          <w:lang w:val="pl-PL"/>
        </w:rPr>
        <w:t xml:space="preserve">+ </w:t>
      </w:r>
      <w:r w:rsidRPr="00394EED">
        <w:rPr>
          <w:i/>
          <w:spacing w:val="-4"/>
          <w:sz w:val="28"/>
          <w:szCs w:val="28"/>
          <w:lang w:val="pl-PL"/>
        </w:rPr>
        <w:t>Hàng quá cảnh xếp dỡ</w:t>
      </w:r>
      <w:r w:rsidRPr="00394EED">
        <w:rPr>
          <w:spacing w:val="-4"/>
          <w:sz w:val="28"/>
          <w:szCs w:val="28"/>
          <w:lang w:val="pl-PL"/>
        </w:rPr>
        <w:t xml:space="preserve"> là hàng hóa có nơi gửi hàng (gốc) và nơi nhận hàng (đích) ở ngoài lãnh thổ Việt Nam và được xếp dỡ tạm thời qua cảng biển Việt Nam rồi đi tiếp (tính vào khối lượng hàng hóa thông qua cảng</w:t>
      </w:r>
      <w:r>
        <w:rPr>
          <w:spacing w:val="-4"/>
          <w:sz w:val="28"/>
          <w:szCs w:val="28"/>
          <w:lang w:val="pl-PL"/>
        </w:rPr>
        <w:t xml:space="preserve"> biển</w:t>
      </w:r>
      <w:r w:rsidRPr="00394EED">
        <w:rPr>
          <w:spacing w:val="-4"/>
          <w:sz w:val="28"/>
          <w:szCs w:val="28"/>
          <w:lang w:val="pl-PL"/>
        </w:rPr>
        <w:t>)</w:t>
      </w:r>
      <w:r>
        <w:rPr>
          <w:spacing w:val="-4"/>
          <w:sz w:val="28"/>
          <w:szCs w:val="28"/>
          <w:lang w:val="pl-PL"/>
        </w:rPr>
        <w:t>.</w:t>
      </w:r>
    </w:p>
    <w:p w:rsidR="00BA1A27" w:rsidRPr="00394EED" w:rsidRDefault="00BA1A27" w:rsidP="00BA1A27">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394EED">
        <w:rPr>
          <w:rFonts w:ascii="Times New Roman" w:hAnsi="Times New Roman"/>
          <w:b/>
          <w:sz w:val="28"/>
          <w:szCs w:val="28"/>
        </w:rPr>
        <w:t>2. Phân tổ chủ yếu</w:t>
      </w:r>
      <w:r w:rsidRPr="00394EED">
        <w:rPr>
          <w:rFonts w:ascii="Times New Roman" w:hAnsi="Times New Roman"/>
          <w:b/>
          <w:sz w:val="28"/>
          <w:szCs w:val="28"/>
          <w:lang w:val="en-US"/>
        </w:rPr>
        <w:t xml:space="preserve">: </w:t>
      </w:r>
      <w:r w:rsidRPr="00394EED">
        <w:rPr>
          <w:rFonts w:ascii="Times New Roman" w:hAnsi="Times New Roman"/>
          <w:sz w:val="28"/>
          <w:szCs w:val="28"/>
          <w:lang w:val="en-US"/>
        </w:rPr>
        <w:t xml:space="preserve">Tỉnh, thành phố trực thuộc trung ương </w:t>
      </w:r>
      <w:r w:rsidR="00E47000">
        <w:rPr>
          <w:rFonts w:ascii="Times New Roman" w:hAnsi="Times New Roman"/>
          <w:sz w:val="28"/>
          <w:szCs w:val="28"/>
          <w:lang w:val="en-US"/>
        </w:rPr>
        <w:t>có</w:t>
      </w:r>
      <w:r w:rsidRPr="00394EED">
        <w:rPr>
          <w:rFonts w:ascii="Times New Roman" w:hAnsi="Times New Roman"/>
          <w:sz w:val="28"/>
          <w:szCs w:val="28"/>
          <w:lang w:val="en-US"/>
        </w:rPr>
        <w:t xml:space="preserve"> biển.</w:t>
      </w:r>
    </w:p>
    <w:p w:rsidR="00BA1A27" w:rsidRPr="00394EED" w:rsidRDefault="00BA1A27" w:rsidP="00BA1A27">
      <w:pPr>
        <w:pStyle w:val="noidung"/>
        <w:tabs>
          <w:tab w:val="left" w:pos="0"/>
          <w:tab w:val="left" w:pos="360"/>
          <w:tab w:val="left" w:pos="900"/>
        </w:tabs>
        <w:spacing w:before="120" w:after="120" w:line="276" w:lineRule="auto"/>
        <w:ind w:firstLine="567"/>
        <w:rPr>
          <w:rFonts w:ascii="Times New Roman" w:hAnsi="Times New Roman"/>
          <w:sz w:val="28"/>
          <w:szCs w:val="28"/>
          <w:lang w:val="en-US"/>
        </w:rPr>
      </w:pPr>
      <w:r w:rsidRPr="00394EED">
        <w:rPr>
          <w:rFonts w:ascii="Times New Roman" w:hAnsi="Times New Roman"/>
          <w:b/>
          <w:sz w:val="28"/>
          <w:szCs w:val="28"/>
        </w:rPr>
        <w:t>3. Kỳ công bố</w:t>
      </w:r>
      <w:r w:rsidRPr="00394EED">
        <w:rPr>
          <w:rFonts w:ascii="Times New Roman" w:hAnsi="Times New Roman"/>
          <w:b/>
          <w:sz w:val="28"/>
          <w:szCs w:val="28"/>
          <w:lang w:val="en-US"/>
        </w:rPr>
        <w:t xml:space="preserve">: </w:t>
      </w:r>
      <w:r w:rsidRPr="00394EED">
        <w:rPr>
          <w:rFonts w:ascii="Times New Roman" w:hAnsi="Times New Roman"/>
          <w:sz w:val="28"/>
          <w:szCs w:val="28"/>
          <w:lang w:val="en-US"/>
        </w:rPr>
        <w:t>N</w:t>
      </w:r>
      <w:r w:rsidRPr="00394EED">
        <w:rPr>
          <w:rFonts w:ascii="Times New Roman" w:hAnsi="Times New Roman"/>
          <w:sz w:val="28"/>
          <w:szCs w:val="28"/>
        </w:rPr>
        <w:t>ăm</w:t>
      </w:r>
      <w:r w:rsidRPr="00394EED">
        <w:rPr>
          <w:rFonts w:ascii="Times New Roman" w:hAnsi="Times New Roman"/>
          <w:sz w:val="28"/>
          <w:szCs w:val="28"/>
          <w:lang w:val="en-US"/>
        </w:rPr>
        <w:t>.</w:t>
      </w:r>
    </w:p>
    <w:p w:rsidR="00BA1A27" w:rsidRPr="00394EED" w:rsidRDefault="00BA1A27" w:rsidP="00BA1A27">
      <w:pPr>
        <w:pStyle w:val="noidung"/>
        <w:tabs>
          <w:tab w:val="left" w:pos="0"/>
          <w:tab w:val="left" w:pos="360"/>
          <w:tab w:val="left" w:pos="900"/>
        </w:tabs>
        <w:spacing w:before="120" w:after="120" w:line="276" w:lineRule="auto"/>
        <w:ind w:firstLine="567"/>
        <w:rPr>
          <w:rFonts w:ascii="Times New Roman" w:hAnsi="Times New Roman"/>
          <w:b/>
          <w:sz w:val="28"/>
          <w:szCs w:val="28"/>
          <w:lang w:val="en-US"/>
        </w:rPr>
      </w:pPr>
      <w:r w:rsidRPr="00394EED">
        <w:rPr>
          <w:rFonts w:ascii="Times New Roman" w:hAnsi="Times New Roman"/>
          <w:b/>
          <w:sz w:val="28"/>
          <w:szCs w:val="28"/>
        </w:rPr>
        <w:t>4. Nguồn số liệu</w:t>
      </w:r>
      <w:r w:rsidRPr="00394EED">
        <w:rPr>
          <w:rFonts w:ascii="Times New Roman" w:hAnsi="Times New Roman"/>
          <w:b/>
          <w:sz w:val="28"/>
          <w:szCs w:val="28"/>
          <w:lang w:val="en-US"/>
        </w:rPr>
        <w:t xml:space="preserve">: </w:t>
      </w:r>
      <w:r w:rsidRPr="00394EED">
        <w:rPr>
          <w:rFonts w:ascii="Times New Roman" w:hAnsi="Times New Roman"/>
          <w:sz w:val="28"/>
          <w:szCs w:val="28"/>
        </w:rPr>
        <w:t>Chế độ báo cáo thống kê</w:t>
      </w:r>
      <w:r>
        <w:rPr>
          <w:rFonts w:ascii="Times New Roman" w:hAnsi="Times New Roman"/>
          <w:sz w:val="28"/>
          <w:szCs w:val="28"/>
          <w:lang w:val="en-US"/>
        </w:rPr>
        <w:t xml:space="preserve"> ngành Giao thông vận tải</w:t>
      </w:r>
      <w:r w:rsidRPr="00394EED">
        <w:rPr>
          <w:rFonts w:ascii="Times New Roman" w:hAnsi="Times New Roman"/>
          <w:sz w:val="28"/>
          <w:szCs w:val="28"/>
          <w:lang w:val="en-US"/>
        </w:rPr>
        <w:t>.</w:t>
      </w:r>
    </w:p>
    <w:p w:rsidR="00BA1A27" w:rsidRPr="00394EED" w:rsidRDefault="00BA1A27" w:rsidP="00BA1A27">
      <w:pPr>
        <w:pStyle w:val="noidung"/>
        <w:tabs>
          <w:tab w:val="left" w:pos="0"/>
          <w:tab w:val="left" w:pos="360"/>
          <w:tab w:val="left" w:pos="900"/>
        </w:tabs>
        <w:spacing w:before="120" w:after="120" w:line="276" w:lineRule="auto"/>
        <w:ind w:firstLine="567"/>
        <w:rPr>
          <w:rFonts w:ascii="Times New Roman" w:hAnsi="Times New Roman"/>
          <w:snapToGrid w:val="0"/>
          <w:sz w:val="28"/>
          <w:szCs w:val="28"/>
          <w:lang w:val="en-US"/>
        </w:rPr>
      </w:pPr>
      <w:r w:rsidRPr="00394EED">
        <w:rPr>
          <w:rFonts w:ascii="Times New Roman" w:hAnsi="Times New Roman"/>
          <w:b/>
          <w:sz w:val="28"/>
          <w:szCs w:val="28"/>
        </w:rPr>
        <w:t>5. Cơ quan chịu trách nhiệm thu thập, tổng hợp</w:t>
      </w:r>
      <w:r w:rsidRPr="00394EED">
        <w:rPr>
          <w:rFonts w:ascii="Times New Roman" w:hAnsi="Times New Roman"/>
          <w:b/>
          <w:sz w:val="28"/>
          <w:szCs w:val="28"/>
          <w:lang w:val="en-US"/>
        </w:rPr>
        <w:t xml:space="preserve">: </w:t>
      </w:r>
      <w:r w:rsidRPr="00394EED">
        <w:rPr>
          <w:rFonts w:ascii="Times New Roman" w:hAnsi="Times New Roman"/>
          <w:snapToGrid w:val="0"/>
          <w:sz w:val="28"/>
          <w:szCs w:val="28"/>
        </w:rPr>
        <w:t>Bộ Giao thông vận tải</w:t>
      </w:r>
      <w:r w:rsidRPr="00394EED">
        <w:rPr>
          <w:rFonts w:ascii="Times New Roman" w:hAnsi="Times New Roman"/>
          <w:snapToGrid w:val="0"/>
          <w:sz w:val="28"/>
          <w:szCs w:val="28"/>
          <w:lang w:val="en-US"/>
        </w:rPr>
        <w:t>.</w:t>
      </w:r>
    </w:p>
    <w:p w:rsidR="00BA1A27" w:rsidRDefault="00BA1A27" w:rsidP="00482FEA">
      <w:pPr>
        <w:shd w:val="clear" w:color="auto" w:fill="FFFFFF"/>
        <w:spacing w:before="120" w:line="276" w:lineRule="auto"/>
        <w:ind w:firstLine="567"/>
        <w:rPr>
          <w:rFonts w:cs="Times New Roman"/>
          <w:szCs w:val="28"/>
        </w:rPr>
      </w:pPr>
    </w:p>
    <w:p w:rsidR="00BA1A27" w:rsidRPr="00EC3F10" w:rsidRDefault="00BA1A27" w:rsidP="00BA1A27">
      <w:pPr>
        <w:spacing w:before="120" w:line="276" w:lineRule="auto"/>
        <w:ind w:firstLine="567"/>
        <w:rPr>
          <w:rFonts w:cs="Times New Roman"/>
          <w:b/>
          <w:spacing w:val="-4"/>
          <w:szCs w:val="28"/>
        </w:rPr>
      </w:pPr>
      <w:r w:rsidRPr="00EC3F10">
        <w:rPr>
          <w:rFonts w:cs="Times New Roman"/>
          <w:b/>
          <w:spacing w:val="-4"/>
          <w:szCs w:val="28"/>
        </w:rPr>
        <w:t>02</w:t>
      </w:r>
      <w:r>
        <w:rPr>
          <w:rFonts w:cs="Times New Roman"/>
          <w:b/>
          <w:spacing w:val="-4"/>
          <w:szCs w:val="28"/>
        </w:rPr>
        <w:t>15</w:t>
      </w:r>
      <w:r w:rsidRPr="00EC3F10">
        <w:rPr>
          <w:rFonts w:cs="Times New Roman"/>
          <w:b/>
          <w:spacing w:val="-4"/>
          <w:szCs w:val="28"/>
        </w:rPr>
        <w:t>. Công suất lắp đặt điện từ năng lượng gió, thủy triều</w:t>
      </w:r>
    </w:p>
    <w:p w:rsidR="00BA1A27" w:rsidRPr="00EC3F10" w:rsidRDefault="00BA1A27" w:rsidP="00BA1A27">
      <w:pPr>
        <w:spacing w:before="120" w:line="276" w:lineRule="auto"/>
        <w:ind w:firstLine="567"/>
        <w:rPr>
          <w:rFonts w:cs="Times New Roman"/>
          <w:b/>
          <w:szCs w:val="28"/>
        </w:rPr>
      </w:pPr>
      <w:r w:rsidRPr="00EC3F10">
        <w:rPr>
          <w:rFonts w:cs="Times New Roman"/>
          <w:b/>
          <w:szCs w:val="28"/>
        </w:rPr>
        <w:t>1. Khái niệm, phương pháp tính</w:t>
      </w:r>
    </w:p>
    <w:p w:rsidR="00BA1A27" w:rsidRPr="00EC3F10" w:rsidRDefault="00BA1A27" w:rsidP="00BA1A27">
      <w:pPr>
        <w:shd w:val="clear" w:color="auto" w:fill="FFFFFF"/>
        <w:spacing w:before="120" w:line="276" w:lineRule="auto"/>
        <w:ind w:firstLine="567"/>
        <w:rPr>
          <w:rFonts w:eastAsia="Times New Roman" w:cs="Times New Roman"/>
          <w:szCs w:val="28"/>
        </w:rPr>
      </w:pPr>
      <w:r w:rsidRPr="00EC3F10">
        <w:rPr>
          <w:rFonts w:eastAsia="Times New Roman" w:cs="Times New Roman"/>
          <w:szCs w:val="28"/>
        </w:rPr>
        <w:t>Công suất lắp đặt điện từ năng lượng gió, thủy triều là sản lượng điện sản xuất ra từ nguồn năng lượng gió, thủy triều được tính trên đồng hồ đo sản lượng tại nơi sản xuất chuyển qua cho bên tiêu thụ trong một thời kỳ nhất định.</w:t>
      </w:r>
    </w:p>
    <w:p w:rsidR="00BA1A27" w:rsidRPr="00EC3F10" w:rsidRDefault="00BA1A27" w:rsidP="00BA1A27">
      <w:pPr>
        <w:shd w:val="clear" w:color="auto" w:fill="FFFFFF"/>
        <w:spacing w:before="120" w:line="276" w:lineRule="auto"/>
        <w:ind w:firstLine="567"/>
        <w:rPr>
          <w:rFonts w:eastAsia="Times New Roman" w:cs="Times New Roman"/>
          <w:szCs w:val="28"/>
        </w:rPr>
      </w:pPr>
      <w:r w:rsidRPr="00EC3F10">
        <w:rPr>
          <w:rFonts w:eastAsia="Times New Roman" w:cs="Times New Roman"/>
          <w:szCs w:val="28"/>
          <w:lang w:val="vi-VN"/>
        </w:rPr>
        <w:t xml:space="preserve">Công suất </w:t>
      </w:r>
      <w:r w:rsidRPr="00EC3F10">
        <w:rPr>
          <w:rFonts w:eastAsia="Times New Roman" w:cs="Times New Roman"/>
          <w:szCs w:val="28"/>
        </w:rPr>
        <w:t xml:space="preserve">lắp đặt </w:t>
      </w:r>
      <w:r w:rsidRPr="00EC3F10">
        <w:rPr>
          <w:rFonts w:eastAsia="Times New Roman" w:cs="Times New Roman"/>
          <w:szCs w:val="28"/>
          <w:lang w:val="vi-VN"/>
        </w:rPr>
        <w:t xml:space="preserve">điện </w:t>
      </w:r>
      <w:r w:rsidRPr="00EC3F10">
        <w:rPr>
          <w:rFonts w:eastAsia="Times New Roman" w:cs="Times New Roman"/>
          <w:szCs w:val="28"/>
        </w:rPr>
        <w:t xml:space="preserve">từ </w:t>
      </w:r>
      <w:r w:rsidRPr="00EC3F10">
        <w:rPr>
          <w:rFonts w:eastAsia="Times New Roman" w:cs="Times New Roman"/>
          <w:szCs w:val="28"/>
          <w:lang w:val="vi-VN"/>
        </w:rPr>
        <w:t xml:space="preserve">năng lượng </w:t>
      </w:r>
      <w:r w:rsidRPr="00EC3F10">
        <w:rPr>
          <w:rFonts w:eastAsia="Times New Roman" w:cs="Times New Roman"/>
          <w:szCs w:val="28"/>
        </w:rPr>
        <w:t xml:space="preserve">gió, </w:t>
      </w:r>
      <w:r w:rsidRPr="00EC3F10">
        <w:rPr>
          <w:rFonts w:eastAsia="Times New Roman" w:cs="Times New Roman"/>
          <w:szCs w:val="28"/>
          <w:lang w:val="vi-VN"/>
        </w:rPr>
        <w:t>thủy triều là khả năng sản xuất điện của nhà máy nên đơn vị tính cũng được sử dụng đơn vị như các nguồn điện khác là: W hoặc bội số của W là KW và MW.</w:t>
      </w:r>
    </w:p>
    <w:p w:rsidR="00BA1A27" w:rsidRPr="00EC3F10" w:rsidRDefault="00BA1A27" w:rsidP="00BA1A27">
      <w:pPr>
        <w:spacing w:before="120" w:line="276" w:lineRule="auto"/>
        <w:ind w:firstLine="567"/>
        <w:rPr>
          <w:rFonts w:cs="Times New Roman"/>
          <w:b/>
          <w:szCs w:val="28"/>
        </w:rPr>
      </w:pPr>
      <w:r w:rsidRPr="00EC3F10">
        <w:rPr>
          <w:rFonts w:cs="Times New Roman"/>
          <w:b/>
          <w:szCs w:val="28"/>
        </w:rPr>
        <w:t>2. Phân tổ chủ yếu</w:t>
      </w:r>
    </w:p>
    <w:p w:rsidR="00BA1A27" w:rsidRPr="00EC3F10" w:rsidRDefault="00BA1A27" w:rsidP="00BA1A27">
      <w:pPr>
        <w:spacing w:before="120" w:line="276" w:lineRule="auto"/>
        <w:ind w:firstLine="567"/>
        <w:rPr>
          <w:rFonts w:cs="Times New Roman"/>
          <w:szCs w:val="28"/>
        </w:rPr>
      </w:pPr>
      <w:r w:rsidRPr="00EC3F10">
        <w:rPr>
          <w:rFonts w:cs="Times New Roman"/>
          <w:szCs w:val="28"/>
        </w:rPr>
        <w:lastRenderedPageBreak/>
        <w:t>- Công suất;</w:t>
      </w:r>
    </w:p>
    <w:p w:rsidR="00BA1A27" w:rsidRPr="00EC3F10" w:rsidRDefault="00BA1A27" w:rsidP="00BA1A27">
      <w:pPr>
        <w:spacing w:before="120" w:line="276" w:lineRule="auto"/>
        <w:ind w:firstLine="567"/>
        <w:rPr>
          <w:rFonts w:cs="Times New Roman"/>
          <w:szCs w:val="28"/>
        </w:rPr>
      </w:pPr>
      <w:r w:rsidRPr="00EC3F10">
        <w:rPr>
          <w:rFonts w:cs="Times New Roman"/>
          <w:szCs w:val="28"/>
        </w:rPr>
        <w:t>- Loại năng lượng (Gió, thuỷ triều).</w:t>
      </w:r>
    </w:p>
    <w:p w:rsidR="00BA1A27" w:rsidRPr="00EC3F10" w:rsidRDefault="00BA1A27" w:rsidP="00BA1A27">
      <w:pPr>
        <w:spacing w:before="120" w:line="276" w:lineRule="auto"/>
        <w:ind w:firstLine="567"/>
        <w:rPr>
          <w:rFonts w:cs="Times New Roman"/>
          <w:szCs w:val="28"/>
        </w:rPr>
      </w:pPr>
      <w:r w:rsidRPr="00EC3F10">
        <w:rPr>
          <w:rFonts w:cs="Times New Roman"/>
          <w:b/>
          <w:szCs w:val="28"/>
        </w:rPr>
        <w:t xml:space="preserve">3. Kỳ công bố: </w:t>
      </w:r>
      <w:r w:rsidRPr="00EC3F10">
        <w:rPr>
          <w:rFonts w:cs="Times New Roman"/>
          <w:szCs w:val="28"/>
        </w:rPr>
        <w:t>Năm.</w:t>
      </w:r>
    </w:p>
    <w:p w:rsidR="00BA1A27" w:rsidRPr="00512DF6" w:rsidRDefault="00BA1A27" w:rsidP="00BA1A27">
      <w:pPr>
        <w:spacing w:before="120" w:line="276" w:lineRule="auto"/>
        <w:ind w:firstLine="567"/>
        <w:rPr>
          <w:rFonts w:cs="Times New Roman"/>
          <w:spacing w:val="-4"/>
          <w:szCs w:val="28"/>
        </w:rPr>
      </w:pPr>
      <w:r w:rsidRPr="00512DF6">
        <w:rPr>
          <w:rFonts w:cs="Times New Roman"/>
          <w:b/>
          <w:spacing w:val="-4"/>
          <w:szCs w:val="28"/>
        </w:rPr>
        <w:t>4. Nguồn số liệu</w:t>
      </w:r>
      <w:r w:rsidRPr="00512DF6">
        <w:rPr>
          <w:rFonts w:cs="Times New Roman"/>
          <w:spacing w:val="-4"/>
          <w:szCs w:val="28"/>
        </w:rPr>
        <w:t>: Điều tra năng lực sản xuất của một số sản phẩm công nghiệp.</w:t>
      </w:r>
    </w:p>
    <w:p w:rsidR="00BA1A27" w:rsidRPr="00394EED" w:rsidRDefault="00BA1A27" w:rsidP="00BA1A27">
      <w:pPr>
        <w:spacing w:before="120" w:line="276" w:lineRule="auto"/>
        <w:ind w:firstLine="567"/>
        <w:rPr>
          <w:rFonts w:cs="Times New Roman"/>
          <w:szCs w:val="28"/>
        </w:rPr>
      </w:pPr>
      <w:r w:rsidRPr="00394EED">
        <w:rPr>
          <w:rFonts w:cs="Times New Roman"/>
          <w:b/>
          <w:szCs w:val="28"/>
        </w:rPr>
        <w:t>5. Cơ quan chịu trách nhiệm thu thập, tổng hợp</w:t>
      </w:r>
      <w:r w:rsidRPr="00394EED">
        <w:rPr>
          <w:rFonts w:cs="Times New Roman"/>
          <w:szCs w:val="28"/>
        </w:rPr>
        <w:t xml:space="preserve">: Bộ Công </w:t>
      </w:r>
      <w:r>
        <w:rPr>
          <w:rFonts w:cs="Times New Roman"/>
          <w:szCs w:val="28"/>
        </w:rPr>
        <w:t>T</w:t>
      </w:r>
      <w:r w:rsidRPr="00394EED">
        <w:rPr>
          <w:rFonts w:cs="Times New Roman"/>
          <w:szCs w:val="28"/>
        </w:rPr>
        <w:t>hương.</w:t>
      </w:r>
    </w:p>
    <w:p w:rsidR="00BA1A27" w:rsidRPr="00482FEA" w:rsidRDefault="00BA1A27" w:rsidP="00482FEA">
      <w:pPr>
        <w:shd w:val="clear" w:color="auto" w:fill="FFFFFF"/>
        <w:spacing w:before="120" w:line="276" w:lineRule="auto"/>
        <w:ind w:firstLine="567"/>
        <w:rPr>
          <w:rFonts w:cs="Times New Roman"/>
          <w:szCs w:val="28"/>
        </w:rPr>
      </w:pPr>
    </w:p>
    <w:p w:rsidR="005A73E3" w:rsidRPr="00482FEA" w:rsidRDefault="00B558E1" w:rsidP="00482FEA">
      <w:pPr>
        <w:tabs>
          <w:tab w:val="left" w:pos="0"/>
          <w:tab w:val="left" w:pos="360"/>
          <w:tab w:val="left" w:pos="900"/>
        </w:tabs>
        <w:spacing w:before="120" w:line="276" w:lineRule="auto"/>
        <w:ind w:firstLine="567"/>
        <w:outlineLvl w:val="0"/>
        <w:rPr>
          <w:rFonts w:cs="Times New Roman"/>
          <w:b/>
          <w:szCs w:val="28"/>
          <w:lang w:val="pt-BR"/>
        </w:rPr>
      </w:pPr>
      <w:r>
        <w:rPr>
          <w:rFonts w:eastAsia="Times New Roman" w:cs="Times New Roman"/>
          <w:b/>
          <w:szCs w:val="28"/>
        </w:rPr>
        <w:t>02</w:t>
      </w:r>
      <w:r w:rsidR="00BA1A27">
        <w:rPr>
          <w:rFonts w:eastAsia="Times New Roman" w:cs="Times New Roman"/>
          <w:b/>
          <w:szCs w:val="28"/>
        </w:rPr>
        <w:t>16</w:t>
      </w:r>
      <w:r w:rsidR="005A73E3" w:rsidRPr="00482FEA">
        <w:rPr>
          <w:rFonts w:eastAsia="Times New Roman" w:cs="Times New Roman"/>
          <w:b/>
          <w:szCs w:val="28"/>
        </w:rPr>
        <w:t>. Diện tích mặt nước nuôi trồng thủy sản ven biển</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lang w:val="vi-VN"/>
        </w:rPr>
        <w:t>1. Khái niệm</w:t>
      </w:r>
      <w:r w:rsidRPr="00482FEA">
        <w:rPr>
          <w:rFonts w:eastAsia="Times New Roman" w:cs="Times New Roman"/>
          <w:b/>
          <w:bCs/>
          <w:szCs w:val="28"/>
        </w:rPr>
        <w:t>, phương pháp tính</w:t>
      </w:r>
    </w:p>
    <w:p w:rsidR="005A73E3" w:rsidRPr="00482FEA" w:rsidRDefault="005A73E3" w:rsidP="00482FEA">
      <w:pPr>
        <w:shd w:val="clear" w:color="auto" w:fill="FFFFFF"/>
        <w:spacing w:before="120" w:line="276" w:lineRule="auto"/>
        <w:ind w:firstLine="567"/>
        <w:rPr>
          <w:rFonts w:eastAsia="Times New Roman" w:cs="Times New Roman"/>
          <w:szCs w:val="28"/>
          <w:lang w:val="vi-VN"/>
        </w:rPr>
      </w:pPr>
      <w:r w:rsidRPr="00482FEA">
        <w:rPr>
          <w:rFonts w:eastAsia="Times New Roman" w:cs="Times New Roman"/>
          <w:iCs/>
          <w:szCs w:val="28"/>
          <w:lang w:val="vi-VN"/>
        </w:rPr>
        <w:t xml:space="preserve">Diện tích </w:t>
      </w:r>
      <w:r w:rsidRPr="00482FEA">
        <w:rPr>
          <w:rFonts w:eastAsia="Times New Roman" w:cs="Times New Roman"/>
          <w:iCs/>
          <w:szCs w:val="28"/>
        </w:rPr>
        <w:t xml:space="preserve">mặt nước </w:t>
      </w:r>
      <w:r w:rsidRPr="00482FEA">
        <w:rPr>
          <w:rFonts w:eastAsia="Times New Roman" w:cs="Times New Roman"/>
          <w:iCs/>
          <w:szCs w:val="28"/>
          <w:lang w:val="vi-VN"/>
        </w:rPr>
        <w:t xml:space="preserve">nuôi trồng thủy sản </w:t>
      </w:r>
      <w:r w:rsidRPr="00482FEA">
        <w:rPr>
          <w:rFonts w:eastAsia="Times New Roman" w:cs="Times New Roman"/>
          <w:iCs/>
          <w:szCs w:val="28"/>
        </w:rPr>
        <w:t>ven biển</w:t>
      </w:r>
      <w:r w:rsidRPr="00482FEA">
        <w:rPr>
          <w:rFonts w:eastAsia="Times New Roman" w:cs="Times New Roman"/>
          <w:iCs/>
          <w:szCs w:val="28"/>
          <w:lang w:val="vi-VN"/>
        </w:rPr>
        <w:t> </w:t>
      </w:r>
      <w:r w:rsidRPr="00482FEA">
        <w:rPr>
          <w:rFonts w:eastAsia="Times New Roman" w:cs="Times New Roman"/>
          <w:szCs w:val="28"/>
          <w:lang w:val="vi-VN"/>
        </w:rPr>
        <w:t xml:space="preserve">là phần diện tích </w:t>
      </w:r>
      <w:r w:rsidRPr="00482FEA">
        <w:rPr>
          <w:rFonts w:eastAsia="Times New Roman" w:cs="Times New Roman"/>
          <w:szCs w:val="28"/>
        </w:rPr>
        <w:t xml:space="preserve">mặt nước được quây lại để </w:t>
      </w:r>
      <w:r w:rsidRPr="00482FEA">
        <w:rPr>
          <w:rFonts w:eastAsia="Times New Roman" w:cs="Times New Roman"/>
          <w:szCs w:val="28"/>
          <w:lang w:val="vi-VN"/>
        </w:rPr>
        <w:t xml:space="preserve">nuôi trồng thủy sản ở khu vực </w:t>
      </w:r>
      <w:r w:rsidRPr="00482FEA">
        <w:rPr>
          <w:rFonts w:eastAsia="Times New Roman" w:cs="Times New Roman"/>
          <w:szCs w:val="28"/>
        </w:rPr>
        <w:t xml:space="preserve">ven </w:t>
      </w:r>
      <w:r w:rsidRPr="00482FEA">
        <w:rPr>
          <w:rFonts w:eastAsia="Times New Roman" w:cs="Times New Roman"/>
          <w:szCs w:val="28"/>
          <w:lang w:val="vi-VN"/>
        </w:rPr>
        <w:t>biển</w:t>
      </w:r>
      <w:r w:rsidRPr="00482FEA">
        <w:rPr>
          <w:rFonts w:eastAsia="Times New Roman" w:cs="Times New Roman"/>
          <w:szCs w:val="28"/>
        </w:rPr>
        <w:t xml:space="preserve">, </w:t>
      </w:r>
      <w:r w:rsidRPr="00482FEA">
        <w:rPr>
          <w:rFonts w:eastAsia="Times New Roman" w:cs="Times New Roman"/>
          <w:szCs w:val="28"/>
          <w:lang w:val="vi-VN"/>
        </w:rPr>
        <w:t>được tính từ mép nước triều kiệt trở ra.</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Lưu ý:</w:t>
      </w:r>
    </w:p>
    <w:p w:rsidR="005A73E3" w:rsidRPr="00482FEA" w:rsidRDefault="005A73E3" w:rsidP="00E82381">
      <w:pPr>
        <w:pStyle w:val="ListParagraph"/>
        <w:numPr>
          <w:ilvl w:val="0"/>
          <w:numId w:val="3"/>
        </w:numPr>
        <w:shd w:val="clear" w:color="auto" w:fill="FFFFFF"/>
        <w:tabs>
          <w:tab w:val="left" w:pos="709"/>
        </w:tabs>
        <w:spacing w:before="120" w:line="276" w:lineRule="auto"/>
        <w:ind w:left="0" w:firstLine="567"/>
        <w:rPr>
          <w:rFonts w:eastAsia="Times New Roman" w:cs="Times New Roman"/>
          <w:szCs w:val="28"/>
        </w:rPr>
      </w:pPr>
      <w:r w:rsidRPr="00482FEA">
        <w:rPr>
          <w:rFonts w:eastAsia="Times New Roman" w:cs="Times New Roman"/>
          <w:szCs w:val="28"/>
        </w:rPr>
        <w:t>Diện tích mặt nước nuôi trồng thủy sản chỉ tín</w:t>
      </w:r>
      <w:r w:rsidR="00BB1609">
        <w:rPr>
          <w:rFonts w:eastAsia="Times New Roman" w:cs="Times New Roman"/>
          <w:szCs w:val="28"/>
        </w:rPr>
        <w:t xml:space="preserve">h </w:t>
      </w:r>
      <w:r w:rsidR="00CC75C6">
        <w:rPr>
          <w:rFonts w:eastAsia="Times New Roman" w:cs="Times New Roman"/>
          <w:szCs w:val="28"/>
        </w:rPr>
        <w:t>0</w:t>
      </w:r>
      <w:r w:rsidR="00BB1609">
        <w:rPr>
          <w:rFonts w:eastAsia="Times New Roman" w:cs="Times New Roman"/>
          <w:szCs w:val="28"/>
        </w:rPr>
        <w:t>1 lần, không cộng dồn theo vụ.</w:t>
      </w:r>
    </w:p>
    <w:p w:rsidR="005A73E3" w:rsidRPr="00482FEA" w:rsidRDefault="005A73E3" w:rsidP="00E82381">
      <w:pPr>
        <w:pStyle w:val="ListParagraph"/>
        <w:numPr>
          <w:ilvl w:val="0"/>
          <w:numId w:val="3"/>
        </w:numPr>
        <w:shd w:val="clear" w:color="auto" w:fill="FFFFFF"/>
        <w:tabs>
          <w:tab w:val="left" w:pos="709"/>
        </w:tabs>
        <w:spacing w:before="120" w:line="276" w:lineRule="auto"/>
        <w:ind w:left="0" w:firstLine="567"/>
        <w:rPr>
          <w:rFonts w:eastAsia="Times New Roman" w:cs="Times New Roman"/>
          <w:szCs w:val="28"/>
        </w:rPr>
      </w:pPr>
      <w:r w:rsidRPr="00482FEA">
        <w:rPr>
          <w:rFonts w:eastAsia="Times New Roman" w:cs="Times New Roman"/>
          <w:szCs w:val="28"/>
        </w:rPr>
        <w:t>Phần mặt nước nuôi trồng thủy sản có xuống giống nhưng bị mất trắng vẫn tính vào diện tích mặt nước nuôi trồng thủy sản.</w:t>
      </w:r>
    </w:p>
    <w:p w:rsidR="005A73E3" w:rsidRPr="00482FEA" w:rsidRDefault="005A73E3" w:rsidP="00E82381">
      <w:pPr>
        <w:pStyle w:val="ListParagraph"/>
        <w:numPr>
          <w:ilvl w:val="0"/>
          <w:numId w:val="3"/>
        </w:numPr>
        <w:tabs>
          <w:tab w:val="left" w:pos="567"/>
        </w:tabs>
        <w:spacing w:before="120" w:line="276" w:lineRule="auto"/>
        <w:ind w:left="0" w:firstLine="567"/>
        <w:rPr>
          <w:rFonts w:cs="Times New Roman"/>
          <w:szCs w:val="28"/>
          <w:lang w:val="vi-VN"/>
        </w:rPr>
      </w:pPr>
      <w:r w:rsidRPr="00482FEA">
        <w:rPr>
          <w:rFonts w:cs="Times New Roman"/>
          <w:szCs w:val="28"/>
          <w:lang w:val="vi-VN"/>
        </w:rPr>
        <w:t xml:space="preserve">Diện tích </w:t>
      </w:r>
      <w:r w:rsidRPr="00482FEA">
        <w:rPr>
          <w:rFonts w:cs="Times New Roman"/>
          <w:szCs w:val="28"/>
        </w:rPr>
        <w:t xml:space="preserve">mặt nước </w:t>
      </w:r>
      <w:r w:rsidRPr="00482FEA">
        <w:rPr>
          <w:rFonts w:cs="Times New Roman"/>
          <w:szCs w:val="28"/>
          <w:lang w:val="vi-VN"/>
        </w:rPr>
        <w:t xml:space="preserve">nuôi trồng thủy sản </w:t>
      </w:r>
      <w:r w:rsidRPr="00482FEA">
        <w:rPr>
          <w:rFonts w:cs="Times New Roman"/>
          <w:szCs w:val="28"/>
        </w:rPr>
        <w:t xml:space="preserve">ven biển </w:t>
      </w:r>
      <w:r w:rsidRPr="00482FEA">
        <w:rPr>
          <w:rFonts w:cs="Times New Roman"/>
          <w:szCs w:val="28"/>
          <w:lang w:val="vi-VN"/>
        </w:rPr>
        <w:t xml:space="preserve">không gồm diện tích của các công trình phụ trợ phục vụ nuôi trồng thủy sản </w:t>
      </w:r>
      <w:r w:rsidRPr="00482FEA">
        <w:rPr>
          <w:rFonts w:cs="Times New Roman"/>
          <w:szCs w:val="28"/>
        </w:rPr>
        <w:t xml:space="preserve">ven biển </w:t>
      </w:r>
      <w:r w:rsidRPr="00482FEA">
        <w:rPr>
          <w:rFonts w:cs="Times New Roman"/>
          <w:szCs w:val="28"/>
          <w:lang w:val="vi-VN"/>
        </w:rPr>
        <w:t>như: Khu vực làm biến thế điện, nhà làm việc, lán trại, nhà kho/nhà xưởng chứa/chế biến thức ăn... và phần diện tích mặt nước chưa thả nuôi.</w:t>
      </w:r>
    </w:p>
    <w:p w:rsidR="005A73E3" w:rsidRPr="00482FEA" w:rsidRDefault="005A73E3" w:rsidP="00482FEA">
      <w:pPr>
        <w:spacing w:before="120" w:line="276" w:lineRule="auto"/>
        <w:ind w:firstLine="567"/>
        <w:rPr>
          <w:rFonts w:cs="Times New Roman"/>
          <w:szCs w:val="28"/>
        </w:rPr>
      </w:pPr>
      <w:r w:rsidRPr="00482FEA">
        <w:rPr>
          <w:rFonts w:cs="Times New Roman"/>
          <w:szCs w:val="28"/>
        </w:rPr>
        <w:t>Quy ước:</w:t>
      </w:r>
    </w:p>
    <w:p w:rsidR="005A73E3" w:rsidRPr="00482FEA" w:rsidRDefault="005A73E3" w:rsidP="00482FEA">
      <w:pPr>
        <w:shd w:val="clear" w:color="auto" w:fill="FFFFFF"/>
        <w:spacing w:before="120" w:line="276" w:lineRule="auto"/>
        <w:ind w:firstLine="567"/>
        <w:rPr>
          <w:rFonts w:eastAsia="Times New Roman" w:cs="Times New Roman"/>
          <w:szCs w:val="28"/>
          <w:lang w:val="vi-VN"/>
        </w:rPr>
      </w:pPr>
      <w:r w:rsidRPr="00482FEA">
        <w:rPr>
          <w:rFonts w:eastAsia="Times New Roman" w:cs="Times New Roman"/>
          <w:szCs w:val="28"/>
          <w:lang w:val="vi-VN"/>
        </w:rPr>
        <w:t>- Diện tích</w:t>
      </w:r>
      <w:r w:rsidRPr="00482FEA">
        <w:rPr>
          <w:rFonts w:eastAsia="Times New Roman" w:cs="Times New Roman"/>
          <w:szCs w:val="28"/>
        </w:rPr>
        <w:t xml:space="preserve"> mặt nước</w:t>
      </w:r>
      <w:r w:rsidRPr="00482FEA">
        <w:rPr>
          <w:rFonts w:eastAsia="Times New Roman" w:cs="Times New Roman"/>
          <w:szCs w:val="28"/>
          <w:lang w:val="vi-VN"/>
        </w:rPr>
        <w:t xml:space="preserve"> nuôi trồng thủy sản</w:t>
      </w:r>
      <w:r w:rsidRPr="00482FEA">
        <w:rPr>
          <w:rFonts w:eastAsia="Times New Roman" w:cs="Times New Roman"/>
          <w:szCs w:val="28"/>
        </w:rPr>
        <w:t xml:space="preserve"> ven biển</w:t>
      </w:r>
      <w:r w:rsidRPr="00482FEA">
        <w:rPr>
          <w:rFonts w:eastAsia="Times New Roman" w:cs="Times New Roman"/>
          <w:szCs w:val="28"/>
          <w:lang w:val="vi-VN"/>
        </w:rPr>
        <w:t xml:space="preserve"> được tính cho loại nuôi chính. Loại nuôi chính được xác định theo mục đích ban đầu của người nuôi và thường là loại có giá trị hoặc sản lượng lớn nhất.</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Những nơi diện tích mặt nước không ổn đ</w:t>
      </w:r>
      <w:r w:rsidR="00590893">
        <w:rPr>
          <w:rFonts w:eastAsia="Times New Roman" w:cs="Times New Roman"/>
          <w:szCs w:val="28"/>
        </w:rPr>
        <w:t>ị</w:t>
      </w:r>
      <w:r w:rsidRPr="00482FEA">
        <w:rPr>
          <w:rFonts w:eastAsia="Times New Roman" w:cs="Times New Roman"/>
          <w:szCs w:val="28"/>
        </w:rPr>
        <w:t>nh (tăng, giảm theo thủy triều) chỉ tính ở mức trung bình và tương đối ổn định phần diện tích có nuôi trồng thủy sản trong kỳ báo cáo.</w:t>
      </w:r>
    </w:p>
    <w:p w:rsidR="005A73E3" w:rsidRPr="00482FEA" w:rsidRDefault="005A73E3" w:rsidP="00482FEA">
      <w:pPr>
        <w:shd w:val="clear" w:color="auto" w:fill="FFFFFF"/>
        <w:spacing w:before="120" w:line="276" w:lineRule="auto"/>
        <w:ind w:firstLine="567"/>
        <w:rPr>
          <w:rFonts w:cs="Times New Roman"/>
          <w:szCs w:val="28"/>
        </w:rPr>
      </w:pPr>
      <w:r w:rsidRPr="00482FEA">
        <w:rPr>
          <w:rFonts w:eastAsia="Times New Roman" w:cs="Times New Roman"/>
          <w:szCs w:val="28"/>
        </w:rPr>
        <w:t xml:space="preserve">- Nếu </w:t>
      </w:r>
      <w:r w:rsidRPr="00482FEA">
        <w:rPr>
          <w:rFonts w:cs="Times New Roman"/>
          <w:szCs w:val="28"/>
          <w:lang w:val="vi-VN"/>
        </w:rPr>
        <w:t>trên cùng một diện tích có nuôi nhiều vụ mà loại thủy sản nuôi ở các vụ không giống nhau thì diện tích nuôi trồng trong kỳ được tính cho từng loại thủy sản</w:t>
      </w:r>
      <w:r w:rsidRPr="00482FEA">
        <w:rPr>
          <w:rFonts w:cs="Times New Roman"/>
          <w:szCs w:val="28"/>
        </w:rPr>
        <w:t>.</w:t>
      </w:r>
    </w:p>
    <w:p w:rsidR="005A73E3" w:rsidRPr="00482FEA" w:rsidRDefault="005A73E3" w:rsidP="00482FEA">
      <w:pPr>
        <w:spacing w:before="120" w:line="276" w:lineRule="auto"/>
        <w:ind w:firstLine="567"/>
        <w:rPr>
          <w:rFonts w:eastAsia="Times New Roman" w:cs="Times New Roman"/>
          <w:szCs w:val="28"/>
          <w:lang w:val="vi-VN"/>
        </w:rPr>
      </w:pPr>
      <w:r w:rsidRPr="00482FEA">
        <w:rPr>
          <w:rFonts w:eastAsia="Times New Roman" w:cs="Times New Roman"/>
          <w:b/>
          <w:bCs/>
          <w:szCs w:val="28"/>
        </w:rPr>
        <w:t>2</w:t>
      </w:r>
      <w:r w:rsidRPr="00482FEA">
        <w:rPr>
          <w:rFonts w:eastAsia="Times New Roman" w:cs="Times New Roman"/>
          <w:b/>
          <w:bCs/>
          <w:szCs w:val="28"/>
          <w:lang w:val="vi-VN"/>
        </w:rPr>
        <w:t>. Phân tổ chủ yếu</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xml:space="preserve">- </w:t>
      </w:r>
      <w:r w:rsidRPr="00482FEA">
        <w:rPr>
          <w:rFonts w:eastAsia="Times New Roman" w:cs="Times New Roman"/>
          <w:szCs w:val="28"/>
          <w:lang w:val="vi-VN"/>
        </w:rPr>
        <w:t>Lo</w:t>
      </w:r>
      <w:r w:rsidRPr="00482FEA">
        <w:rPr>
          <w:rFonts w:eastAsia="Times New Roman" w:cs="Times New Roman"/>
          <w:szCs w:val="28"/>
        </w:rPr>
        <w:t>ạ</w:t>
      </w:r>
      <w:r w:rsidRPr="00482FEA">
        <w:rPr>
          <w:rFonts w:eastAsia="Times New Roman" w:cs="Times New Roman"/>
          <w:szCs w:val="28"/>
          <w:lang w:val="vi-VN"/>
        </w:rPr>
        <w:t>i thủy sản</w:t>
      </w:r>
      <w:r w:rsidRPr="00482FEA">
        <w:rPr>
          <w:rFonts w:eastAsia="Times New Roman" w:cs="Times New Roman"/>
          <w:szCs w:val="28"/>
        </w:rPr>
        <w:t xml:space="preserve"> biển chủ yếu;</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Tỉnh, thành phố trực thuộc trung ương</w:t>
      </w:r>
      <w:r w:rsidR="00B558E1">
        <w:rPr>
          <w:rFonts w:eastAsia="Times New Roman" w:cs="Times New Roman"/>
          <w:szCs w:val="28"/>
        </w:rPr>
        <w:t xml:space="preserve"> </w:t>
      </w:r>
      <w:r w:rsidR="00E47000">
        <w:rPr>
          <w:rFonts w:eastAsia="Times New Roman" w:cs="Times New Roman"/>
          <w:szCs w:val="28"/>
        </w:rPr>
        <w:t>có</w:t>
      </w:r>
      <w:r w:rsidR="00590893">
        <w:rPr>
          <w:rFonts w:eastAsia="Times New Roman" w:cs="Times New Roman"/>
          <w:szCs w:val="28"/>
        </w:rPr>
        <w:t xml:space="preserve"> biển</w:t>
      </w:r>
      <w:r w:rsidRPr="00482FEA">
        <w:rPr>
          <w:rFonts w:eastAsia="Times New Roman" w:cs="Times New Roman"/>
          <w:szCs w:val="28"/>
          <w:lang w:val="vi-VN"/>
        </w:rPr>
        <w:t>.</w:t>
      </w:r>
    </w:p>
    <w:p w:rsidR="005A73E3" w:rsidRPr="00482FEA" w:rsidRDefault="005A73E3" w:rsidP="00482FEA">
      <w:pPr>
        <w:shd w:val="clear" w:color="auto" w:fill="FFFFFF"/>
        <w:spacing w:before="120" w:line="276" w:lineRule="auto"/>
        <w:ind w:firstLine="567"/>
        <w:rPr>
          <w:rFonts w:eastAsia="Times New Roman" w:cs="Times New Roman"/>
          <w:szCs w:val="28"/>
          <w:lang w:val="vi-VN"/>
        </w:rPr>
      </w:pPr>
      <w:r w:rsidRPr="00482FEA">
        <w:rPr>
          <w:rFonts w:eastAsia="Times New Roman" w:cs="Times New Roman"/>
          <w:b/>
          <w:bCs/>
          <w:szCs w:val="28"/>
        </w:rPr>
        <w:lastRenderedPageBreak/>
        <w:t>3</w:t>
      </w:r>
      <w:r w:rsidRPr="00482FEA">
        <w:rPr>
          <w:rFonts w:eastAsia="Times New Roman" w:cs="Times New Roman"/>
          <w:b/>
          <w:bCs/>
          <w:szCs w:val="28"/>
          <w:lang w:val="vi-VN"/>
        </w:rPr>
        <w:t>. Kỳ công bố</w:t>
      </w:r>
      <w:r w:rsidRPr="00482FEA">
        <w:rPr>
          <w:rFonts w:eastAsia="Times New Roman" w:cs="Times New Roman"/>
          <w:szCs w:val="28"/>
          <w:lang w:val="vi-VN"/>
        </w:rPr>
        <w:t>: Năm</w:t>
      </w:r>
      <w:r w:rsidRPr="00482FEA">
        <w:rPr>
          <w:rFonts w:eastAsia="Times New Roman" w:cs="Times New Roman"/>
          <w:szCs w:val="28"/>
          <w:lang w:val="en-GB"/>
        </w:rPr>
        <w:t>.</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4</w:t>
      </w:r>
      <w:r w:rsidRPr="00482FEA">
        <w:rPr>
          <w:rFonts w:eastAsia="Times New Roman" w:cs="Times New Roman"/>
          <w:b/>
          <w:bCs/>
          <w:szCs w:val="28"/>
          <w:lang w:val="vi-VN"/>
        </w:rPr>
        <w:t>. Nguồn số liệu</w:t>
      </w:r>
    </w:p>
    <w:p w:rsidR="005A73E3"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Điều tra thủy sản;</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w:t>
      </w:r>
      <w:r w:rsidRPr="00482FEA">
        <w:rPr>
          <w:rFonts w:eastAsia="Times New Roman" w:cs="Times New Roman"/>
          <w:szCs w:val="28"/>
          <w:lang w:val="vi-VN"/>
        </w:rPr>
        <w:t xml:space="preserve"> </w:t>
      </w:r>
      <w:r w:rsidRPr="00482FEA">
        <w:rPr>
          <w:rFonts w:eastAsia="Times New Roman" w:cs="Times New Roman"/>
          <w:szCs w:val="28"/>
        </w:rPr>
        <w:t>Chế độ</w:t>
      </w:r>
      <w:r w:rsidRPr="00482FEA">
        <w:rPr>
          <w:rFonts w:eastAsia="Times New Roman" w:cs="Times New Roman"/>
          <w:szCs w:val="28"/>
          <w:lang w:val="vi-VN"/>
        </w:rPr>
        <w:t xml:space="preserve"> báo cáo thống kê ngành </w:t>
      </w:r>
      <w:r w:rsidRPr="00482FEA">
        <w:rPr>
          <w:rFonts w:eastAsia="Times New Roman" w:cs="Times New Roman"/>
          <w:szCs w:val="28"/>
        </w:rPr>
        <w:t>T</w:t>
      </w:r>
      <w:r w:rsidRPr="00482FEA">
        <w:rPr>
          <w:rFonts w:eastAsia="Times New Roman" w:cs="Times New Roman"/>
          <w:szCs w:val="28"/>
          <w:lang w:val="vi-VN"/>
        </w:rPr>
        <w:t>hống kê</w:t>
      </w:r>
      <w:r w:rsidRPr="00482FEA">
        <w:rPr>
          <w:rFonts w:eastAsia="Times New Roman" w:cs="Times New Roman"/>
          <w:szCs w:val="28"/>
        </w:rPr>
        <w:t>.</w:t>
      </w:r>
    </w:p>
    <w:p w:rsidR="00D37349" w:rsidRDefault="005A73E3" w:rsidP="00482FEA">
      <w:pPr>
        <w:spacing w:before="120" w:line="276" w:lineRule="auto"/>
        <w:ind w:firstLine="567"/>
        <w:rPr>
          <w:rFonts w:eastAsia="Times New Roman" w:cs="Times New Roman"/>
          <w:b/>
          <w:bCs/>
          <w:szCs w:val="28"/>
        </w:rPr>
      </w:pPr>
      <w:r w:rsidRPr="00482FEA">
        <w:rPr>
          <w:rFonts w:eastAsia="Times New Roman" w:cs="Times New Roman"/>
          <w:b/>
          <w:bCs/>
          <w:szCs w:val="28"/>
        </w:rPr>
        <w:t>5</w:t>
      </w:r>
      <w:r w:rsidRPr="00482FEA">
        <w:rPr>
          <w:rFonts w:eastAsia="Times New Roman" w:cs="Times New Roman"/>
          <w:b/>
          <w:bCs/>
          <w:szCs w:val="28"/>
          <w:lang w:val="vi-VN"/>
        </w:rPr>
        <w:t>. Đơn vị chịu trách nhiệm thu thập, tổng hợp</w:t>
      </w:r>
      <w:r w:rsidRPr="00482FEA">
        <w:rPr>
          <w:rFonts w:eastAsia="Times New Roman" w:cs="Times New Roman"/>
          <w:b/>
          <w:bCs/>
          <w:szCs w:val="28"/>
        </w:rPr>
        <w:t xml:space="preserve"> </w:t>
      </w:r>
    </w:p>
    <w:p w:rsidR="00D37349" w:rsidRDefault="00D37349" w:rsidP="00482FEA">
      <w:pPr>
        <w:spacing w:before="120" w:line="276" w:lineRule="auto"/>
        <w:ind w:firstLine="567"/>
        <w:rPr>
          <w:rFonts w:cs="Times New Roman"/>
          <w:szCs w:val="28"/>
        </w:rPr>
      </w:pPr>
      <w:r>
        <w:rPr>
          <w:rFonts w:cs="Times New Roman"/>
          <w:szCs w:val="28"/>
        </w:rPr>
        <w:t xml:space="preserve">- Chủ trì: </w:t>
      </w:r>
      <w:r w:rsidR="005A73E3" w:rsidRPr="00482FEA">
        <w:rPr>
          <w:rFonts w:cs="Times New Roman"/>
          <w:szCs w:val="28"/>
        </w:rPr>
        <w:t>Bộ Kế hoạch và Đầu tư (Tổng cục Thống kê)</w:t>
      </w:r>
      <w:r>
        <w:rPr>
          <w:rFonts w:cs="Times New Roman"/>
          <w:szCs w:val="28"/>
        </w:rPr>
        <w:t>;</w:t>
      </w:r>
    </w:p>
    <w:p w:rsidR="005A73E3" w:rsidRPr="00482FEA" w:rsidRDefault="00D37349" w:rsidP="00482FEA">
      <w:pPr>
        <w:spacing w:before="120" w:line="276" w:lineRule="auto"/>
        <w:ind w:firstLine="567"/>
        <w:rPr>
          <w:rFonts w:cs="Times New Roman"/>
          <w:szCs w:val="28"/>
        </w:rPr>
      </w:pPr>
      <w:r>
        <w:rPr>
          <w:rFonts w:cs="Times New Roman"/>
          <w:szCs w:val="28"/>
        </w:rPr>
        <w:t>- Phối hợp: Bộ Nông nghiệp và Phát triển nông thôn</w:t>
      </w:r>
      <w:r w:rsidR="005A73E3" w:rsidRPr="00482FEA">
        <w:rPr>
          <w:rFonts w:cs="Times New Roman"/>
          <w:szCs w:val="28"/>
        </w:rPr>
        <w:t>.</w:t>
      </w:r>
    </w:p>
    <w:p w:rsidR="005A73E3" w:rsidRPr="00482FEA" w:rsidRDefault="005A73E3" w:rsidP="00482FEA">
      <w:pPr>
        <w:shd w:val="clear" w:color="auto" w:fill="FFFFFF"/>
        <w:spacing w:before="120" w:line="276" w:lineRule="auto"/>
        <w:ind w:firstLine="567"/>
        <w:rPr>
          <w:rFonts w:cs="Times New Roman"/>
          <w:szCs w:val="28"/>
        </w:rPr>
      </w:pPr>
    </w:p>
    <w:p w:rsidR="005A73E3" w:rsidRPr="00482FEA" w:rsidRDefault="00B558E1" w:rsidP="00482FEA">
      <w:pPr>
        <w:spacing w:before="120" w:line="276" w:lineRule="auto"/>
        <w:ind w:firstLine="567"/>
        <w:rPr>
          <w:rFonts w:eastAsia="Times New Roman" w:cs="Times New Roman"/>
          <w:b/>
          <w:szCs w:val="28"/>
        </w:rPr>
      </w:pPr>
      <w:r>
        <w:rPr>
          <w:rFonts w:cs="Times New Roman"/>
          <w:b/>
          <w:szCs w:val="28"/>
        </w:rPr>
        <w:t>02</w:t>
      </w:r>
      <w:r w:rsidR="00BA1A27">
        <w:rPr>
          <w:rFonts w:cs="Times New Roman"/>
          <w:b/>
          <w:szCs w:val="28"/>
        </w:rPr>
        <w:t>17</w:t>
      </w:r>
      <w:r w:rsidR="005A73E3" w:rsidRPr="00482FEA">
        <w:rPr>
          <w:rFonts w:cs="Times New Roman"/>
          <w:b/>
          <w:szCs w:val="28"/>
        </w:rPr>
        <w:t xml:space="preserve">. </w:t>
      </w:r>
      <w:r w:rsidR="005A73E3" w:rsidRPr="00482FEA">
        <w:rPr>
          <w:rFonts w:eastAsia="Times New Roman" w:cs="Times New Roman"/>
          <w:b/>
          <w:szCs w:val="28"/>
        </w:rPr>
        <w:t>Diện tích thu hoạch thủy sản nuôi trồng ven biển</w:t>
      </w:r>
    </w:p>
    <w:p w:rsidR="005A73E3" w:rsidRPr="00482FEA" w:rsidRDefault="005A73E3" w:rsidP="00482FEA">
      <w:pPr>
        <w:tabs>
          <w:tab w:val="left" w:pos="0"/>
          <w:tab w:val="left" w:pos="360"/>
          <w:tab w:val="left" w:pos="900"/>
        </w:tabs>
        <w:spacing w:before="120" w:line="276" w:lineRule="auto"/>
        <w:ind w:firstLine="567"/>
        <w:outlineLvl w:val="0"/>
        <w:rPr>
          <w:rFonts w:cs="Times New Roman"/>
          <w:szCs w:val="28"/>
          <w:lang w:val="pt-BR"/>
        </w:rPr>
      </w:pPr>
      <w:bookmarkStart w:id="47" w:name="_Toc153898238"/>
      <w:bookmarkStart w:id="48" w:name="_Toc154240995"/>
      <w:bookmarkStart w:id="49" w:name="_Toc155187588"/>
      <w:r w:rsidRPr="00482FEA">
        <w:rPr>
          <w:rFonts w:cs="Times New Roman"/>
          <w:b/>
          <w:szCs w:val="28"/>
          <w:lang w:val="pt-BR"/>
        </w:rPr>
        <w:t>1. Khái niệm, phương pháp tính</w:t>
      </w:r>
      <w:bookmarkEnd w:id="47"/>
      <w:bookmarkEnd w:id="48"/>
      <w:bookmarkEnd w:id="49"/>
    </w:p>
    <w:p w:rsidR="005A73E3" w:rsidRPr="00482FEA" w:rsidRDefault="005A73E3" w:rsidP="00482FEA">
      <w:pPr>
        <w:pStyle w:val="Default"/>
        <w:spacing w:before="120" w:after="120" w:line="276" w:lineRule="auto"/>
        <w:ind w:firstLine="567"/>
        <w:jc w:val="both"/>
        <w:rPr>
          <w:color w:val="auto"/>
          <w:sz w:val="28"/>
          <w:szCs w:val="28"/>
          <w:lang w:val="pt-BR"/>
        </w:rPr>
      </w:pPr>
      <w:r w:rsidRPr="00482FEA">
        <w:rPr>
          <w:color w:val="auto"/>
          <w:sz w:val="28"/>
          <w:szCs w:val="28"/>
          <w:lang w:val="pt-BR"/>
        </w:rPr>
        <w:t>Diện tích thu hoạch thuỷ sản nuôi trồng ven biển trong kỳ là diện tích mặt nước ven biển được quây lại để thực hiện hoạt động nuôi trồng (thả giống, chăm sóc, bảo vệ) và cho thu hoạch sản phẩm trong kỳ. Diện tích thu hoạch thủy sản nuôi trồng ven biển trong kỳ là diện tích mặt nước cộng dồn các vụ thu hoạch trong kỳ.</w:t>
      </w:r>
    </w:p>
    <w:p w:rsidR="005A73E3" w:rsidRPr="00482FEA" w:rsidRDefault="005A73E3" w:rsidP="00482FEA">
      <w:pPr>
        <w:pStyle w:val="Default"/>
        <w:spacing w:before="120" w:after="120" w:line="276" w:lineRule="auto"/>
        <w:ind w:firstLine="567"/>
        <w:jc w:val="both"/>
        <w:rPr>
          <w:color w:val="auto"/>
          <w:sz w:val="28"/>
          <w:szCs w:val="28"/>
          <w:lang w:val="pt-BR"/>
        </w:rPr>
      </w:pPr>
      <w:r w:rsidRPr="00482FEA">
        <w:rPr>
          <w:color w:val="auto"/>
          <w:sz w:val="28"/>
          <w:szCs w:val="28"/>
          <w:lang w:val="pt-BR"/>
        </w:rPr>
        <w:t>Diện tích thu hoạch thủy sản nuôi trồng ven biển trong kỳ không bao gồm diện tích mất trắng.</w:t>
      </w:r>
    </w:p>
    <w:p w:rsidR="005A73E3" w:rsidRPr="00482FEA" w:rsidRDefault="005A73E3" w:rsidP="00482FEA">
      <w:pPr>
        <w:pStyle w:val="Default"/>
        <w:tabs>
          <w:tab w:val="left" w:pos="-2410"/>
        </w:tabs>
        <w:spacing w:before="120" w:after="120" w:line="276" w:lineRule="auto"/>
        <w:ind w:firstLine="567"/>
        <w:jc w:val="both"/>
        <w:rPr>
          <w:color w:val="auto"/>
          <w:sz w:val="28"/>
          <w:szCs w:val="28"/>
          <w:lang w:val="pt-BR"/>
        </w:rPr>
      </w:pPr>
      <w:r w:rsidRPr="00482FEA">
        <w:rPr>
          <w:color w:val="auto"/>
          <w:sz w:val="28"/>
          <w:szCs w:val="28"/>
          <w:lang w:val="pt-BR"/>
        </w:rPr>
        <w:t>Diện tích bị mất trắng trong kỳ: Là diện tích thu hoạch trong kỳ nhưng sản lượng thu hoạch bị giảm từ 70% trở lên so với điều kiện sản xuất thông thường.</w:t>
      </w:r>
    </w:p>
    <w:p w:rsidR="005A73E3" w:rsidRPr="00482FEA" w:rsidRDefault="005A73E3" w:rsidP="00482FEA">
      <w:pPr>
        <w:spacing w:before="120" w:line="276" w:lineRule="auto"/>
        <w:ind w:firstLine="567"/>
        <w:rPr>
          <w:rFonts w:cs="Times New Roman"/>
          <w:szCs w:val="28"/>
          <w:lang w:val="pt-BR"/>
        </w:rPr>
      </w:pPr>
      <w:r w:rsidRPr="00482FEA">
        <w:rPr>
          <w:rFonts w:cs="Times New Roman"/>
          <w:szCs w:val="28"/>
          <w:lang w:val="pt-BR"/>
        </w:rPr>
        <w:t>Quy ước:</w:t>
      </w:r>
    </w:p>
    <w:p w:rsidR="005A73E3" w:rsidRPr="00482FEA" w:rsidRDefault="005A73E3" w:rsidP="00482FEA">
      <w:pPr>
        <w:spacing w:before="120" w:line="276" w:lineRule="auto"/>
        <w:ind w:firstLine="567"/>
        <w:rPr>
          <w:rFonts w:cs="Times New Roman"/>
          <w:szCs w:val="28"/>
          <w:lang w:val="pt-BR"/>
        </w:rPr>
      </w:pPr>
      <w:r w:rsidRPr="00482FEA">
        <w:rPr>
          <w:rFonts w:cs="Times New Roman"/>
          <w:szCs w:val="28"/>
          <w:lang w:val="pt-BR"/>
        </w:rPr>
        <w:t xml:space="preserve">- Nếu trên cùng một đơn vị diện tích, thủy sản được thu hoạch rải rác, tỉa thưa, thả bù quanh năm (vụ nuôi không rõ ràng) thì diện tích thu hoạch thủy sản tính bằng diện tích mặt nước nuôi trồng thủy sản (tính 01 lần diện tích). </w:t>
      </w:r>
    </w:p>
    <w:p w:rsidR="005A73E3" w:rsidRPr="00482FEA" w:rsidRDefault="005A73E3" w:rsidP="00482FEA">
      <w:pPr>
        <w:spacing w:before="120" w:line="276" w:lineRule="auto"/>
        <w:ind w:firstLine="567"/>
        <w:rPr>
          <w:rFonts w:cs="Times New Roman"/>
          <w:szCs w:val="28"/>
          <w:lang w:val="pt-BR"/>
        </w:rPr>
      </w:pPr>
      <w:r w:rsidRPr="00482FEA">
        <w:rPr>
          <w:rFonts w:cs="Times New Roman"/>
          <w:szCs w:val="28"/>
          <w:lang w:val="pt-BR"/>
        </w:rPr>
        <w:t>- Nếu trên cùng một đơn vị diện tích, hai hay nhiều loại thủy sản được nuôi và thu hoạch đồng thời thì tính diện tích thu hoạch cho loại thủy sản chính. Loại thủy sản chính được xác định theo mục đích ban đầu của người nuôi và thường là loại thủy sản thu được giá trị lớn nhất hoặc loại cho thu hoạch sản lượng lớn nhất.</w:t>
      </w:r>
    </w:p>
    <w:p w:rsidR="005A73E3" w:rsidRPr="00482FEA" w:rsidRDefault="005A73E3" w:rsidP="00482FEA">
      <w:pPr>
        <w:spacing w:before="120" w:line="276" w:lineRule="auto"/>
        <w:ind w:firstLine="567"/>
        <w:rPr>
          <w:rFonts w:cs="Times New Roman"/>
          <w:szCs w:val="28"/>
          <w:lang w:val="pt-BR"/>
        </w:rPr>
      </w:pPr>
      <w:r w:rsidRPr="00482FEA">
        <w:rPr>
          <w:rFonts w:cs="Times New Roman"/>
          <w:szCs w:val="28"/>
          <w:lang w:val="pt-BR"/>
        </w:rPr>
        <w:t>- Nếu trên cùng một đơn vị diện tích, thủy sản được nuôi và thu hoạch nhiều vụ nhưng loại thủy sản nuôi ở các vụ không giống nhau thì tính diện tích theo loại thủy sản được thu hoạch ở từng vụ.</w:t>
      </w:r>
    </w:p>
    <w:p w:rsidR="005A73E3" w:rsidRPr="00482FEA" w:rsidRDefault="005A73E3" w:rsidP="00482FEA">
      <w:pPr>
        <w:spacing w:before="120" w:line="276" w:lineRule="auto"/>
        <w:ind w:firstLine="567"/>
        <w:rPr>
          <w:rFonts w:cs="Times New Roman"/>
          <w:szCs w:val="28"/>
          <w:lang w:val="pt-BR"/>
        </w:rPr>
      </w:pPr>
      <w:r w:rsidRPr="00482FEA">
        <w:rPr>
          <w:rFonts w:cs="Times New Roman"/>
          <w:szCs w:val="28"/>
          <w:lang w:val="pt-BR"/>
        </w:rPr>
        <w:t>- Diện tích mặt nước không ổn định (tăng, giảm theo thời vụ hoặc thuỷ triều,...) thì tính theo mực nước trung bình.</w:t>
      </w:r>
    </w:p>
    <w:p w:rsidR="005A73E3" w:rsidRPr="00482FEA" w:rsidRDefault="005A73E3" w:rsidP="00482FEA">
      <w:pPr>
        <w:tabs>
          <w:tab w:val="left" w:pos="0"/>
          <w:tab w:val="left" w:pos="360"/>
          <w:tab w:val="left" w:pos="900"/>
        </w:tabs>
        <w:spacing w:before="120" w:line="276" w:lineRule="auto"/>
        <w:ind w:firstLine="567"/>
        <w:outlineLvl w:val="0"/>
        <w:rPr>
          <w:rFonts w:cs="Times New Roman"/>
          <w:szCs w:val="28"/>
        </w:rPr>
      </w:pPr>
      <w:bookmarkStart w:id="50" w:name="_Toc153898239"/>
      <w:bookmarkStart w:id="51" w:name="_Toc154240996"/>
      <w:bookmarkStart w:id="52" w:name="_Toc155187589"/>
      <w:r w:rsidRPr="00482FEA">
        <w:rPr>
          <w:rFonts w:cs="Times New Roman"/>
          <w:b/>
          <w:szCs w:val="28"/>
          <w:lang w:val="pt-BR"/>
        </w:rPr>
        <w:t>2. Phân tổ chủ yếu</w:t>
      </w:r>
      <w:bookmarkEnd w:id="50"/>
      <w:bookmarkEnd w:id="51"/>
      <w:bookmarkEnd w:id="52"/>
      <w:r w:rsidRPr="00482FEA">
        <w:rPr>
          <w:rFonts w:cs="Times New Roman"/>
          <w:b/>
          <w:szCs w:val="28"/>
          <w:lang w:val="pt-BR"/>
        </w:rPr>
        <w:t xml:space="preserve">: </w:t>
      </w:r>
      <w:r w:rsidRPr="00482FEA">
        <w:rPr>
          <w:rFonts w:cs="Times New Roman"/>
          <w:szCs w:val="28"/>
          <w:lang w:val="pt-BR"/>
        </w:rPr>
        <w:t>Tỉnh, thành phố trực thuộc trung ương</w:t>
      </w:r>
      <w:r w:rsidR="00B558E1">
        <w:rPr>
          <w:rFonts w:cs="Times New Roman"/>
          <w:szCs w:val="28"/>
          <w:lang w:val="pt-BR"/>
        </w:rPr>
        <w:t xml:space="preserve"> </w:t>
      </w:r>
      <w:r w:rsidR="00E47000">
        <w:rPr>
          <w:rFonts w:cs="Times New Roman"/>
          <w:szCs w:val="28"/>
          <w:lang w:val="pt-BR"/>
        </w:rPr>
        <w:t>có</w:t>
      </w:r>
      <w:r w:rsidR="00590893">
        <w:rPr>
          <w:rFonts w:cs="Times New Roman"/>
          <w:szCs w:val="28"/>
          <w:lang w:val="pt-BR"/>
        </w:rPr>
        <w:t xml:space="preserve"> biển</w:t>
      </w:r>
      <w:r w:rsidRPr="00482FEA">
        <w:rPr>
          <w:rFonts w:cs="Times New Roman"/>
          <w:szCs w:val="28"/>
          <w:lang w:val="pt-BR"/>
        </w:rPr>
        <w:t>.</w:t>
      </w:r>
    </w:p>
    <w:p w:rsidR="005A73E3" w:rsidRPr="00482FEA" w:rsidRDefault="005A73E3" w:rsidP="00482FEA">
      <w:pPr>
        <w:tabs>
          <w:tab w:val="left" w:pos="0"/>
          <w:tab w:val="left" w:pos="360"/>
          <w:tab w:val="left" w:pos="900"/>
        </w:tabs>
        <w:spacing w:before="120" w:line="276" w:lineRule="auto"/>
        <w:ind w:firstLine="567"/>
        <w:outlineLvl w:val="0"/>
        <w:rPr>
          <w:rFonts w:cs="Times New Roman"/>
          <w:szCs w:val="28"/>
          <w:lang w:val="pt-BR"/>
        </w:rPr>
      </w:pPr>
      <w:bookmarkStart w:id="53" w:name="_Toc153898240"/>
      <w:bookmarkStart w:id="54" w:name="_Toc154240997"/>
      <w:bookmarkStart w:id="55" w:name="_Toc155187590"/>
      <w:r w:rsidRPr="00482FEA">
        <w:rPr>
          <w:rFonts w:cs="Times New Roman"/>
          <w:b/>
          <w:szCs w:val="28"/>
          <w:lang w:val="pt-BR"/>
        </w:rPr>
        <w:lastRenderedPageBreak/>
        <w:t xml:space="preserve">3. Kỳ công bố: </w:t>
      </w:r>
      <w:r w:rsidRPr="00482FEA">
        <w:rPr>
          <w:rFonts w:cs="Times New Roman"/>
          <w:szCs w:val="28"/>
          <w:lang w:val="pt-BR"/>
        </w:rPr>
        <w:t>Năm.</w:t>
      </w:r>
      <w:bookmarkEnd w:id="53"/>
      <w:bookmarkEnd w:id="54"/>
      <w:bookmarkEnd w:id="55"/>
    </w:p>
    <w:p w:rsidR="005A73E3" w:rsidRPr="00482FEA" w:rsidRDefault="005A73E3" w:rsidP="00482FEA">
      <w:pPr>
        <w:tabs>
          <w:tab w:val="left" w:pos="0"/>
          <w:tab w:val="left" w:pos="360"/>
          <w:tab w:val="left" w:pos="900"/>
        </w:tabs>
        <w:spacing w:before="120" w:line="276" w:lineRule="auto"/>
        <w:ind w:firstLine="567"/>
        <w:outlineLvl w:val="0"/>
        <w:rPr>
          <w:rFonts w:cs="Times New Roman"/>
          <w:szCs w:val="28"/>
          <w:lang w:val="pt-BR"/>
        </w:rPr>
      </w:pPr>
      <w:bookmarkStart w:id="56" w:name="_Toc153898241"/>
      <w:bookmarkStart w:id="57" w:name="_Toc154240998"/>
      <w:bookmarkStart w:id="58" w:name="_Toc155187591"/>
      <w:r w:rsidRPr="00482FEA">
        <w:rPr>
          <w:rFonts w:cs="Times New Roman"/>
          <w:b/>
          <w:szCs w:val="28"/>
          <w:lang w:val="pt-BR"/>
        </w:rPr>
        <w:t>4. Nguồn số liệu</w:t>
      </w:r>
      <w:bookmarkEnd w:id="56"/>
      <w:bookmarkEnd w:id="57"/>
      <w:bookmarkEnd w:id="58"/>
      <w:r w:rsidRPr="00482FEA">
        <w:rPr>
          <w:rFonts w:cs="Times New Roman"/>
          <w:szCs w:val="28"/>
          <w:lang w:val="pt-BR"/>
        </w:rPr>
        <w:t xml:space="preserve"> </w:t>
      </w:r>
    </w:p>
    <w:p w:rsidR="005A73E3" w:rsidRPr="00482FEA" w:rsidRDefault="005A73E3" w:rsidP="00482FEA">
      <w:pPr>
        <w:tabs>
          <w:tab w:val="left" w:pos="0"/>
          <w:tab w:val="left" w:pos="360"/>
          <w:tab w:val="left" w:pos="900"/>
        </w:tabs>
        <w:spacing w:before="120" w:line="276" w:lineRule="auto"/>
        <w:ind w:firstLine="567"/>
        <w:rPr>
          <w:rFonts w:cs="Times New Roman"/>
          <w:szCs w:val="28"/>
          <w:lang w:val="pt-BR"/>
        </w:rPr>
      </w:pPr>
      <w:r w:rsidRPr="00482FEA">
        <w:rPr>
          <w:rFonts w:cs="Times New Roman"/>
          <w:szCs w:val="28"/>
          <w:lang w:val="pt-BR"/>
        </w:rPr>
        <w:t>- Tổng điều tra nông thôn, nông nghiệp;</w:t>
      </w:r>
    </w:p>
    <w:p w:rsidR="005A73E3" w:rsidRPr="00482FEA" w:rsidRDefault="005A73E3" w:rsidP="00482FEA">
      <w:pPr>
        <w:tabs>
          <w:tab w:val="left" w:pos="0"/>
          <w:tab w:val="left" w:pos="360"/>
          <w:tab w:val="left" w:pos="900"/>
        </w:tabs>
        <w:spacing w:before="120" w:line="276" w:lineRule="auto"/>
        <w:ind w:firstLine="567"/>
        <w:rPr>
          <w:rFonts w:cs="Times New Roman"/>
          <w:szCs w:val="28"/>
          <w:lang w:val="pt-BR"/>
        </w:rPr>
      </w:pPr>
      <w:r w:rsidRPr="00482FEA">
        <w:rPr>
          <w:rFonts w:cs="Times New Roman"/>
          <w:szCs w:val="28"/>
          <w:lang w:val="pt-BR"/>
        </w:rPr>
        <w:t>- Điều tra nông thôn, nông nghiệp giữa kỳ;</w:t>
      </w:r>
    </w:p>
    <w:p w:rsidR="005A73E3" w:rsidRPr="00482FEA" w:rsidRDefault="005A73E3" w:rsidP="00482FEA">
      <w:pPr>
        <w:tabs>
          <w:tab w:val="left" w:pos="0"/>
          <w:tab w:val="left" w:pos="360"/>
          <w:tab w:val="left" w:pos="900"/>
        </w:tabs>
        <w:spacing w:before="120" w:line="276" w:lineRule="auto"/>
        <w:ind w:firstLine="567"/>
        <w:outlineLvl w:val="0"/>
        <w:rPr>
          <w:rFonts w:cs="Times New Roman"/>
          <w:szCs w:val="28"/>
          <w:lang w:val="pt-BR"/>
        </w:rPr>
      </w:pPr>
      <w:bookmarkStart w:id="59" w:name="_Toc153898242"/>
      <w:bookmarkStart w:id="60" w:name="_Toc154240999"/>
      <w:bookmarkStart w:id="61" w:name="_Toc155187592"/>
      <w:r w:rsidRPr="00482FEA">
        <w:rPr>
          <w:rFonts w:cs="Times New Roman"/>
          <w:szCs w:val="28"/>
          <w:lang w:val="pt-BR"/>
        </w:rPr>
        <w:t>- Điều tra thuỷ sản.</w:t>
      </w:r>
      <w:bookmarkEnd w:id="59"/>
      <w:bookmarkEnd w:id="60"/>
      <w:bookmarkEnd w:id="61"/>
    </w:p>
    <w:p w:rsidR="005A73E3" w:rsidRPr="00482FEA" w:rsidRDefault="005A73E3" w:rsidP="00482FEA">
      <w:pPr>
        <w:spacing w:before="120" w:line="276" w:lineRule="auto"/>
        <w:ind w:firstLine="567"/>
        <w:rPr>
          <w:rFonts w:cs="Times New Roman"/>
          <w:szCs w:val="28"/>
        </w:rPr>
      </w:pPr>
      <w:bookmarkStart w:id="62" w:name="_Toc153898243"/>
      <w:bookmarkStart w:id="63" w:name="_Toc154241000"/>
      <w:bookmarkStart w:id="64" w:name="_Toc155187593"/>
      <w:r w:rsidRPr="00482FEA">
        <w:rPr>
          <w:rFonts w:cs="Times New Roman"/>
          <w:b/>
          <w:szCs w:val="28"/>
          <w:lang w:val="pt-BR"/>
        </w:rPr>
        <w:t xml:space="preserve">5. Cơ quan chịu trách nhiệm thu thập, tổng hợp: </w:t>
      </w:r>
      <w:r w:rsidRPr="00482FEA">
        <w:rPr>
          <w:rFonts w:cs="Times New Roman"/>
          <w:szCs w:val="28"/>
        </w:rPr>
        <w:t>Bộ Kế hoạch và Đầu tư (Tổng cục Thống kê).</w:t>
      </w:r>
    </w:p>
    <w:bookmarkEnd w:id="62"/>
    <w:bookmarkEnd w:id="63"/>
    <w:bookmarkEnd w:id="64"/>
    <w:p w:rsidR="005A73E3" w:rsidRPr="00482FEA" w:rsidRDefault="005A73E3" w:rsidP="00482FEA">
      <w:pPr>
        <w:tabs>
          <w:tab w:val="left" w:pos="0"/>
          <w:tab w:val="left" w:pos="360"/>
          <w:tab w:val="left" w:pos="900"/>
        </w:tabs>
        <w:spacing w:before="120" w:line="276" w:lineRule="auto"/>
        <w:ind w:firstLine="567"/>
        <w:outlineLvl w:val="0"/>
        <w:rPr>
          <w:rFonts w:eastAsia="Times New Roman" w:cs="Times New Roman"/>
          <w:b/>
          <w:bCs/>
          <w:szCs w:val="28"/>
        </w:rPr>
      </w:pPr>
    </w:p>
    <w:p w:rsidR="005A73E3" w:rsidRPr="00482FEA" w:rsidRDefault="005A73E3" w:rsidP="00482FEA">
      <w:pPr>
        <w:shd w:val="clear" w:color="auto" w:fill="FFFFFF"/>
        <w:spacing w:before="120" w:line="276" w:lineRule="auto"/>
        <w:ind w:firstLine="567"/>
        <w:rPr>
          <w:rFonts w:eastAsia="Times New Roman" w:cs="Times New Roman"/>
          <w:b/>
          <w:bCs/>
          <w:szCs w:val="28"/>
        </w:rPr>
      </w:pPr>
      <w:r w:rsidRPr="00482FEA">
        <w:rPr>
          <w:rFonts w:eastAsia="Times New Roman" w:cs="Times New Roman"/>
          <w:b/>
          <w:bCs/>
          <w:szCs w:val="28"/>
        </w:rPr>
        <w:t>0</w:t>
      </w:r>
      <w:r w:rsidR="00B558E1">
        <w:rPr>
          <w:rFonts w:eastAsia="Times New Roman" w:cs="Times New Roman"/>
          <w:b/>
          <w:bCs/>
          <w:szCs w:val="28"/>
        </w:rPr>
        <w:t>2</w:t>
      </w:r>
      <w:r w:rsidR="00BA1A27">
        <w:rPr>
          <w:rFonts w:eastAsia="Times New Roman" w:cs="Times New Roman"/>
          <w:b/>
          <w:bCs/>
          <w:szCs w:val="28"/>
        </w:rPr>
        <w:t>18</w:t>
      </w:r>
      <w:r w:rsidRPr="00482FEA">
        <w:rPr>
          <w:rFonts w:eastAsia="Times New Roman" w:cs="Times New Roman"/>
          <w:b/>
          <w:bCs/>
          <w:szCs w:val="28"/>
          <w:lang w:val="vi-VN"/>
        </w:rPr>
        <w:t xml:space="preserve">. </w:t>
      </w:r>
      <w:r w:rsidRPr="00482FEA">
        <w:rPr>
          <w:rFonts w:eastAsia="Times New Roman" w:cs="Times New Roman"/>
          <w:b/>
          <w:bCs/>
          <w:szCs w:val="28"/>
        </w:rPr>
        <w:t xml:space="preserve">Diện tích nuôi trồng thủy sản </w:t>
      </w:r>
      <w:r w:rsidR="00BE09BB">
        <w:rPr>
          <w:rFonts w:eastAsia="Times New Roman" w:cs="Times New Roman"/>
          <w:b/>
          <w:bCs/>
          <w:szCs w:val="28"/>
        </w:rPr>
        <w:t xml:space="preserve">ven </w:t>
      </w:r>
      <w:r w:rsidRPr="00482FEA">
        <w:rPr>
          <w:rFonts w:eastAsia="Times New Roman" w:cs="Times New Roman"/>
          <w:b/>
          <w:bCs/>
          <w:szCs w:val="28"/>
        </w:rPr>
        <w:t xml:space="preserve">biển được chứng nhận thực hành nuôi trồng thủy sản tốt </w:t>
      </w:r>
      <w:r w:rsidRPr="00482FEA">
        <w:rPr>
          <w:rFonts w:eastAsia="Times New Roman" w:cs="Times New Roman"/>
          <w:b/>
          <w:bCs/>
          <w:szCs w:val="28"/>
          <w:lang w:val="vi-VN"/>
        </w:rPr>
        <w:t>(V</w:t>
      </w:r>
      <w:r w:rsidR="00BB1609">
        <w:rPr>
          <w:rFonts w:eastAsia="Times New Roman" w:cs="Times New Roman"/>
          <w:b/>
          <w:bCs/>
          <w:szCs w:val="28"/>
        </w:rPr>
        <w:t>iet</w:t>
      </w:r>
      <w:r w:rsidRPr="00482FEA">
        <w:rPr>
          <w:rFonts w:eastAsia="Times New Roman" w:cs="Times New Roman"/>
          <w:b/>
          <w:bCs/>
          <w:szCs w:val="28"/>
          <w:lang w:val="vi-VN"/>
        </w:rPr>
        <w:t xml:space="preserve">GAP) </w:t>
      </w:r>
      <w:r w:rsidRPr="00482FEA">
        <w:rPr>
          <w:rFonts w:eastAsia="Times New Roman" w:cs="Times New Roman"/>
          <w:b/>
          <w:bCs/>
          <w:szCs w:val="28"/>
        </w:rPr>
        <w:t xml:space="preserve">và tương đương </w:t>
      </w:r>
    </w:p>
    <w:p w:rsidR="005A73E3" w:rsidRPr="00482FEA" w:rsidRDefault="005A73E3" w:rsidP="008A50AA">
      <w:pPr>
        <w:widowControl w:val="0"/>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lang w:val="vi-VN"/>
        </w:rPr>
        <w:t>1. Khái niệm</w:t>
      </w:r>
      <w:r w:rsidRPr="00482FEA">
        <w:rPr>
          <w:rFonts w:eastAsia="Times New Roman" w:cs="Times New Roman"/>
          <w:b/>
          <w:bCs/>
          <w:szCs w:val="28"/>
        </w:rPr>
        <w:t>, phương pháp tính</w:t>
      </w:r>
    </w:p>
    <w:p w:rsidR="005A73E3" w:rsidRPr="00482FEA" w:rsidRDefault="005A73E3" w:rsidP="008A50AA">
      <w:pPr>
        <w:widowControl w:val="0"/>
        <w:shd w:val="clear" w:color="auto" w:fill="FFFFFF"/>
        <w:spacing w:before="120" w:line="276" w:lineRule="auto"/>
        <w:ind w:firstLine="567"/>
        <w:rPr>
          <w:rFonts w:eastAsia="Times New Roman" w:cs="Times New Roman"/>
          <w:szCs w:val="28"/>
          <w:lang w:val="vi-VN"/>
        </w:rPr>
      </w:pPr>
      <w:r w:rsidRPr="00482FEA">
        <w:rPr>
          <w:rFonts w:eastAsia="Times New Roman" w:cs="Times New Roman"/>
          <w:iCs/>
          <w:szCs w:val="28"/>
          <w:lang w:val="vi-VN"/>
        </w:rPr>
        <w:t xml:space="preserve">Diện tích nuôi trồng thủy sản </w:t>
      </w:r>
      <w:r w:rsidRPr="00482FEA">
        <w:rPr>
          <w:rFonts w:eastAsia="Times New Roman" w:cs="Times New Roman"/>
          <w:iCs/>
          <w:szCs w:val="28"/>
        </w:rPr>
        <w:t xml:space="preserve">ven biển </w:t>
      </w:r>
      <w:r w:rsidRPr="00482FEA">
        <w:rPr>
          <w:rFonts w:eastAsia="Times New Roman" w:cs="Times New Roman"/>
          <w:iCs/>
          <w:szCs w:val="28"/>
          <w:lang w:val="vi-VN"/>
        </w:rPr>
        <w:t>áp dụng quy trình thực hành nuôi trồng thủy sản tốt (VietGAP) và tương đương</w:t>
      </w:r>
      <w:r w:rsidRPr="00482FEA">
        <w:rPr>
          <w:rFonts w:eastAsia="Times New Roman" w:cs="Times New Roman"/>
          <w:i/>
          <w:iCs/>
          <w:szCs w:val="28"/>
          <w:lang w:val="vi-VN"/>
        </w:rPr>
        <w:t> </w:t>
      </w:r>
      <w:r w:rsidRPr="00482FEA">
        <w:rPr>
          <w:rFonts w:eastAsia="Times New Roman" w:cs="Times New Roman"/>
          <w:szCs w:val="28"/>
          <w:lang w:val="vi-VN"/>
        </w:rPr>
        <w:t xml:space="preserve">là diện tích mặt nước mặn </w:t>
      </w:r>
      <w:r w:rsidRPr="00482FEA">
        <w:rPr>
          <w:rFonts w:eastAsia="Times New Roman" w:cs="Times New Roman"/>
          <w:szCs w:val="28"/>
        </w:rPr>
        <w:t xml:space="preserve">ven biển </w:t>
      </w:r>
      <w:r w:rsidRPr="00482FEA">
        <w:rPr>
          <w:rFonts w:eastAsia="Times New Roman" w:cs="Times New Roman"/>
          <w:szCs w:val="28"/>
          <w:lang w:val="vi-VN"/>
        </w:rPr>
        <w:t>được sử dụng vào mục đích nuôi trồng thủy sản đạt các tiêu chuẩn chứng nhận thực hành nuôi trồng thủy sản tốt và tương đương.</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iCs/>
          <w:szCs w:val="28"/>
          <w:lang w:val="vi-VN"/>
        </w:rPr>
        <w:t>Thực hành nuôi trồng thủy sản tốt tại Việt Nam (VietGAP)</w:t>
      </w:r>
      <w:r w:rsidRPr="00482FEA">
        <w:rPr>
          <w:rFonts w:eastAsia="Times New Roman" w:cs="Times New Roman"/>
          <w:i/>
          <w:iCs/>
          <w:szCs w:val="28"/>
          <w:lang w:val="vi-VN"/>
        </w:rPr>
        <w:t> </w:t>
      </w:r>
      <w:r w:rsidRPr="00482FEA">
        <w:rPr>
          <w:rFonts w:eastAsia="Times New Roman" w:cs="Times New Roman"/>
          <w:szCs w:val="28"/>
          <w:lang w:val="vi-VN"/>
        </w:rPr>
        <w:t xml:space="preserve">là quy phạm thực hành ứng dụng trong nuôi trồng thủy sản nhằm đảm bảo các yêu cầu về an toàn vệ sinh thực phẩm, giảm thiểu dịch bệnh, giảm thiểu ô nhiễm môi trường sinh thái, đảm bảo trách nhiệm xã hội và truy </w:t>
      </w:r>
      <w:r w:rsidR="00B94799">
        <w:rPr>
          <w:rFonts w:eastAsia="Times New Roman" w:cs="Times New Roman"/>
          <w:szCs w:val="28"/>
        </w:rPr>
        <w:t>xuất</w:t>
      </w:r>
      <w:r w:rsidRPr="00482FEA">
        <w:rPr>
          <w:rFonts w:eastAsia="Times New Roman" w:cs="Times New Roman"/>
          <w:szCs w:val="28"/>
          <w:lang w:val="vi-VN"/>
        </w:rPr>
        <w:t xml:space="preserve"> nguồn gốc sản phẩm.</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lang w:val="vi-VN"/>
        </w:rPr>
        <w:t>Tiêu chuẩn thực hành nuôi trồng thủy sản tương đương VietGAP như các tiêu chuẩn ASC (do Hội đồng quản lý nuôi trồng thủy sản được thành lập bởi Quỹ Quốc tế Bảo vệ Thiên nhiên WWF và Tổ chức Sáng kiến Thương mại Bền vững Hà Lan IDH xây dựng và ban hành); tiêu chuẩn BAP (thực hành nuôi trồng thủy sản tốt nhất do Liên minh Nuôi trồng thủy sản toàn cầu GAA xây dựng và ban hành); tiêu chuẩn nuôi trồng thủy sản hữu cơ…</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xml:space="preserve">Diện tích nuôi trồng thủy sản ven biển được chứng nhận thực hành nuôi trồng thủy sản tốt (VietGAP) và tương đương là kết quả </w:t>
      </w:r>
      <w:r w:rsidRPr="00482FEA">
        <w:rPr>
          <w:rFonts w:eastAsia="Times New Roman" w:cs="Times New Roman"/>
          <w:szCs w:val="28"/>
          <w:lang w:val="vi-VN"/>
        </w:rPr>
        <w:t xml:space="preserve">cộng dồn diện tích nuôi trồng thủy sản </w:t>
      </w:r>
      <w:r w:rsidRPr="00482FEA">
        <w:rPr>
          <w:rFonts w:eastAsia="Times New Roman" w:cs="Times New Roman"/>
          <w:szCs w:val="28"/>
        </w:rPr>
        <w:t xml:space="preserve">ven biển </w:t>
      </w:r>
      <w:r w:rsidRPr="00482FEA">
        <w:rPr>
          <w:rFonts w:eastAsia="Times New Roman" w:cs="Times New Roman"/>
          <w:szCs w:val="28"/>
          <w:lang w:val="vi-VN"/>
        </w:rPr>
        <w:t>được chứng nhận VietGAP hoặc chứng nhận khác tương đương (đang còn hiệu lực) trên địa bàn tại thời điểm báo cáo.</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2</w:t>
      </w:r>
      <w:r w:rsidRPr="00482FEA">
        <w:rPr>
          <w:rFonts w:eastAsia="Times New Roman" w:cs="Times New Roman"/>
          <w:b/>
          <w:bCs/>
          <w:szCs w:val="28"/>
          <w:lang w:val="vi-VN"/>
        </w:rPr>
        <w:t>. Phân tổ chủ yếu</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lang w:val="vi-VN"/>
        </w:rPr>
        <w:t>- Loại chứng nhận;</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lang w:val="vi-VN"/>
        </w:rPr>
        <w:t>- Lo</w:t>
      </w:r>
      <w:r w:rsidRPr="00482FEA">
        <w:rPr>
          <w:rFonts w:eastAsia="Times New Roman" w:cs="Times New Roman"/>
          <w:szCs w:val="28"/>
        </w:rPr>
        <w:t>ạ</w:t>
      </w:r>
      <w:r w:rsidRPr="00482FEA">
        <w:rPr>
          <w:rFonts w:eastAsia="Times New Roman" w:cs="Times New Roman"/>
          <w:szCs w:val="28"/>
          <w:lang w:val="vi-VN"/>
        </w:rPr>
        <w:t>i thủy sản</w:t>
      </w:r>
      <w:r w:rsidRPr="00482FEA">
        <w:rPr>
          <w:rFonts w:eastAsia="Times New Roman" w:cs="Times New Roman"/>
          <w:szCs w:val="28"/>
        </w:rPr>
        <w:t xml:space="preserve"> biển;</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rPr>
        <w:t>- Tỉnh, thành phố trực thuộc trung ương</w:t>
      </w:r>
      <w:r w:rsidR="00B558E1">
        <w:rPr>
          <w:rFonts w:eastAsia="Times New Roman" w:cs="Times New Roman"/>
          <w:szCs w:val="28"/>
        </w:rPr>
        <w:t xml:space="preserve"> </w:t>
      </w:r>
      <w:r w:rsidR="00E47000">
        <w:rPr>
          <w:rFonts w:eastAsia="Times New Roman" w:cs="Times New Roman"/>
          <w:szCs w:val="28"/>
        </w:rPr>
        <w:t>có</w:t>
      </w:r>
      <w:r w:rsidR="00590893">
        <w:rPr>
          <w:rFonts w:eastAsia="Times New Roman" w:cs="Times New Roman"/>
          <w:szCs w:val="28"/>
        </w:rPr>
        <w:t xml:space="preserve"> biển</w:t>
      </w:r>
      <w:r w:rsidRPr="00482FEA">
        <w:rPr>
          <w:rFonts w:eastAsia="Times New Roman" w:cs="Times New Roman"/>
          <w:szCs w:val="28"/>
          <w:lang w:val="vi-VN"/>
        </w:rPr>
        <w:t>.</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lastRenderedPageBreak/>
        <w:t>3</w:t>
      </w:r>
      <w:r w:rsidRPr="00482FEA">
        <w:rPr>
          <w:rFonts w:eastAsia="Times New Roman" w:cs="Times New Roman"/>
          <w:b/>
          <w:bCs/>
          <w:szCs w:val="28"/>
          <w:lang w:val="vi-VN"/>
        </w:rPr>
        <w:t>. Kỳ công bố: </w:t>
      </w:r>
      <w:r w:rsidRPr="00482FEA">
        <w:rPr>
          <w:rFonts w:eastAsia="Times New Roman" w:cs="Times New Roman"/>
          <w:szCs w:val="28"/>
          <w:lang w:val="vi-VN"/>
        </w:rPr>
        <w:t>5 năm.</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4</w:t>
      </w:r>
      <w:r w:rsidRPr="00482FEA">
        <w:rPr>
          <w:rFonts w:eastAsia="Times New Roman" w:cs="Times New Roman"/>
          <w:b/>
          <w:bCs/>
          <w:szCs w:val="28"/>
          <w:lang w:val="vi-VN"/>
        </w:rPr>
        <w:t>. Nguồn số liệu</w:t>
      </w:r>
    </w:p>
    <w:p w:rsidR="00B4672C" w:rsidRPr="00B4672C" w:rsidRDefault="00B4672C" w:rsidP="00B4672C">
      <w:pPr>
        <w:shd w:val="clear" w:color="auto" w:fill="FFFFFF"/>
        <w:spacing w:before="120" w:line="276" w:lineRule="auto"/>
        <w:ind w:firstLine="567"/>
        <w:rPr>
          <w:rFonts w:eastAsia="Times New Roman" w:cs="Times New Roman"/>
          <w:szCs w:val="28"/>
        </w:rPr>
      </w:pPr>
      <w:r>
        <w:rPr>
          <w:rFonts w:eastAsia="Times New Roman" w:cs="Times New Roman"/>
          <w:szCs w:val="28"/>
          <w:lang w:val="vi-VN"/>
        </w:rPr>
        <w:t>- Điều tra thống kê</w:t>
      </w:r>
      <w:r>
        <w:rPr>
          <w:rFonts w:eastAsia="Times New Roman" w:cs="Times New Roman"/>
          <w:szCs w:val="28"/>
        </w:rPr>
        <w:t>;</w:t>
      </w:r>
    </w:p>
    <w:p w:rsidR="005A73E3" w:rsidRPr="00B4672C"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szCs w:val="28"/>
          <w:lang w:val="vi-VN"/>
        </w:rPr>
        <w:t xml:space="preserve">- Chế độ báo cáo thống kê ngành </w:t>
      </w:r>
      <w:r w:rsidRPr="00482FEA">
        <w:rPr>
          <w:rFonts w:eastAsia="Times New Roman" w:cs="Times New Roman"/>
          <w:szCs w:val="28"/>
        </w:rPr>
        <w:t>N</w:t>
      </w:r>
      <w:r w:rsidRPr="00482FEA">
        <w:rPr>
          <w:rFonts w:eastAsia="Times New Roman" w:cs="Times New Roman"/>
          <w:szCs w:val="28"/>
          <w:lang w:val="vi-VN"/>
        </w:rPr>
        <w:t xml:space="preserve">ông nghiệp và </w:t>
      </w:r>
      <w:r w:rsidRPr="00482FEA">
        <w:rPr>
          <w:rFonts w:eastAsia="Times New Roman" w:cs="Times New Roman"/>
          <w:szCs w:val="28"/>
        </w:rPr>
        <w:t>P</w:t>
      </w:r>
      <w:r w:rsidR="00B4672C">
        <w:rPr>
          <w:rFonts w:eastAsia="Times New Roman" w:cs="Times New Roman"/>
          <w:szCs w:val="28"/>
          <w:lang w:val="vi-VN"/>
        </w:rPr>
        <w:t>hát triển nông thôn</w:t>
      </w:r>
      <w:r w:rsidR="00B4672C">
        <w:rPr>
          <w:rFonts w:eastAsia="Times New Roman" w:cs="Times New Roman"/>
          <w:szCs w:val="28"/>
        </w:rPr>
        <w:t>.</w:t>
      </w:r>
    </w:p>
    <w:p w:rsidR="005A73E3" w:rsidRPr="00482FEA" w:rsidRDefault="005A73E3" w:rsidP="00482FEA">
      <w:pPr>
        <w:shd w:val="clear" w:color="auto" w:fill="FFFFFF"/>
        <w:spacing w:before="120" w:line="276" w:lineRule="auto"/>
        <w:ind w:firstLine="567"/>
        <w:rPr>
          <w:rFonts w:eastAsia="Times New Roman" w:cs="Times New Roman"/>
          <w:szCs w:val="28"/>
        </w:rPr>
      </w:pPr>
      <w:r w:rsidRPr="00482FEA">
        <w:rPr>
          <w:rFonts w:eastAsia="Times New Roman" w:cs="Times New Roman"/>
          <w:b/>
          <w:bCs/>
          <w:szCs w:val="28"/>
        </w:rPr>
        <w:t>5</w:t>
      </w:r>
      <w:r w:rsidRPr="00482FEA">
        <w:rPr>
          <w:rFonts w:eastAsia="Times New Roman" w:cs="Times New Roman"/>
          <w:b/>
          <w:bCs/>
          <w:szCs w:val="28"/>
          <w:lang w:val="vi-VN"/>
        </w:rPr>
        <w:t>. Đơn vị chịu trách nhiệm thu thập, tổng hợp: </w:t>
      </w:r>
      <w:r w:rsidRPr="00482FEA">
        <w:rPr>
          <w:rFonts w:eastAsia="Times New Roman" w:cs="Times New Roman"/>
          <w:szCs w:val="28"/>
        </w:rPr>
        <w:t>Bộ Nông nghiệp và Phát triển nông thôn.</w:t>
      </w:r>
    </w:p>
    <w:p w:rsidR="005A73E3" w:rsidRPr="00482FEA" w:rsidRDefault="005A73E3" w:rsidP="00482FEA">
      <w:pPr>
        <w:spacing w:before="120" w:line="276" w:lineRule="auto"/>
        <w:ind w:firstLine="567"/>
        <w:rPr>
          <w:rFonts w:cs="Times New Roman"/>
          <w:szCs w:val="28"/>
        </w:rPr>
      </w:pPr>
    </w:p>
    <w:p w:rsidR="005A73E3" w:rsidRPr="00482FEA" w:rsidRDefault="005A73E3" w:rsidP="00482FEA">
      <w:pPr>
        <w:spacing w:before="120" w:line="276" w:lineRule="auto"/>
        <w:ind w:firstLine="567"/>
        <w:rPr>
          <w:rFonts w:eastAsia="Times New Roman" w:cs="Times New Roman"/>
          <w:b/>
          <w:szCs w:val="28"/>
        </w:rPr>
      </w:pPr>
      <w:r w:rsidRPr="00482FEA">
        <w:rPr>
          <w:rFonts w:eastAsia="Times New Roman" w:cs="Times New Roman"/>
          <w:b/>
          <w:szCs w:val="28"/>
        </w:rPr>
        <w:t>0</w:t>
      </w:r>
      <w:r w:rsidR="00B558E1">
        <w:rPr>
          <w:rFonts w:eastAsia="Times New Roman" w:cs="Times New Roman"/>
          <w:b/>
          <w:szCs w:val="28"/>
        </w:rPr>
        <w:t>2</w:t>
      </w:r>
      <w:r w:rsidR="00BA1A27">
        <w:rPr>
          <w:rFonts w:eastAsia="Times New Roman" w:cs="Times New Roman"/>
          <w:b/>
          <w:szCs w:val="28"/>
        </w:rPr>
        <w:t>19</w:t>
      </w:r>
      <w:r w:rsidRPr="00482FEA">
        <w:rPr>
          <w:rFonts w:eastAsia="Times New Roman" w:cs="Times New Roman"/>
          <w:b/>
          <w:szCs w:val="28"/>
        </w:rPr>
        <w:t>. Sản lượng thủy sản khai thác biển</w:t>
      </w:r>
    </w:p>
    <w:p w:rsidR="005A73E3" w:rsidRPr="00482FEA" w:rsidRDefault="005A73E3" w:rsidP="00482FEA">
      <w:pPr>
        <w:tabs>
          <w:tab w:val="left" w:pos="0"/>
          <w:tab w:val="left" w:pos="360"/>
          <w:tab w:val="left" w:pos="900"/>
        </w:tabs>
        <w:spacing w:before="120" w:line="276" w:lineRule="auto"/>
        <w:ind w:firstLine="567"/>
        <w:rPr>
          <w:rFonts w:eastAsia="Calibri" w:cs="Times New Roman"/>
          <w:b/>
          <w:bCs/>
          <w:szCs w:val="28"/>
          <w:lang w:val="pt-BR"/>
        </w:rPr>
      </w:pPr>
      <w:bookmarkStart w:id="65" w:name="_Toc261591217"/>
      <w:bookmarkStart w:id="66" w:name="_Toc261592418"/>
      <w:bookmarkStart w:id="67" w:name="_Toc261592781"/>
      <w:bookmarkStart w:id="68" w:name="_Toc261593607"/>
      <w:bookmarkStart w:id="69" w:name="_Toc261593912"/>
      <w:bookmarkStart w:id="70" w:name="_Toc267901881"/>
      <w:bookmarkStart w:id="71" w:name="_Toc267903364"/>
      <w:bookmarkStart w:id="72" w:name="_Toc267904570"/>
      <w:bookmarkStart w:id="73" w:name="_Toc268008451"/>
      <w:bookmarkStart w:id="74" w:name="_Toc268008851"/>
      <w:bookmarkStart w:id="75" w:name="_Toc270582166"/>
      <w:bookmarkStart w:id="76" w:name="_Toc270582295"/>
      <w:bookmarkStart w:id="77" w:name="_Toc270582424"/>
      <w:bookmarkStart w:id="78" w:name="_Toc270584775"/>
      <w:r w:rsidRPr="00482FEA">
        <w:rPr>
          <w:rFonts w:eastAsia="Calibri" w:cs="Times New Roman"/>
          <w:b/>
          <w:bCs/>
          <w:szCs w:val="28"/>
          <w:lang w:val="pt-BR"/>
        </w:rPr>
        <w:t>1. Khái niệm, phương pháp tính</w:t>
      </w:r>
    </w:p>
    <w:p w:rsidR="005A73E3" w:rsidRPr="00482FEA" w:rsidRDefault="005A73E3" w:rsidP="00482FEA">
      <w:pPr>
        <w:shd w:val="clear" w:color="auto" w:fill="FFFFFF"/>
        <w:spacing w:before="120" w:line="276" w:lineRule="auto"/>
        <w:ind w:firstLine="567"/>
        <w:rPr>
          <w:rFonts w:eastAsia="Times New Roman" w:cs="Times New Roman"/>
          <w:szCs w:val="28"/>
          <w:lang w:val="x-none" w:eastAsia="x-none"/>
        </w:rPr>
      </w:pPr>
      <w:r w:rsidRPr="00482FEA">
        <w:rPr>
          <w:rFonts w:eastAsia="Times New Roman" w:cs="Times New Roman"/>
          <w:szCs w:val="28"/>
          <w:lang w:val="vi-VN" w:eastAsia="x-none"/>
        </w:rPr>
        <w:t>Sản lượng thủy sản</w:t>
      </w:r>
      <w:r w:rsidRPr="00482FEA">
        <w:rPr>
          <w:rFonts w:eastAsia="Times New Roman" w:cs="Times New Roman"/>
          <w:szCs w:val="28"/>
          <w:lang w:val="x-none" w:eastAsia="x-none"/>
        </w:rPr>
        <w:t xml:space="preserve"> khai thác biển</w:t>
      </w:r>
      <w:r w:rsidRPr="00482FEA">
        <w:rPr>
          <w:rFonts w:eastAsia="Times New Roman" w:cs="Times New Roman"/>
          <w:szCs w:val="28"/>
          <w:lang w:val="vi-VN" w:eastAsia="x-none"/>
        </w:rPr>
        <w:t xml:space="preserve"> là khối lượng sản phẩm hữu ích thu được từ hoạt động khai thác</w:t>
      </w:r>
      <w:r w:rsidRPr="00482FEA">
        <w:rPr>
          <w:rFonts w:eastAsia="Times New Roman" w:cs="Times New Roman"/>
          <w:szCs w:val="28"/>
          <w:lang w:val="x-none" w:eastAsia="x-none"/>
        </w:rPr>
        <w:t xml:space="preserve"> biển</w:t>
      </w:r>
      <w:r w:rsidRPr="00482FEA">
        <w:rPr>
          <w:rFonts w:eastAsia="Times New Roman" w:cs="Times New Roman"/>
          <w:szCs w:val="28"/>
          <w:lang w:val="vi-VN" w:eastAsia="x-none"/>
        </w:rPr>
        <w:t xml:space="preserve"> </w:t>
      </w:r>
      <w:r w:rsidRPr="00482FEA">
        <w:rPr>
          <w:rFonts w:eastAsia="Times New Roman" w:cs="Times New Roman"/>
          <w:szCs w:val="28"/>
          <w:lang w:val="x-none" w:eastAsia="x-none"/>
        </w:rPr>
        <w:t>tr</w:t>
      </w:r>
      <w:r w:rsidRPr="00482FEA">
        <w:rPr>
          <w:rFonts w:eastAsia="Times New Roman" w:cs="Times New Roman"/>
          <w:szCs w:val="28"/>
          <w:lang w:val="vi-VN" w:eastAsia="x-none"/>
        </w:rPr>
        <w:t xml:space="preserve">ong </w:t>
      </w:r>
      <w:r w:rsidR="007E10BF">
        <w:rPr>
          <w:rFonts w:eastAsia="Times New Roman" w:cs="Times New Roman"/>
          <w:szCs w:val="28"/>
          <w:lang w:eastAsia="x-none"/>
        </w:rPr>
        <w:t>kỳ báo cáo</w:t>
      </w:r>
      <w:r w:rsidRPr="00482FEA">
        <w:rPr>
          <w:rFonts w:eastAsia="Times New Roman" w:cs="Times New Roman"/>
          <w:szCs w:val="28"/>
          <w:lang w:val="vi-VN" w:eastAsia="x-none"/>
        </w:rPr>
        <w:t>.</w:t>
      </w:r>
    </w:p>
    <w:p w:rsidR="005A73E3" w:rsidRPr="00482FEA" w:rsidRDefault="005A73E3" w:rsidP="00482FEA">
      <w:pPr>
        <w:shd w:val="clear" w:color="auto" w:fill="FFFFFF"/>
        <w:spacing w:before="120" w:line="276" w:lineRule="auto"/>
        <w:ind w:firstLine="567"/>
        <w:rPr>
          <w:rFonts w:eastAsia="Times New Roman" w:cs="Times New Roman"/>
          <w:spacing w:val="-2"/>
          <w:szCs w:val="28"/>
          <w:lang w:val="x-none" w:eastAsia="x-none"/>
        </w:rPr>
      </w:pPr>
      <w:r w:rsidRPr="00482FEA">
        <w:rPr>
          <w:rFonts w:eastAsia="Times New Roman" w:cs="Times New Roman"/>
          <w:spacing w:val="-2"/>
          <w:szCs w:val="28"/>
          <w:lang w:val="vi-VN" w:eastAsia="x-none"/>
        </w:rPr>
        <w:t xml:space="preserve">Sản lượng thủy sản khai thác </w:t>
      </w:r>
      <w:r w:rsidRPr="00482FEA">
        <w:rPr>
          <w:rFonts w:eastAsia="Times New Roman" w:cs="Times New Roman"/>
          <w:spacing w:val="-2"/>
          <w:szCs w:val="28"/>
          <w:lang w:eastAsia="x-none"/>
        </w:rPr>
        <w:t>b</w:t>
      </w:r>
      <w:r w:rsidRPr="00482FEA">
        <w:rPr>
          <w:rFonts w:eastAsia="Times New Roman" w:cs="Times New Roman"/>
          <w:spacing w:val="-2"/>
          <w:szCs w:val="28"/>
          <w:lang w:val="vi-VN" w:eastAsia="x-none"/>
        </w:rPr>
        <w:t xml:space="preserve">iển </w:t>
      </w:r>
      <w:r w:rsidRPr="00482FEA">
        <w:rPr>
          <w:rFonts w:eastAsia="Times New Roman" w:cs="Times New Roman"/>
          <w:spacing w:val="-2"/>
          <w:szCs w:val="28"/>
          <w:lang w:eastAsia="x-none"/>
        </w:rPr>
        <w:t xml:space="preserve">là sản lượng thủy sản khai thác từ biển </w:t>
      </w:r>
      <w:r w:rsidRPr="00482FEA">
        <w:rPr>
          <w:rFonts w:eastAsia="Times New Roman" w:cs="Times New Roman"/>
          <w:spacing w:val="-2"/>
          <w:szCs w:val="28"/>
          <w:lang w:val="vi-VN" w:eastAsia="x-none"/>
        </w:rPr>
        <w:t>bằng các phương tiện cơ giới và không dùng phương tiện cơ giới (không bao gồm sản lượng hà mã, hải cẩu)</w:t>
      </w:r>
      <w:r w:rsidRPr="00482FEA">
        <w:rPr>
          <w:rFonts w:eastAsia="Times New Roman" w:cs="Times New Roman"/>
          <w:spacing w:val="-2"/>
          <w:szCs w:val="28"/>
          <w:lang w:eastAsia="x-none"/>
        </w:rPr>
        <w:t>,</w:t>
      </w:r>
      <w:r w:rsidRPr="00482FEA">
        <w:rPr>
          <w:rFonts w:eastAsia="Times New Roman" w:cs="Times New Roman"/>
          <w:spacing w:val="-2"/>
          <w:szCs w:val="28"/>
          <w:lang w:val="vi-VN" w:eastAsia="x-none"/>
        </w:rPr>
        <w:t xml:space="preserve"> sẵn sàng cho tiêu dùng (cá, tôm, thủy sản khác còn tươi).</w:t>
      </w:r>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bookmarkStart w:id="79" w:name="_Toc153898217"/>
      <w:bookmarkStart w:id="80" w:name="_Toc154240974"/>
      <w:bookmarkStart w:id="81" w:name="_Toc155187567"/>
      <w:r w:rsidRPr="00482FEA">
        <w:rPr>
          <w:rFonts w:eastAsia="Calibri" w:cs="Times New Roman"/>
          <w:b/>
          <w:szCs w:val="28"/>
          <w:lang w:val="pt-BR"/>
        </w:rPr>
        <w:t>2. Phân tổ chủ yếu</w:t>
      </w:r>
      <w:bookmarkStart w:id="82" w:name="_Toc153898218"/>
      <w:bookmarkStart w:id="83" w:name="_Toc154240975"/>
      <w:bookmarkStart w:id="84" w:name="_Toc155187568"/>
      <w:bookmarkEnd w:id="79"/>
      <w:bookmarkEnd w:id="80"/>
      <w:bookmarkEnd w:id="81"/>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r w:rsidRPr="00482FEA">
        <w:rPr>
          <w:rFonts w:eastAsia="Calibri" w:cs="Times New Roman"/>
          <w:szCs w:val="28"/>
          <w:lang w:val="pt-BR"/>
        </w:rPr>
        <w:t xml:space="preserve">- Loại thủy sản </w:t>
      </w:r>
      <w:r w:rsidR="00590893">
        <w:rPr>
          <w:rFonts w:eastAsia="Calibri" w:cs="Times New Roman"/>
          <w:szCs w:val="28"/>
          <w:lang w:val="pt-BR"/>
        </w:rPr>
        <w:t xml:space="preserve">biển </w:t>
      </w:r>
      <w:r w:rsidRPr="00482FEA">
        <w:rPr>
          <w:rFonts w:eastAsia="Calibri" w:cs="Times New Roman"/>
          <w:szCs w:val="28"/>
          <w:lang w:val="pt-BR"/>
        </w:rPr>
        <w:t>chủ yếu</w:t>
      </w:r>
      <w:bookmarkEnd w:id="82"/>
      <w:bookmarkEnd w:id="83"/>
      <w:bookmarkEnd w:id="84"/>
      <w:r w:rsidRPr="00482FEA">
        <w:rPr>
          <w:rFonts w:eastAsia="Calibri" w:cs="Times New Roman"/>
          <w:szCs w:val="28"/>
          <w:lang w:val="pt-BR"/>
        </w:rPr>
        <w:t>;</w:t>
      </w:r>
    </w:p>
    <w:p w:rsidR="005A73E3" w:rsidRPr="00EC3F10"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r w:rsidRPr="00482FEA">
        <w:rPr>
          <w:rFonts w:eastAsia="Calibri" w:cs="Times New Roman"/>
          <w:szCs w:val="28"/>
          <w:lang w:val="pt-BR"/>
        </w:rPr>
        <w:t xml:space="preserve">- Tỉnh, thành </w:t>
      </w:r>
      <w:r w:rsidRPr="00EC3F10">
        <w:rPr>
          <w:rFonts w:eastAsia="Calibri" w:cs="Times New Roman"/>
          <w:szCs w:val="28"/>
          <w:lang w:val="pt-BR"/>
        </w:rPr>
        <w:t>phố trực thuộc trung ương</w:t>
      </w:r>
      <w:r w:rsidR="00B558E1" w:rsidRPr="00EC3F10">
        <w:rPr>
          <w:rFonts w:eastAsia="Calibri" w:cs="Times New Roman"/>
          <w:szCs w:val="28"/>
          <w:lang w:val="pt-BR"/>
        </w:rPr>
        <w:t xml:space="preserve"> </w:t>
      </w:r>
      <w:r w:rsidR="00E47000">
        <w:rPr>
          <w:rFonts w:eastAsia="Calibri" w:cs="Times New Roman"/>
          <w:szCs w:val="28"/>
          <w:lang w:val="pt-BR"/>
        </w:rPr>
        <w:t>có</w:t>
      </w:r>
      <w:r w:rsidR="00590893" w:rsidRPr="00EC3F10">
        <w:rPr>
          <w:rFonts w:eastAsia="Calibri" w:cs="Times New Roman"/>
          <w:szCs w:val="28"/>
          <w:lang w:val="pt-BR"/>
        </w:rPr>
        <w:t xml:space="preserve"> biển</w:t>
      </w:r>
      <w:r w:rsidRPr="00EC3F10">
        <w:rPr>
          <w:rFonts w:eastAsia="Calibri" w:cs="Times New Roman"/>
          <w:szCs w:val="28"/>
          <w:lang w:val="pt-BR"/>
        </w:rPr>
        <w:t>.</w:t>
      </w:r>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bookmarkStart w:id="85" w:name="_Toc153898220"/>
      <w:bookmarkStart w:id="86" w:name="_Toc154240977"/>
      <w:bookmarkStart w:id="87" w:name="_Toc155187570"/>
      <w:r w:rsidRPr="00EC3F10">
        <w:rPr>
          <w:rFonts w:eastAsia="Calibri" w:cs="Times New Roman"/>
          <w:b/>
          <w:szCs w:val="28"/>
          <w:lang w:val="pt-BR"/>
        </w:rPr>
        <w:t>3. Kỳ công bố:</w:t>
      </w:r>
      <w:r w:rsidRPr="00EC3F10">
        <w:rPr>
          <w:rFonts w:eastAsia="Calibri" w:cs="Times New Roman"/>
          <w:szCs w:val="28"/>
          <w:lang w:val="pt-BR"/>
        </w:rPr>
        <w:t xml:space="preserve"> Năm.</w:t>
      </w:r>
      <w:bookmarkEnd w:id="85"/>
      <w:bookmarkEnd w:id="86"/>
      <w:bookmarkEnd w:id="87"/>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bookmarkStart w:id="88" w:name="_Toc153898221"/>
      <w:bookmarkStart w:id="89" w:name="_Toc154240978"/>
      <w:bookmarkStart w:id="90" w:name="_Toc155187571"/>
      <w:r w:rsidRPr="00482FEA">
        <w:rPr>
          <w:rFonts w:eastAsia="Calibri" w:cs="Times New Roman"/>
          <w:b/>
          <w:szCs w:val="28"/>
          <w:lang w:val="pt-BR"/>
        </w:rPr>
        <w:t xml:space="preserve">4. Nguồn số liệu: </w:t>
      </w:r>
      <w:r w:rsidRPr="00482FEA">
        <w:rPr>
          <w:rFonts w:eastAsia="Calibri" w:cs="Times New Roman"/>
          <w:szCs w:val="28"/>
          <w:lang w:val="pt-BR"/>
        </w:rPr>
        <w:t>Điều tra thuỷ sản.</w:t>
      </w:r>
      <w:bookmarkEnd w:id="88"/>
      <w:bookmarkEnd w:id="89"/>
      <w:bookmarkEnd w:id="90"/>
    </w:p>
    <w:p w:rsidR="005A73E3" w:rsidRPr="00482FEA" w:rsidRDefault="005A73E3" w:rsidP="00482FEA">
      <w:pPr>
        <w:spacing w:before="120" w:line="276" w:lineRule="auto"/>
        <w:ind w:firstLine="567"/>
        <w:rPr>
          <w:rFonts w:cs="Times New Roman"/>
          <w:szCs w:val="28"/>
        </w:rPr>
      </w:pPr>
      <w:r w:rsidRPr="00482FEA">
        <w:rPr>
          <w:rFonts w:eastAsia="Calibri" w:cs="Times New Roman"/>
          <w:b/>
          <w:szCs w:val="28"/>
          <w:lang w:val="pt-BR"/>
        </w:rPr>
        <w:t xml:space="preserve">5. Cơ quan chịu trách nhiệm thu thập, tổng hợp: </w:t>
      </w:r>
      <w:r w:rsidRPr="00482FEA">
        <w:rPr>
          <w:rFonts w:cs="Times New Roman"/>
          <w:szCs w:val="28"/>
        </w:rPr>
        <w:t>Bộ Kế hoạch và Đầu tư (Tổng cục Thống kê).</w:t>
      </w:r>
    </w:p>
    <w:bookmarkEnd w:id="65"/>
    <w:bookmarkEnd w:id="66"/>
    <w:bookmarkEnd w:id="67"/>
    <w:bookmarkEnd w:id="68"/>
    <w:bookmarkEnd w:id="69"/>
    <w:bookmarkEnd w:id="70"/>
    <w:bookmarkEnd w:id="71"/>
    <w:bookmarkEnd w:id="72"/>
    <w:bookmarkEnd w:id="73"/>
    <w:bookmarkEnd w:id="74"/>
    <w:bookmarkEnd w:id="75"/>
    <w:bookmarkEnd w:id="76"/>
    <w:bookmarkEnd w:id="77"/>
    <w:bookmarkEnd w:id="78"/>
    <w:p w:rsidR="005A73E3" w:rsidRPr="00482FEA" w:rsidRDefault="005A73E3" w:rsidP="00482FEA">
      <w:pPr>
        <w:tabs>
          <w:tab w:val="left" w:pos="0"/>
          <w:tab w:val="left" w:pos="360"/>
          <w:tab w:val="left" w:pos="900"/>
        </w:tabs>
        <w:spacing w:before="120" w:line="276" w:lineRule="auto"/>
        <w:ind w:firstLine="567"/>
        <w:rPr>
          <w:rFonts w:cs="Times New Roman"/>
          <w:b/>
          <w:szCs w:val="28"/>
        </w:rPr>
      </w:pPr>
    </w:p>
    <w:p w:rsidR="005A73E3" w:rsidRPr="00482FEA" w:rsidRDefault="005A73E3" w:rsidP="00482FEA">
      <w:pPr>
        <w:spacing w:before="120" w:line="276" w:lineRule="auto"/>
        <w:ind w:firstLine="567"/>
        <w:rPr>
          <w:rFonts w:eastAsia="Times New Roman" w:cs="Times New Roman"/>
          <w:b/>
          <w:szCs w:val="28"/>
        </w:rPr>
      </w:pPr>
      <w:r w:rsidRPr="00482FEA">
        <w:rPr>
          <w:rFonts w:eastAsia="Times New Roman" w:cs="Times New Roman"/>
          <w:b/>
          <w:szCs w:val="28"/>
        </w:rPr>
        <w:t>0</w:t>
      </w:r>
      <w:r w:rsidR="00BA1A27">
        <w:rPr>
          <w:rFonts w:eastAsia="Times New Roman" w:cs="Times New Roman"/>
          <w:b/>
          <w:szCs w:val="28"/>
        </w:rPr>
        <w:t>220</w:t>
      </w:r>
      <w:r w:rsidRPr="00482FEA">
        <w:rPr>
          <w:rFonts w:eastAsia="Times New Roman" w:cs="Times New Roman"/>
          <w:b/>
          <w:szCs w:val="28"/>
        </w:rPr>
        <w:t>. Sản lượng thủy sản nuôi trồng ven biển</w:t>
      </w:r>
    </w:p>
    <w:p w:rsidR="005A73E3" w:rsidRPr="00482FEA" w:rsidRDefault="005A73E3" w:rsidP="00482FEA">
      <w:pPr>
        <w:tabs>
          <w:tab w:val="left" w:pos="0"/>
          <w:tab w:val="left" w:pos="360"/>
          <w:tab w:val="left" w:pos="900"/>
        </w:tabs>
        <w:spacing w:before="120" w:line="276" w:lineRule="auto"/>
        <w:ind w:firstLine="567"/>
        <w:rPr>
          <w:rFonts w:eastAsia="Calibri" w:cs="Times New Roman"/>
          <w:b/>
          <w:bCs/>
          <w:szCs w:val="28"/>
          <w:lang w:val="pt-BR"/>
        </w:rPr>
      </w:pPr>
      <w:r w:rsidRPr="00482FEA">
        <w:rPr>
          <w:rFonts w:eastAsia="Calibri" w:cs="Times New Roman"/>
          <w:b/>
          <w:bCs/>
          <w:szCs w:val="28"/>
          <w:lang w:val="pt-BR"/>
        </w:rPr>
        <w:t>1. Khái niệm, phương pháp tính</w:t>
      </w:r>
    </w:p>
    <w:p w:rsidR="005A73E3" w:rsidRPr="007E10BF" w:rsidRDefault="005A73E3" w:rsidP="00482FEA">
      <w:pPr>
        <w:shd w:val="clear" w:color="auto" w:fill="FFFFFF"/>
        <w:spacing w:before="120" w:line="276" w:lineRule="auto"/>
        <w:ind w:firstLine="567"/>
        <w:rPr>
          <w:rFonts w:eastAsia="Times New Roman" w:cs="Times New Roman"/>
          <w:spacing w:val="2"/>
          <w:szCs w:val="28"/>
          <w:lang w:val="vi-VN" w:eastAsia="x-none"/>
        </w:rPr>
      </w:pPr>
      <w:r w:rsidRPr="007E10BF">
        <w:rPr>
          <w:rFonts w:eastAsia="Times New Roman" w:cs="Times New Roman"/>
          <w:iCs/>
          <w:spacing w:val="2"/>
          <w:szCs w:val="28"/>
          <w:lang w:val="vi-VN" w:eastAsia="x-none"/>
        </w:rPr>
        <w:t>Sản lượng thủy sản nuôi trồng</w:t>
      </w:r>
      <w:r w:rsidRPr="007E10BF">
        <w:rPr>
          <w:rFonts w:eastAsia="Times New Roman" w:cs="Times New Roman"/>
          <w:i/>
          <w:iCs/>
          <w:spacing w:val="2"/>
          <w:szCs w:val="28"/>
          <w:lang w:val="vi-VN" w:eastAsia="x-none"/>
        </w:rPr>
        <w:t> </w:t>
      </w:r>
      <w:r w:rsidRPr="007E10BF">
        <w:rPr>
          <w:rFonts w:eastAsia="Times New Roman" w:cs="Times New Roman"/>
          <w:spacing w:val="2"/>
          <w:szCs w:val="28"/>
          <w:lang w:val="x-none" w:eastAsia="x-none"/>
        </w:rPr>
        <w:t>ven biển l</w:t>
      </w:r>
      <w:r w:rsidRPr="007E10BF">
        <w:rPr>
          <w:rFonts w:eastAsia="Times New Roman" w:cs="Times New Roman"/>
          <w:spacing w:val="2"/>
          <w:szCs w:val="28"/>
          <w:lang w:val="vi-VN" w:eastAsia="x-none"/>
        </w:rPr>
        <w:t>à khối lượng sản phẩm thủy sản</w:t>
      </w:r>
      <w:r w:rsidR="0092527A" w:rsidRPr="007E10BF">
        <w:rPr>
          <w:rFonts w:eastAsia="Times New Roman" w:cs="Times New Roman"/>
          <w:spacing w:val="2"/>
          <w:szCs w:val="28"/>
          <w:lang w:eastAsia="x-none"/>
        </w:rPr>
        <w:t xml:space="preserve"> hữu ích</w:t>
      </w:r>
      <w:r w:rsidRPr="007E10BF">
        <w:rPr>
          <w:rFonts w:eastAsia="Times New Roman" w:cs="Times New Roman"/>
          <w:spacing w:val="2"/>
          <w:szCs w:val="28"/>
          <w:lang w:val="vi-VN" w:eastAsia="x-none"/>
        </w:rPr>
        <w:t xml:space="preserve"> thu được từ các hoạt động nuôi trồng các loại thủy sản </w:t>
      </w:r>
      <w:r w:rsidR="0092527A" w:rsidRPr="007E10BF">
        <w:rPr>
          <w:rFonts w:eastAsia="Times New Roman" w:cs="Times New Roman"/>
          <w:spacing w:val="2"/>
          <w:szCs w:val="28"/>
          <w:lang w:eastAsia="x-none"/>
        </w:rPr>
        <w:t>ven</w:t>
      </w:r>
      <w:r w:rsidRPr="007E10BF">
        <w:rPr>
          <w:rFonts w:eastAsia="Times New Roman" w:cs="Times New Roman"/>
          <w:spacing w:val="2"/>
          <w:szCs w:val="28"/>
          <w:lang w:val="x-none" w:eastAsia="x-none"/>
        </w:rPr>
        <w:t xml:space="preserve"> biển</w:t>
      </w:r>
      <w:r w:rsidRPr="007E10BF">
        <w:rPr>
          <w:rFonts w:eastAsia="Times New Roman" w:cs="Times New Roman"/>
          <w:spacing w:val="2"/>
          <w:szCs w:val="28"/>
          <w:lang w:val="vi-VN" w:eastAsia="x-none"/>
        </w:rPr>
        <w:t xml:space="preserve"> trong </w:t>
      </w:r>
      <w:r w:rsidR="007E10BF" w:rsidRPr="007E10BF">
        <w:rPr>
          <w:rFonts w:eastAsia="Times New Roman" w:cs="Times New Roman"/>
          <w:spacing w:val="2"/>
          <w:szCs w:val="28"/>
          <w:lang w:eastAsia="x-none"/>
        </w:rPr>
        <w:t>kỳ báo cáo</w:t>
      </w:r>
      <w:r w:rsidRPr="007E10BF">
        <w:rPr>
          <w:rFonts w:eastAsia="Times New Roman" w:cs="Times New Roman"/>
          <w:spacing w:val="2"/>
          <w:szCs w:val="28"/>
          <w:lang w:val="vi-VN" w:eastAsia="x-none"/>
        </w:rPr>
        <w:t>.</w:t>
      </w:r>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r w:rsidRPr="00482FEA">
        <w:rPr>
          <w:rFonts w:eastAsia="Calibri" w:cs="Times New Roman"/>
          <w:b/>
          <w:szCs w:val="28"/>
          <w:lang w:val="pt-BR"/>
        </w:rPr>
        <w:t>2. Phân tổ chủ yếu</w:t>
      </w:r>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r w:rsidRPr="00482FEA">
        <w:rPr>
          <w:rFonts w:eastAsia="Calibri" w:cs="Times New Roman"/>
          <w:szCs w:val="28"/>
          <w:lang w:val="pt-BR"/>
        </w:rPr>
        <w:t>- Loại thủy sản chủ yếu</w:t>
      </w:r>
      <w:r w:rsidR="00BB1609">
        <w:rPr>
          <w:rFonts w:eastAsia="Calibri" w:cs="Times New Roman"/>
          <w:szCs w:val="28"/>
          <w:lang w:val="pt-BR"/>
        </w:rPr>
        <w:t>;</w:t>
      </w:r>
    </w:p>
    <w:p w:rsidR="005A73E3" w:rsidRPr="00482FEA"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r w:rsidRPr="00482FEA">
        <w:rPr>
          <w:rFonts w:eastAsia="Calibri" w:cs="Times New Roman"/>
          <w:szCs w:val="28"/>
          <w:lang w:val="pt-BR"/>
        </w:rPr>
        <w:t>- Tỉnh, thành phố trực thuộc trung ương</w:t>
      </w:r>
      <w:r w:rsidR="00B558E1">
        <w:rPr>
          <w:rFonts w:eastAsia="Calibri" w:cs="Times New Roman"/>
          <w:szCs w:val="28"/>
          <w:lang w:val="pt-BR"/>
        </w:rPr>
        <w:t xml:space="preserve"> </w:t>
      </w:r>
      <w:r w:rsidR="00E47000">
        <w:rPr>
          <w:rFonts w:eastAsia="Calibri" w:cs="Times New Roman"/>
          <w:szCs w:val="28"/>
          <w:lang w:val="pt-BR"/>
        </w:rPr>
        <w:t>có</w:t>
      </w:r>
      <w:r w:rsidR="0092527A">
        <w:rPr>
          <w:rFonts w:eastAsia="Calibri" w:cs="Times New Roman"/>
          <w:szCs w:val="28"/>
          <w:lang w:val="pt-BR"/>
        </w:rPr>
        <w:t xml:space="preserve"> biển</w:t>
      </w:r>
      <w:r w:rsidRPr="00482FEA">
        <w:rPr>
          <w:rFonts w:eastAsia="Calibri" w:cs="Times New Roman"/>
          <w:szCs w:val="28"/>
          <w:lang w:val="pt-BR"/>
        </w:rPr>
        <w:t>.</w:t>
      </w:r>
    </w:p>
    <w:p w:rsidR="005A73E3" w:rsidRPr="00EC3F10" w:rsidRDefault="005A73E3" w:rsidP="00482FEA">
      <w:pPr>
        <w:tabs>
          <w:tab w:val="left" w:pos="0"/>
          <w:tab w:val="left" w:pos="360"/>
          <w:tab w:val="left" w:pos="900"/>
        </w:tabs>
        <w:spacing w:before="120" w:line="276" w:lineRule="auto"/>
        <w:ind w:firstLine="567"/>
        <w:outlineLvl w:val="0"/>
        <w:rPr>
          <w:rFonts w:eastAsia="Calibri" w:cs="Times New Roman"/>
          <w:b/>
          <w:szCs w:val="28"/>
          <w:lang w:val="pt-BR"/>
        </w:rPr>
      </w:pPr>
      <w:r w:rsidRPr="00482FEA">
        <w:rPr>
          <w:rFonts w:eastAsia="Calibri" w:cs="Times New Roman"/>
          <w:b/>
          <w:szCs w:val="28"/>
          <w:lang w:val="pt-BR"/>
        </w:rPr>
        <w:t xml:space="preserve">3. Kỳ </w:t>
      </w:r>
      <w:r w:rsidRPr="00EC3F10">
        <w:rPr>
          <w:rFonts w:eastAsia="Calibri" w:cs="Times New Roman"/>
          <w:b/>
          <w:szCs w:val="28"/>
          <w:lang w:val="pt-BR"/>
        </w:rPr>
        <w:t>công bố:</w:t>
      </w:r>
      <w:r w:rsidRPr="00EC3F10">
        <w:rPr>
          <w:rFonts w:eastAsia="Calibri" w:cs="Times New Roman"/>
          <w:szCs w:val="28"/>
          <w:lang w:val="pt-BR"/>
        </w:rPr>
        <w:t xml:space="preserve"> Năm.</w:t>
      </w:r>
    </w:p>
    <w:p w:rsidR="005A73E3" w:rsidRPr="00EC3F10" w:rsidRDefault="005A73E3" w:rsidP="00482FEA">
      <w:pPr>
        <w:tabs>
          <w:tab w:val="left" w:pos="0"/>
          <w:tab w:val="left" w:pos="360"/>
          <w:tab w:val="left" w:pos="900"/>
        </w:tabs>
        <w:spacing w:before="120" w:line="276" w:lineRule="auto"/>
        <w:ind w:firstLine="567"/>
        <w:outlineLvl w:val="0"/>
        <w:rPr>
          <w:rFonts w:eastAsia="Calibri" w:cs="Times New Roman"/>
          <w:szCs w:val="28"/>
          <w:lang w:val="pt-BR"/>
        </w:rPr>
      </w:pPr>
      <w:r w:rsidRPr="00EC3F10">
        <w:rPr>
          <w:rFonts w:eastAsia="Calibri" w:cs="Times New Roman"/>
          <w:b/>
          <w:szCs w:val="28"/>
          <w:lang w:val="pt-BR"/>
        </w:rPr>
        <w:lastRenderedPageBreak/>
        <w:t xml:space="preserve">4. Nguồn số liệu: </w:t>
      </w:r>
      <w:r w:rsidRPr="00EC3F10">
        <w:rPr>
          <w:rFonts w:eastAsia="Calibri" w:cs="Times New Roman"/>
          <w:szCs w:val="28"/>
          <w:lang w:val="pt-BR"/>
        </w:rPr>
        <w:t>Điều tra thuỷ sản.</w:t>
      </w:r>
    </w:p>
    <w:p w:rsidR="005A73E3" w:rsidRPr="00EC3F10" w:rsidRDefault="005A73E3" w:rsidP="00482FEA">
      <w:pPr>
        <w:spacing w:before="120" w:line="276" w:lineRule="auto"/>
        <w:ind w:firstLine="567"/>
        <w:rPr>
          <w:rFonts w:cs="Times New Roman"/>
          <w:szCs w:val="28"/>
        </w:rPr>
      </w:pPr>
      <w:r w:rsidRPr="00EC3F10">
        <w:rPr>
          <w:rFonts w:eastAsia="Calibri" w:cs="Times New Roman"/>
          <w:b/>
          <w:szCs w:val="28"/>
          <w:lang w:val="pt-BR"/>
        </w:rPr>
        <w:t xml:space="preserve">5. Cơ quan chịu trách nhiệm thu thập, tổng hợp: </w:t>
      </w:r>
      <w:r w:rsidRPr="00EC3F10">
        <w:rPr>
          <w:rFonts w:cs="Times New Roman"/>
          <w:szCs w:val="28"/>
        </w:rPr>
        <w:t>Bộ Kế hoạch và Đầu tư (Tổng cục Thống kê).</w:t>
      </w:r>
    </w:p>
    <w:p w:rsidR="00B71FDB" w:rsidRDefault="00B71FDB" w:rsidP="00482FEA">
      <w:pPr>
        <w:pStyle w:val="NormalWeb"/>
        <w:shd w:val="clear" w:color="auto" w:fill="FFFFFF"/>
        <w:spacing w:before="120" w:beforeAutospacing="0" w:after="120" w:afterAutospacing="0" w:line="276" w:lineRule="auto"/>
        <w:ind w:firstLine="567"/>
        <w:jc w:val="both"/>
        <w:rPr>
          <w:b/>
          <w:bCs/>
          <w:sz w:val="28"/>
          <w:szCs w:val="28"/>
          <w:lang w:val="en-US"/>
        </w:rPr>
      </w:pPr>
    </w:p>
    <w:p w:rsidR="00BA1A27" w:rsidRPr="00EC3F10" w:rsidRDefault="00BA1A27" w:rsidP="00BA1A27">
      <w:pPr>
        <w:pStyle w:val="NormalWeb"/>
        <w:shd w:val="clear" w:color="auto" w:fill="FFFFFF"/>
        <w:spacing w:before="120" w:beforeAutospacing="0" w:after="120" w:afterAutospacing="0" w:line="276" w:lineRule="auto"/>
        <w:ind w:firstLine="567"/>
        <w:rPr>
          <w:b/>
          <w:sz w:val="28"/>
          <w:szCs w:val="28"/>
        </w:rPr>
      </w:pPr>
      <w:r w:rsidRPr="00EC3F10">
        <w:rPr>
          <w:b/>
          <w:sz w:val="28"/>
          <w:szCs w:val="28"/>
          <w:lang w:val="en-US"/>
        </w:rPr>
        <w:t>02</w:t>
      </w:r>
      <w:r>
        <w:rPr>
          <w:b/>
          <w:sz w:val="28"/>
          <w:szCs w:val="28"/>
          <w:lang w:val="en-US"/>
        </w:rPr>
        <w:t>21</w:t>
      </w:r>
      <w:r w:rsidRPr="00EC3F10">
        <w:rPr>
          <w:b/>
          <w:sz w:val="28"/>
          <w:szCs w:val="28"/>
        </w:rPr>
        <w:t xml:space="preserve">. Sản lượng </w:t>
      </w:r>
      <w:r w:rsidRPr="00EC3F10">
        <w:rPr>
          <w:b/>
          <w:sz w:val="28"/>
          <w:szCs w:val="28"/>
          <w:lang w:val="en-US"/>
        </w:rPr>
        <w:t xml:space="preserve">khai thác </w:t>
      </w:r>
      <w:r w:rsidRPr="00EC3F10">
        <w:rPr>
          <w:b/>
          <w:sz w:val="28"/>
          <w:szCs w:val="28"/>
        </w:rPr>
        <w:t>dầu</w:t>
      </w:r>
      <w:r w:rsidRPr="00EC3F10">
        <w:rPr>
          <w:b/>
          <w:sz w:val="28"/>
          <w:szCs w:val="28"/>
          <w:lang w:val="en-US"/>
        </w:rPr>
        <w:t>,</w:t>
      </w:r>
      <w:r w:rsidRPr="00EC3F10">
        <w:rPr>
          <w:b/>
          <w:sz w:val="28"/>
          <w:szCs w:val="28"/>
        </w:rPr>
        <w:t xml:space="preserve"> khí </w:t>
      </w:r>
    </w:p>
    <w:p w:rsidR="00BA1A27" w:rsidRPr="00EC3F10" w:rsidRDefault="00BA1A27" w:rsidP="00BA1A27">
      <w:pPr>
        <w:pStyle w:val="NormalWeb"/>
        <w:shd w:val="clear" w:color="auto" w:fill="FFFFFF"/>
        <w:spacing w:before="120" w:beforeAutospacing="0" w:after="120" w:afterAutospacing="0" w:line="276" w:lineRule="auto"/>
        <w:ind w:firstLine="567"/>
        <w:rPr>
          <w:b/>
          <w:sz w:val="28"/>
          <w:szCs w:val="28"/>
        </w:rPr>
      </w:pPr>
      <w:r w:rsidRPr="00EC3F10">
        <w:rPr>
          <w:b/>
          <w:sz w:val="28"/>
          <w:szCs w:val="28"/>
        </w:rPr>
        <w:t>1. Khái niệm, phương pháp tính</w:t>
      </w:r>
    </w:p>
    <w:p w:rsidR="00BA1A27" w:rsidRPr="00EC3F10" w:rsidRDefault="00BA1A27" w:rsidP="00BA1A27">
      <w:pPr>
        <w:pStyle w:val="NormalWeb"/>
        <w:shd w:val="clear" w:color="auto" w:fill="FFFFFF"/>
        <w:spacing w:before="120" w:beforeAutospacing="0" w:after="120" w:afterAutospacing="0" w:line="276" w:lineRule="auto"/>
        <w:ind w:firstLine="567"/>
        <w:jc w:val="both"/>
        <w:rPr>
          <w:sz w:val="28"/>
          <w:szCs w:val="28"/>
        </w:rPr>
      </w:pPr>
      <w:r w:rsidRPr="00EC3F10">
        <w:rPr>
          <w:sz w:val="28"/>
          <w:szCs w:val="28"/>
        </w:rPr>
        <w:t xml:space="preserve">Sản lượng </w:t>
      </w:r>
      <w:r w:rsidRPr="00EC3F10">
        <w:rPr>
          <w:sz w:val="28"/>
          <w:szCs w:val="28"/>
          <w:lang w:val="en-US"/>
        </w:rPr>
        <w:t xml:space="preserve">khai thác </w:t>
      </w:r>
      <w:r w:rsidRPr="00EC3F10">
        <w:rPr>
          <w:sz w:val="28"/>
          <w:szCs w:val="28"/>
        </w:rPr>
        <w:t>dầu</w:t>
      </w:r>
      <w:r w:rsidRPr="00EC3F10">
        <w:rPr>
          <w:sz w:val="28"/>
          <w:szCs w:val="28"/>
          <w:lang w:val="en-US"/>
        </w:rPr>
        <w:t>,</w:t>
      </w:r>
      <w:r w:rsidRPr="00EC3F10">
        <w:rPr>
          <w:sz w:val="28"/>
          <w:szCs w:val="28"/>
        </w:rPr>
        <w:t xml:space="preserve"> khí là tổng khối lượng dầu</w:t>
      </w:r>
      <w:r w:rsidRPr="00EC3F10">
        <w:rPr>
          <w:sz w:val="28"/>
          <w:szCs w:val="28"/>
          <w:lang w:val="en-US"/>
        </w:rPr>
        <w:t>,</w:t>
      </w:r>
      <w:r w:rsidRPr="00EC3F10">
        <w:rPr>
          <w:sz w:val="28"/>
          <w:szCs w:val="28"/>
        </w:rPr>
        <w:t xml:space="preserve"> khí khai thác được </w:t>
      </w:r>
      <w:r w:rsidRPr="00EC3F10">
        <w:rPr>
          <w:sz w:val="28"/>
          <w:szCs w:val="28"/>
          <w:lang w:val="en-US"/>
        </w:rPr>
        <w:t xml:space="preserve">từ </w:t>
      </w:r>
      <w:r w:rsidRPr="00EC3F10">
        <w:rPr>
          <w:sz w:val="28"/>
          <w:szCs w:val="28"/>
        </w:rPr>
        <w:t>biển trong kỳ báo cáo.</w:t>
      </w:r>
    </w:p>
    <w:p w:rsidR="00BA1A27" w:rsidRPr="00394EED" w:rsidRDefault="00BA1A27" w:rsidP="00BA1A27">
      <w:pPr>
        <w:pStyle w:val="NormalWeb"/>
        <w:shd w:val="clear" w:color="auto" w:fill="FFFFFF"/>
        <w:spacing w:before="120" w:beforeAutospacing="0" w:after="120" w:afterAutospacing="0" w:line="276" w:lineRule="auto"/>
        <w:ind w:firstLine="567"/>
        <w:jc w:val="both"/>
        <w:rPr>
          <w:sz w:val="28"/>
          <w:szCs w:val="28"/>
          <w:lang w:val="en-US"/>
        </w:rPr>
      </w:pPr>
      <w:r w:rsidRPr="00EC3F10">
        <w:rPr>
          <w:b/>
          <w:sz w:val="28"/>
          <w:szCs w:val="28"/>
          <w:lang w:val="en-US"/>
        </w:rPr>
        <w:t>2. Phân tổ chủ yếu</w:t>
      </w:r>
      <w:r w:rsidRPr="00EC3F10">
        <w:rPr>
          <w:sz w:val="28"/>
          <w:szCs w:val="28"/>
          <w:lang w:val="en-US"/>
        </w:rPr>
        <w:t>: Loại sản phẩm (</w:t>
      </w:r>
      <w:r w:rsidR="004E0C64">
        <w:rPr>
          <w:sz w:val="28"/>
          <w:szCs w:val="28"/>
          <w:lang w:val="en-US"/>
        </w:rPr>
        <w:t>D</w:t>
      </w:r>
      <w:r w:rsidRPr="00EC3F10">
        <w:rPr>
          <w:sz w:val="28"/>
          <w:szCs w:val="28"/>
          <w:lang w:val="en-US"/>
        </w:rPr>
        <w:t>ầu, khí)</w:t>
      </w:r>
      <w:r>
        <w:rPr>
          <w:sz w:val="28"/>
          <w:szCs w:val="28"/>
          <w:lang w:val="en-US"/>
        </w:rPr>
        <w:t>.</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lang w:val="en-US"/>
        </w:rPr>
      </w:pPr>
      <w:r w:rsidRPr="00394EED">
        <w:rPr>
          <w:b/>
          <w:sz w:val="28"/>
          <w:szCs w:val="28"/>
          <w:lang w:val="en-US"/>
        </w:rPr>
        <w:t xml:space="preserve">3. </w:t>
      </w:r>
      <w:r w:rsidRPr="00394EED">
        <w:rPr>
          <w:b/>
          <w:sz w:val="28"/>
          <w:szCs w:val="28"/>
        </w:rPr>
        <w:t>Kỳ công bố</w:t>
      </w:r>
      <w:r w:rsidRPr="00394EED">
        <w:rPr>
          <w:sz w:val="28"/>
          <w:szCs w:val="28"/>
        </w:rPr>
        <w:t>: Năm</w:t>
      </w:r>
      <w:r w:rsidRPr="00394EED">
        <w:rPr>
          <w:sz w:val="28"/>
          <w:szCs w:val="28"/>
          <w:lang w:val="en-US"/>
        </w:rPr>
        <w:t>.</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b/>
          <w:sz w:val="28"/>
          <w:szCs w:val="28"/>
          <w:lang w:val="en-US"/>
        </w:rPr>
        <w:t xml:space="preserve">4. </w:t>
      </w:r>
      <w:r w:rsidRPr="00394EED">
        <w:rPr>
          <w:b/>
          <w:sz w:val="28"/>
          <w:szCs w:val="28"/>
        </w:rPr>
        <w:t>Nguồn số liệu</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sz w:val="28"/>
          <w:szCs w:val="28"/>
        </w:rPr>
        <w:t>- Điều tra thống kê;</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sz w:val="28"/>
          <w:szCs w:val="28"/>
        </w:rPr>
        <w:t>- Chế độ báo cáo thống kê</w:t>
      </w:r>
      <w:r>
        <w:rPr>
          <w:sz w:val="28"/>
          <w:szCs w:val="28"/>
          <w:lang w:val="en-US"/>
        </w:rPr>
        <w:t xml:space="preserve"> ngành Công Thương</w:t>
      </w:r>
      <w:r w:rsidRPr="00394EED">
        <w:rPr>
          <w:sz w:val="28"/>
          <w:szCs w:val="28"/>
        </w:rPr>
        <w:t>.</w:t>
      </w:r>
    </w:p>
    <w:p w:rsidR="00BA1A27" w:rsidRPr="00394EED" w:rsidRDefault="00BA1A27" w:rsidP="00BA1A27">
      <w:pPr>
        <w:pStyle w:val="NormalWeb"/>
        <w:shd w:val="clear" w:color="auto" w:fill="FFFFFF"/>
        <w:spacing w:before="120" w:beforeAutospacing="0" w:after="120" w:afterAutospacing="0" w:line="276" w:lineRule="auto"/>
        <w:ind w:firstLine="567"/>
        <w:rPr>
          <w:bCs/>
          <w:sz w:val="28"/>
          <w:szCs w:val="28"/>
          <w:lang w:val="en-US"/>
        </w:rPr>
      </w:pPr>
      <w:r w:rsidRPr="00394EED">
        <w:rPr>
          <w:b/>
          <w:bCs/>
          <w:sz w:val="28"/>
          <w:szCs w:val="28"/>
          <w:lang w:val="en-US"/>
        </w:rPr>
        <w:t>5</w:t>
      </w:r>
      <w:r w:rsidRPr="00394EED">
        <w:rPr>
          <w:b/>
          <w:bCs/>
          <w:sz w:val="28"/>
          <w:szCs w:val="28"/>
        </w:rPr>
        <w:t>. Cơ quan chịu trách nhiệm thu thập, tổng hợp</w:t>
      </w:r>
      <w:r>
        <w:rPr>
          <w:b/>
          <w:bCs/>
          <w:sz w:val="28"/>
          <w:szCs w:val="28"/>
          <w:lang w:val="en-US"/>
        </w:rPr>
        <w:t xml:space="preserve">: </w:t>
      </w:r>
      <w:r w:rsidRPr="00394EED">
        <w:rPr>
          <w:bCs/>
          <w:sz w:val="28"/>
          <w:szCs w:val="28"/>
        </w:rPr>
        <w:t xml:space="preserve">Bộ Công </w:t>
      </w:r>
      <w:r>
        <w:rPr>
          <w:bCs/>
          <w:sz w:val="28"/>
          <w:szCs w:val="28"/>
          <w:lang w:val="en-US"/>
        </w:rPr>
        <w:t>T</w:t>
      </w:r>
      <w:r w:rsidRPr="00394EED">
        <w:rPr>
          <w:bCs/>
          <w:sz w:val="28"/>
          <w:szCs w:val="28"/>
        </w:rPr>
        <w:t>hương</w:t>
      </w:r>
      <w:r>
        <w:rPr>
          <w:bCs/>
          <w:sz w:val="28"/>
          <w:szCs w:val="28"/>
          <w:lang w:val="en-US"/>
        </w:rPr>
        <w:t>.</w:t>
      </w:r>
    </w:p>
    <w:p w:rsidR="00BA1A27" w:rsidRPr="00394EED" w:rsidRDefault="00BA1A27" w:rsidP="00BA1A27">
      <w:pPr>
        <w:spacing w:before="120" w:line="276" w:lineRule="auto"/>
        <w:ind w:firstLine="567"/>
        <w:rPr>
          <w:rFonts w:cs="Times New Roman"/>
          <w:b/>
          <w:szCs w:val="28"/>
        </w:rPr>
      </w:pPr>
    </w:p>
    <w:p w:rsidR="00BA1A27" w:rsidRPr="00394EED" w:rsidRDefault="00BA1A27" w:rsidP="00BA1A27">
      <w:pPr>
        <w:pStyle w:val="NormalWeb"/>
        <w:shd w:val="clear" w:color="auto" w:fill="FFFFFF"/>
        <w:spacing w:before="120" w:beforeAutospacing="0" w:after="120" w:afterAutospacing="0" w:line="276" w:lineRule="auto"/>
        <w:ind w:firstLine="567"/>
        <w:rPr>
          <w:b/>
          <w:sz w:val="28"/>
          <w:szCs w:val="28"/>
        </w:rPr>
      </w:pPr>
      <w:r>
        <w:rPr>
          <w:b/>
          <w:bCs/>
          <w:sz w:val="28"/>
          <w:szCs w:val="28"/>
          <w:lang w:val="en-US"/>
        </w:rPr>
        <w:t>0222</w:t>
      </w:r>
      <w:r w:rsidRPr="00394EED">
        <w:rPr>
          <w:b/>
          <w:bCs/>
          <w:sz w:val="28"/>
          <w:szCs w:val="28"/>
        </w:rPr>
        <w:t>. Sản lượng d</w:t>
      </w:r>
      <w:r w:rsidRPr="00394EED">
        <w:rPr>
          <w:b/>
          <w:bCs/>
          <w:sz w:val="28"/>
          <w:szCs w:val="28"/>
          <w:lang w:val="en-US"/>
        </w:rPr>
        <w:t>ầ</w:t>
      </w:r>
      <w:r w:rsidRPr="00394EED">
        <w:rPr>
          <w:b/>
          <w:bCs/>
          <w:sz w:val="28"/>
          <w:szCs w:val="28"/>
        </w:rPr>
        <w:t>u thô được tinh chế</w:t>
      </w:r>
    </w:p>
    <w:p w:rsidR="00BA1A27" w:rsidRPr="00394EED" w:rsidRDefault="00BA1A27" w:rsidP="00BA1A27">
      <w:pPr>
        <w:pStyle w:val="NormalWeb"/>
        <w:shd w:val="clear" w:color="auto" w:fill="FFFFFF"/>
        <w:spacing w:before="120" w:beforeAutospacing="0" w:after="120" w:afterAutospacing="0" w:line="276" w:lineRule="auto"/>
        <w:ind w:firstLine="567"/>
        <w:rPr>
          <w:b/>
          <w:sz w:val="28"/>
          <w:szCs w:val="28"/>
        </w:rPr>
      </w:pPr>
      <w:r w:rsidRPr="00394EED">
        <w:rPr>
          <w:b/>
          <w:sz w:val="28"/>
          <w:szCs w:val="28"/>
        </w:rPr>
        <w:t>1. Khái niệm, phương pháp tính</w:t>
      </w:r>
    </w:p>
    <w:p w:rsidR="00BA1A27" w:rsidRPr="00394EED" w:rsidRDefault="00BA1A27" w:rsidP="00BA1A27">
      <w:pPr>
        <w:pStyle w:val="NormalWeb"/>
        <w:shd w:val="clear" w:color="auto" w:fill="FFFFFF"/>
        <w:spacing w:before="120" w:beforeAutospacing="0" w:after="120" w:afterAutospacing="0" w:line="276" w:lineRule="auto"/>
        <w:ind w:firstLine="567"/>
        <w:jc w:val="both"/>
        <w:rPr>
          <w:sz w:val="28"/>
          <w:szCs w:val="28"/>
        </w:rPr>
      </w:pPr>
      <w:r w:rsidRPr="00394EED">
        <w:rPr>
          <w:sz w:val="28"/>
          <w:szCs w:val="28"/>
        </w:rPr>
        <w:t xml:space="preserve">Sản lượng dầu </w:t>
      </w:r>
      <w:r>
        <w:rPr>
          <w:sz w:val="28"/>
          <w:szCs w:val="28"/>
          <w:lang w:val="en-US"/>
        </w:rPr>
        <w:t xml:space="preserve">thô </w:t>
      </w:r>
      <w:r w:rsidRPr="00394EED">
        <w:rPr>
          <w:sz w:val="28"/>
          <w:szCs w:val="28"/>
          <w:lang w:val="en-US"/>
        </w:rPr>
        <w:t xml:space="preserve">được tinh chế </w:t>
      </w:r>
      <w:r w:rsidRPr="00394EED">
        <w:rPr>
          <w:sz w:val="28"/>
          <w:szCs w:val="28"/>
        </w:rPr>
        <w:t xml:space="preserve">là tổng khối lượng dầu </w:t>
      </w:r>
      <w:r w:rsidRPr="00394EED">
        <w:rPr>
          <w:sz w:val="28"/>
          <w:szCs w:val="28"/>
          <w:lang w:val="en-US"/>
        </w:rPr>
        <w:t>thô</w:t>
      </w:r>
      <w:r w:rsidRPr="00394EED">
        <w:rPr>
          <w:sz w:val="28"/>
          <w:szCs w:val="28"/>
        </w:rPr>
        <w:t xml:space="preserve"> khai thác được </w:t>
      </w:r>
      <w:r w:rsidRPr="00394EED">
        <w:rPr>
          <w:sz w:val="28"/>
          <w:szCs w:val="28"/>
          <w:lang w:val="en-US"/>
        </w:rPr>
        <w:t xml:space="preserve">từ </w:t>
      </w:r>
      <w:r w:rsidRPr="00394EED">
        <w:rPr>
          <w:sz w:val="28"/>
          <w:szCs w:val="28"/>
        </w:rPr>
        <w:t xml:space="preserve">biển </w:t>
      </w:r>
      <w:r>
        <w:rPr>
          <w:sz w:val="28"/>
          <w:szCs w:val="28"/>
          <w:lang w:val="en-US"/>
        </w:rPr>
        <w:t>sau đó được tinh luyện</w:t>
      </w:r>
      <w:r w:rsidRPr="00394EED">
        <w:rPr>
          <w:sz w:val="28"/>
          <w:szCs w:val="28"/>
          <w:lang w:val="en-US"/>
        </w:rPr>
        <w:t xml:space="preserve"> trong các nhà máy thành các sản phẩm tinh chế có thể sử dụng</w:t>
      </w:r>
      <w:r>
        <w:rPr>
          <w:sz w:val="28"/>
          <w:szCs w:val="28"/>
          <w:lang w:val="en-US"/>
        </w:rPr>
        <w:t xml:space="preserve"> (như: Xăng, dầu, đạm,...)</w:t>
      </w:r>
      <w:r w:rsidRPr="00394EED">
        <w:rPr>
          <w:sz w:val="28"/>
          <w:szCs w:val="28"/>
          <w:lang w:val="en-US"/>
        </w:rPr>
        <w:t xml:space="preserve"> </w:t>
      </w:r>
      <w:r w:rsidRPr="00394EED">
        <w:rPr>
          <w:sz w:val="28"/>
          <w:szCs w:val="28"/>
        </w:rPr>
        <w:t>trong kỳ báo cáo.</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lang w:val="en-US"/>
        </w:rPr>
      </w:pPr>
      <w:r w:rsidRPr="00394EED">
        <w:rPr>
          <w:b/>
          <w:sz w:val="28"/>
          <w:szCs w:val="28"/>
        </w:rPr>
        <w:t>2. Kỳ công bố</w:t>
      </w:r>
      <w:r w:rsidRPr="00394EED">
        <w:rPr>
          <w:sz w:val="28"/>
          <w:szCs w:val="28"/>
        </w:rPr>
        <w:t>: Năm</w:t>
      </w:r>
      <w:r w:rsidRPr="00394EED">
        <w:rPr>
          <w:sz w:val="28"/>
          <w:szCs w:val="28"/>
          <w:lang w:val="en-US"/>
        </w:rPr>
        <w:t>.</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b/>
          <w:sz w:val="28"/>
          <w:szCs w:val="28"/>
        </w:rPr>
        <w:t>3. Nguồn số liệu</w:t>
      </w:r>
      <w:r w:rsidRPr="00394EED">
        <w:rPr>
          <w:sz w:val="28"/>
          <w:szCs w:val="28"/>
        </w:rPr>
        <w:t xml:space="preserve"> </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sz w:val="28"/>
          <w:szCs w:val="28"/>
        </w:rPr>
        <w:t>- Điều tra thống kê;</w:t>
      </w:r>
    </w:p>
    <w:p w:rsidR="00BA1A27" w:rsidRPr="00C060F9" w:rsidRDefault="00BA1A27" w:rsidP="00BA1A27">
      <w:pPr>
        <w:pStyle w:val="NormalWeb"/>
        <w:shd w:val="clear" w:color="auto" w:fill="FFFFFF"/>
        <w:spacing w:before="120" w:beforeAutospacing="0" w:after="120" w:afterAutospacing="0" w:line="276" w:lineRule="auto"/>
        <w:ind w:firstLine="567"/>
        <w:rPr>
          <w:sz w:val="28"/>
          <w:szCs w:val="28"/>
          <w:lang w:val="en-US"/>
        </w:rPr>
      </w:pPr>
      <w:r w:rsidRPr="00394EED">
        <w:rPr>
          <w:sz w:val="28"/>
          <w:szCs w:val="28"/>
        </w:rPr>
        <w:t>- Chế độ báo cáo thống kê</w:t>
      </w:r>
      <w:r>
        <w:rPr>
          <w:sz w:val="28"/>
          <w:szCs w:val="28"/>
          <w:lang w:val="en-US"/>
        </w:rPr>
        <w:t xml:space="preserve"> ngành Công Thương</w:t>
      </w:r>
      <w:r w:rsidRPr="00394EED">
        <w:rPr>
          <w:sz w:val="28"/>
          <w:szCs w:val="28"/>
        </w:rPr>
        <w:t>.</w:t>
      </w:r>
    </w:p>
    <w:p w:rsidR="00BA1A27" w:rsidRPr="00394EED" w:rsidRDefault="00BA1A27" w:rsidP="00BA1A27">
      <w:pPr>
        <w:pStyle w:val="NormalWeb"/>
        <w:shd w:val="clear" w:color="auto" w:fill="FFFFFF"/>
        <w:spacing w:before="120" w:beforeAutospacing="0" w:after="120" w:afterAutospacing="0" w:line="276" w:lineRule="auto"/>
        <w:ind w:firstLine="567"/>
        <w:rPr>
          <w:bCs/>
          <w:sz w:val="28"/>
          <w:szCs w:val="28"/>
          <w:lang w:val="en-US"/>
        </w:rPr>
      </w:pPr>
      <w:r w:rsidRPr="00394EED">
        <w:rPr>
          <w:b/>
          <w:bCs/>
          <w:sz w:val="28"/>
          <w:szCs w:val="28"/>
        </w:rPr>
        <w:t>4. Cơ quan chịu trách nhiệm thu thập, tổng hợp</w:t>
      </w:r>
      <w:r>
        <w:rPr>
          <w:b/>
          <w:bCs/>
          <w:sz w:val="28"/>
          <w:szCs w:val="28"/>
          <w:lang w:val="en-US"/>
        </w:rPr>
        <w:t xml:space="preserve">: </w:t>
      </w:r>
      <w:r w:rsidRPr="00394EED">
        <w:rPr>
          <w:bCs/>
          <w:sz w:val="28"/>
          <w:szCs w:val="28"/>
        </w:rPr>
        <w:t xml:space="preserve">Bộ Công </w:t>
      </w:r>
      <w:r>
        <w:rPr>
          <w:bCs/>
          <w:sz w:val="28"/>
          <w:szCs w:val="28"/>
          <w:lang w:val="en-US"/>
        </w:rPr>
        <w:t>T</w:t>
      </w:r>
      <w:r w:rsidRPr="00394EED">
        <w:rPr>
          <w:bCs/>
          <w:sz w:val="28"/>
          <w:szCs w:val="28"/>
        </w:rPr>
        <w:t>hương</w:t>
      </w:r>
      <w:r>
        <w:rPr>
          <w:bCs/>
          <w:sz w:val="28"/>
          <w:szCs w:val="28"/>
          <w:lang w:val="en-US"/>
        </w:rPr>
        <w:t>.</w:t>
      </w:r>
    </w:p>
    <w:p w:rsidR="00BA1A27" w:rsidRDefault="00BA1A27" w:rsidP="00482FEA">
      <w:pPr>
        <w:pStyle w:val="NormalWeb"/>
        <w:shd w:val="clear" w:color="auto" w:fill="FFFFFF"/>
        <w:spacing w:before="120" w:beforeAutospacing="0" w:after="120" w:afterAutospacing="0" w:line="276" w:lineRule="auto"/>
        <w:ind w:firstLine="567"/>
        <w:jc w:val="both"/>
        <w:rPr>
          <w:b/>
          <w:bCs/>
          <w:sz w:val="28"/>
          <w:szCs w:val="28"/>
          <w:lang w:val="en-US"/>
        </w:rPr>
      </w:pP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lang w:val="en-US"/>
        </w:rPr>
      </w:pPr>
      <w:r w:rsidRPr="00EC3F10">
        <w:rPr>
          <w:b/>
          <w:bCs/>
          <w:sz w:val="28"/>
          <w:szCs w:val="28"/>
          <w:lang w:val="en-US"/>
        </w:rPr>
        <w:t>0</w:t>
      </w:r>
      <w:r w:rsidR="00B558E1" w:rsidRPr="00EC3F10">
        <w:rPr>
          <w:b/>
          <w:bCs/>
          <w:sz w:val="28"/>
          <w:szCs w:val="28"/>
          <w:lang w:val="en-US"/>
        </w:rPr>
        <w:t>2</w:t>
      </w:r>
      <w:r w:rsidR="00BA1A27">
        <w:rPr>
          <w:b/>
          <w:bCs/>
          <w:sz w:val="28"/>
          <w:szCs w:val="28"/>
          <w:lang w:val="en-US"/>
        </w:rPr>
        <w:t>23</w:t>
      </w:r>
      <w:r w:rsidRPr="00EC3F10">
        <w:rPr>
          <w:b/>
          <w:bCs/>
          <w:sz w:val="28"/>
          <w:szCs w:val="28"/>
          <w:lang w:val="vi-VN"/>
        </w:rPr>
        <w:t xml:space="preserve">. </w:t>
      </w:r>
      <w:r w:rsidRPr="00EC3F10">
        <w:rPr>
          <w:b/>
          <w:bCs/>
          <w:sz w:val="28"/>
          <w:szCs w:val="28"/>
          <w:lang w:val="en-US"/>
        </w:rPr>
        <w:t>Trị giá xuất khẩu thủy sản biển</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lang w:val="en-US"/>
        </w:rPr>
      </w:pPr>
      <w:r w:rsidRPr="00EC3F10">
        <w:rPr>
          <w:b/>
          <w:bCs/>
          <w:sz w:val="28"/>
          <w:szCs w:val="28"/>
          <w:lang w:val="vi-VN"/>
        </w:rPr>
        <w:t>1. Khái niệm</w:t>
      </w:r>
      <w:r w:rsidRPr="00EC3F10">
        <w:rPr>
          <w:b/>
          <w:bCs/>
          <w:sz w:val="28"/>
          <w:szCs w:val="28"/>
        </w:rPr>
        <w:t>, phương pháp tính</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lang w:val="vi-VN"/>
        </w:rPr>
      </w:pPr>
      <w:r w:rsidRPr="00EC3F10">
        <w:rPr>
          <w:iCs/>
          <w:sz w:val="28"/>
          <w:szCs w:val="28"/>
          <w:lang w:val="vi-VN"/>
        </w:rPr>
        <w:t>Xuất khẩu mặt hàng thủy sản </w:t>
      </w:r>
      <w:r w:rsidRPr="00EC3F10">
        <w:rPr>
          <w:iCs/>
          <w:sz w:val="28"/>
          <w:szCs w:val="28"/>
        </w:rPr>
        <w:t xml:space="preserve">biển </w:t>
      </w:r>
      <w:r w:rsidRPr="00EC3F10">
        <w:rPr>
          <w:sz w:val="28"/>
          <w:szCs w:val="28"/>
          <w:lang w:val="vi-VN"/>
        </w:rPr>
        <w:t xml:space="preserve">là </w:t>
      </w:r>
      <w:r w:rsidRPr="00EC3F10">
        <w:rPr>
          <w:sz w:val="28"/>
          <w:szCs w:val="28"/>
        </w:rPr>
        <w:t>hàng</w:t>
      </w:r>
      <w:r w:rsidRPr="00EC3F10">
        <w:rPr>
          <w:sz w:val="28"/>
          <w:szCs w:val="28"/>
          <w:lang w:val="vi-VN"/>
        </w:rPr>
        <w:t xml:space="preserve"> thủy sản </w:t>
      </w:r>
      <w:r w:rsidRPr="00EC3F10">
        <w:rPr>
          <w:sz w:val="28"/>
          <w:szCs w:val="28"/>
        </w:rPr>
        <w:t xml:space="preserve">biển (có nguồn gốc từ khai thác biển hoặc nuôi trồng ven biển) </w:t>
      </w:r>
      <w:r w:rsidRPr="00EC3F10">
        <w:rPr>
          <w:sz w:val="28"/>
          <w:szCs w:val="28"/>
          <w:lang w:val="vi-VN"/>
        </w:rPr>
        <w:t>của Việt Nam đưa ra nước ngoài. </w:t>
      </w:r>
    </w:p>
    <w:p w:rsidR="005A73E3" w:rsidRPr="00EC3F10" w:rsidRDefault="00482FEA" w:rsidP="00482FEA">
      <w:pPr>
        <w:pStyle w:val="NormalWeb"/>
        <w:shd w:val="clear" w:color="auto" w:fill="FFFFFF"/>
        <w:spacing w:before="120" w:beforeAutospacing="0" w:after="120" w:afterAutospacing="0" w:line="276" w:lineRule="auto"/>
        <w:ind w:firstLine="567"/>
        <w:jc w:val="both"/>
        <w:rPr>
          <w:sz w:val="28"/>
          <w:szCs w:val="28"/>
        </w:rPr>
      </w:pPr>
      <w:r w:rsidRPr="00EC3F10">
        <w:rPr>
          <w:iCs/>
          <w:sz w:val="28"/>
          <w:szCs w:val="28"/>
          <w:lang w:val="en-US"/>
        </w:rPr>
        <w:lastRenderedPageBreak/>
        <w:t>T</w:t>
      </w:r>
      <w:r w:rsidR="005A73E3" w:rsidRPr="00EC3F10">
        <w:rPr>
          <w:iCs/>
          <w:sz w:val="28"/>
          <w:szCs w:val="28"/>
          <w:lang w:val="vi-VN"/>
        </w:rPr>
        <w:t xml:space="preserve">rị </w:t>
      </w:r>
      <w:r w:rsidRPr="00EC3F10">
        <w:rPr>
          <w:iCs/>
          <w:sz w:val="28"/>
          <w:szCs w:val="28"/>
          <w:lang w:val="en-US"/>
        </w:rPr>
        <w:t xml:space="preserve">giá </w:t>
      </w:r>
      <w:r w:rsidR="005A73E3" w:rsidRPr="00EC3F10">
        <w:rPr>
          <w:iCs/>
          <w:sz w:val="28"/>
          <w:szCs w:val="28"/>
          <w:lang w:val="vi-VN"/>
        </w:rPr>
        <w:t>xuất khẩu hàng hóa </w:t>
      </w:r>
      <w:r w:rsidR="005A73E3" w:rsidRPr="00EC3F10">
        <w:rPr>
          <w:sz w:val="28"/>
          <w:szCs w:val="28"/>
          <w:lang w:val="vi-VN"/>
        </w:rPr>
        <w:t>được tính theo</w:t>
      </w:r>
      <w:r w:rsidRPr="00EC3F10">
        <w:rPr>
          <w:sz w:val="28"/>
          <w:szCs w:val="28"/>
          <w:lang w:val="en-US"/>
        </w:rPr>
        <w:t xml:space="preserve"> điều kiện giao hàng</w:t>
      </w:r>
      <w:r w:rsidR="005A73E3" w:rsidRPr="00EC3F10">
        <w:rPr>
          <w:sz w:val="28"/>
          <w:szCs w:val="28"/>
          <w:lang w:val="vi-VN"/>
        </w:rPr>
        <w:t xml:space="preserve"> FOB hoặc tương đương, là giá của hàng hóa tính đến cửa khẩu xuất (không gồm phí bảo hiểm quốc tế và phí vận tải quốc tế), được tính cho một thời kỳ nhất định và tính theo một loại tiền thống nhất là đô la Mỹ.</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sz w:val="28"/>
          <w:szCs w:val="28"/>
          <w:lang w:val="vi-VN"/>
        </w:rPr>
        <w:t>Hàng hóa xuất khẩu gồm toàn bộ hàng hóa có xuất xứ trong nước và hàng tái xuất được đưa ra nước ngoài, trong đó:</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sz w:val="28"/>
          <w:szCs w:val="28"/>
          <w:lang w:val="vi-VN"/>
        </w:rPr>
        <w:t xml:space="preserve">- Hàng </w:t>
      </w:r>
      <w:r w:rsidR="00B71FDB" w:rsidRPr="00EC3F10">
        <w:rPr>
          <w:sz w:val="28"/>
          <w:szCs w:val="28"/>
          <w:lang w:val="en-US"/>
        </w:rPr>
        <w:t xml:space="preserve">hóa </w:t>
      </w:r>
      <w:r w:rsidRPr="00EC3F10">
        <w:rPr>
          <w:sz w:val="28"/>
          <w:szCs w:val="28"/>
          <w:lang w:val="vi-VN"/>
        </w:rPr>
        <w:t xml:space="preserve">có xuất xứ trong nước là hàng hóa được khai thác, sản xuất, chế biến trong nước theo </w:t>
      </w:r>
      <w:r w:rsidR="00B71FDB" w:rsidRPr="00EC3F10">
        <w:rPr>
          <w:sz w:val="28"/>
          <w:szCs w:val="28"/>
          <w:lang w:val="en-US"/>
        </w:rPr>
        <w:t>các quy định về</w:t>
      </w:r>
      <w:r w:rsidRPr="00EC3F10">
        <w:rPr>
          <w:sz w:val="28"/>
          <w:szCs w:val="28"/>
          <w:lang w:val="vi-VN"/>
        </w:rPr>
        <w:t xml:space="preserve"> xuất xứ </w:t>
      </w:r>
      <w:r w:rsidR="00B71FDB" w:rsidRPr="00EC3F10">
        <w:rPr>
          <w:sz w:val="28"/>
          <w:szCs w:val="28"/>
          <w:lang w:val="en-US"/>
        </w:rPr>
        <w:t xml:space="preserve">hàng hóa </w:t>
      </w:r>
      <w:r w:rsidRPr="00EC3F10">
        <w:rPr>
          <w:sz w:val="28"/>
          <w:szCs w:val="28"/>
          <w:lang w:val="vi-VN"/>
        </w:rPr>
        <w:t>của Việt Nam;</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sz w:val="28"/>
          <w:szCs w:val="28"/>
          <w:lang w:val="vi-VN"/>
        </w:rPr>
        <w:t xml:space="preserve">- Hàng </w:t>
      </w:r>
      <w:r w:rsidR="00B71FDB" w:rsidRPr="00EC3F10">
        <w:rPr>
          <w:sz w:val="28"/>
          <w:szCs w:val="28"/>
          <w:lang w:val="en-US"/>
        </w:rPr>
        <w:t xml:space="preserve">hóa </w:t>
      </w:r>
      <w:r w:rsidRPr="00EC3F10">
        <w:rPr>
          <w:sz w:val="28"/>
          <w:szCs w:val="28"/>
          <w:lang w:val="vi-VN"/>
        </w:rPr>
        <w:t xml:space="preserve">tái xuất </w:t>
      </w:r>
      <w:r w:rsidR="00B71FDB" w:rsidRPr="00EC3F10">
        <w:rPr>
          <w:sz w:val="28"/>
          <w:szCs w:val="28"/>
          <w:lang w:val="en-US"/>
        </w:rPr>
        <w:t xml:space="preserve">khẩu </w:t>
      </w:r>
      <w:r w:rsidRPr="00EC3F10">
        <w:rPr>
          <w:sz w:val="28"/>
          <w:szCs w:val="28"/>
          <w:lang w:val="vi-VN"/>
        </w:rPr>
        <w:t xml:space="preserve">là hàng </w:t>
      </w:r>
      <w:r w:rsidR="00B71FDB" w:rsidRPr="00EC3F10">
        <w:rPr>
          <w:sz w:val="28"/>
          <w:szCs w:val="28"/>
          <w:lang w:val="en-US"/>
        </w:rPr>
        <w:t>hóa có xuất xứ nước ngoài mà trước đó đã được nhập khẩu và được thống kê là hàng nhập khẩu, sau đó lại xuất khẩu nguyên trạng hoặc chỉ chế biển giản đơn, bảo quản, đóng gói lại, không làm thay đổi tính chất cơ bản của hàng hóa</w:t>
      </w:r>
      <w:r w:rsidRPr="00EC3F10">
        <w:rPr>
          <w:sz w:val="28"/>
          <w:szCs w:val="28"/>
          <w:lang w:val="vi-VN"/>
        </w:rPr>
        <w:t>.</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sz w:val="28"/>
          <w:szCs w:val="28"/>
          <w:lang w:val="vi-VN"/>
        </w:rPr>
        <w:t>Thị trường xuất khẩu được hiểu là nước/vùng lãnh thổ cuối cùng hàng được chuyển đến theo thỏa thuận với khách hàng nước ngoài.</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b/>
          <w:bCs/>
          <w:sz w:val="28"/>
          <w:szCs w:val="28"/>
        </w:rPr>
        <w:t>2</w:t>
      </w:r>
      <w:r w:rsidRPr="00EC3F10">
        <w:rPr>
          <w:b/>
          <w:bCs/>
          <w:sz w:val="28"/>
          <w:szCs w:val="28"/>
          <w:lang w:val="vi-VN"/>
        </w:rPr>
        <w:t>. Phân tổ chủ yếu</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sz w:val="28"/>
          <w:szCs w:val="28"/>
          <w:lang w:val="vi-VN"/>
        </w:rPr>
        <w:t xml:space="preserve">- Mặt hàng thủy sản </w:t>
      </w:r>
      <w:r w:rsidRPr="00EC3F10">
        <w:rPr>
          <w:sz w:val="28"/>
          <w:szCs w:val="28"/>
        </w:rPr>
        <w:t xml:space="preserve">biển </w:t>
      </w:r>
      <w:r w:rsidRPr="00EC3F10">
        <w:rPr>
          <w:sz w:val="28"/>
          <w:szCs w:val="28"/>
          <w:lang w:val="vi-VN"/>
        </w:rPr>
        <w:t>xuất khẩu;</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sz w:val="28"/>
          <w:szCs w:val="28"/>
          <w:lang w:val="vi-VN"/>
        </w:rPr>
        <w:t>- Thị trường xuất khẩu.</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b/>
          <w:bCs/>
          <w:sz w:val="28"/>
          <w:szCs w:val="28"/>
        </w:rPr>
        <w:t>3</w:t>
      </w:r>
      <w:r w:rsidRPr="00EC3F10">
        <w:rPr>
          <w:b/>
          <w:bCs/>
          <w:sz w:val="28"/>
          <w:szCs w:val="28"/>
          <w:lang w:val="vi-VN"/>
        </w:rPr>
        <w:t>. Kỳ công bố: </w:t>
      </w:r>
      <w:r w:rsidRPr="00EC3F10">
        <w:rPr>
          <w:bCs/>
          <w:sz w:val="28"/>
          <w:szCs w:val="28"/>
          <w:lang w:val="en-US"/>
        </w:rPr>
        <w:t>N</w:t>
      </w:r>
      <w:r w:rsidRPr="00EC3F10">
        <w:rPr>
          <w:sz w:val="28"/>
          <w:szCs w:val="28"/>
          <w:lang w:val="vi-VN"/>
        </w:rPr>
        <w:t>ăm.</w:t>
      </w:r>
    </w:p>
    <w:p w:rsidR="005A73E3" w:rsidRPr="00EC3F10" w:rsidRDefault="005A73E3" w:rsidP="00482FEA">
      <w:pPr>
        <w:pStyle w:val="NormalWeb"/>
        <w:shd w:val="clear" w:color="auto" w:fill="FFFFFF"/>
        <w:spacing w:before="120" w:beforeAutospacing="0" w:after="120" w:afterAutospacing="0" w:line="276" w:lineRule="auto"/>
        <w:ind w:firstLine="567"/>
        <w:jc w:val="both"/>
        <w:rPr>
          <w:sz w:val="28"/>
          <w:szCs w:val="28"/>
        </w:rPr>
      </w:pPr>
      <w:r w:rsidRPr="00EC3F10">
        <w:rPr>
          <w:b/>
          <w:bCs/>
          <w:sz w:val="28"/>
          <w:szCs w:val="28"/>
        </w:rPr>
        <w:t>4</w:t>
      </w:r>
      <w:r w:rsidRPr="00EC3F10">
        <w:rPr>
          <w:b/>
          <w:bCs/>
          <w:sz w:val="28"/>
          <w:szCs w:val="28"/>
          <w:lang w:val="vi-VN"/>
        </w:rPr>
        <w:t>. Nguồn số liệu: </w:t>
      </w:r>
      <w:r w:rsidRPr="00EC3F10">
        <w:rPr>
          <w:bCs/>
          <w:sz w:val="28"/>
          <w:szCs w:val="28"/>
        </w:rPr>
        <w:t>Chế độ báo cáo thống kê</w:t>
      </w:r>
      <w:r w:rsidRPr="00EC3F10">
        <w:rPr>
          <w:bCs/>
          <w:sz w:val="28"/>
          <w:szCs w:val="28"/>
          <w:lang w:val="en-US"/>
        </w:rPr>
        <w:t xml:space="preserve"> ngành Tài chính</w:t>
      </w:r>
      <w:r w:rsidRPr="00EC3F10">
        <w:rPr>
          <w:sz w:val="28"/>
          <w:szCs w:val="28"/>
          <w:lang w:val="vi-VN"/>
        </w:rPr>
        <w:t>.</w:t>
      </w:r>
    </w:p>
    <w:p w:rsidR="005A73E3" w:rsidRPr="00EC3F10" w:rsidRDefault="005A73E3" w:rsidP="00482FEA">
      <w:pPr>
        <w:pStyle w:val="NormalWeb"/>
        <w:shd w:val="clear" w:color="auto" w:fill="FFFFFF"/>
        <w:spacing w:before="120" w:beforeAutospacing="0" w:after="120" w:afterAutospacing="0" w:line="276" w:lineRule="auto"/>
        <w:ind w:firstLine="567"/>
        <w:jc w:val="both"/>
        <w:rPr>
          <w:bCs/>
          <w:sz w:val="28"/>
          <w:szCs w:val="28"/>
          <w:lang w:val="en-US"/>
        </w:rPr>
      </w:pPr>
      <w:r w:rsidRPr="00EC3F10">
        <w:rPr>
          <w:b/>
          <w:bCs/>
          <w:sz w:val="28"/>
          <w:szCs w:val="28"/>
        </w:rPr>
        <w:t>5</w:t>
      </w:r>
      <w:r w:rsidRPr="00EC3F10">
        <w:rPr>
          <w:b/>
          <w:bCs/>
          <w:sz w:val="28"/>
          <w:szCs w:val="28"/>
          <w:lang w:val="vi-VN"/>
        </w:rPr>
        <w:t>. Cơ quan chịu trách nhiệm thu thập, tổng hợp: </w:t>
      </w:r>
      <w:r w:rsidRPr="00EC3F10">
        <w:rPr>
          <w:bCs/>
          <w:sz w:val="28"/>
          <w:szCs w:val="28"/>
        </w:rPr>
        <w:t>Bộ Tài chính (Tổng cục Hải quan)</w:t>
      </w:r>
      <w:r w:rsidRPr="00EC3F10">
        <w:rPr>
          <w:bCs/>
          <w:sz w:val="28"/>
          <w:szCs w:val="28"/>
          <w:lang w:val="en-US"/>
        </w:rPr>
        <w:t>.</w:t>
      </w:r>
    </w:p>
    <w:p w:rsidR="005A73E3" w:rsidRPr="00EC3F10" w:rsidRDefault="005A73E3" w:rsidP="00482FEA">
      <w:pPr>
        <w:spacing w:before="120" w:line="276" w:lineRule="auto"/>
        <w:ind w:firstLine="567"/>
        <w:rPr>
          <w:rFonts w:cs="Times New Roman"/>
          <w:szCs w:val="28"/>
        </w:rPr>
      </w:pPr>
    </w:p>
    <w:p w:rsidR="005A73E3" w:rsidRPr="00482FEA" w:rsidRDefault="00A05BD6" w:rsidP="00482FEA">
      <w:pPr>
        <w:spacing w:before="120" w:line="276" w:lineRule="auto"/>
        <w:ind w:firstLine="567"/>
        <w:rPr>
          <w:rFonts w:cs="Times New Roman"/>
          <w:szCs w:val="28"/>
        </w:rPr>
      </w:pPr>
      <w:r>
        <w:rPr>
          <w:rFonts w:cs="Times New Roman"/>
          <w:b/>
          <w:szCs w:val="28"/>
        </w:rPr>
        <w:t>02</w:t>
      </w:r>
      <w:r w:rsidR="00BA1A27">
        <w:rPr>
          <w:rFonts w:cs="Times New Roman"/>
          <w:b/>
          <w:szCs w:val="28"/>
        </w:rPr>
        <w:t>2</w:t>
      </w:r>
      <w:r>
        <w:rPr>
          <w:rFonts w:cs="Times New Roman"/>
          <w:b/>
          <w:szCs w:val="28"/>
        </w:rPr>
        <w:t>4</w:t>
      </w:r>
      <w:r w:rsidR="005A73E3" w:rsidRPr="00482FEA">
        <w:rPr>
          <w:rFonts w:cs="Times New Roman"/>
          <w:b/>
          <w:szCs w:val="28"/>
        </w:rPr>
        <w:t xml:space="preserve">. Doanh thu vận tải đường biển, kho bãi </w:t>
      </w:r>
      <w:r w:rsidR="00A01FBB">
        <w:rPr>
          <w:rFonts w:cs="Times New Roman"/>
          <w:b/>
          <w:szCs w:val="28"/>
        </w:rPr>
        <w:t xml:space="preserve">biển </w:t>
      </w:r>
      <w:r w:rsidR="005A73E3" w:rsidRPr="00482FEA">
        <w:rPr>
          <w:rFonts w:cs="Times New Roman"/>
          <w:b/>
          <w:szCs w:val="28"/>
        </w:rPr>
        <w:t>và dịch vụ hỗ trợ vận tải đường biển</w:t>
      </w:r>
    </w:p>
    <w:p w:rsidR="005A73E3" w:rsidRPr="00482FEA" w:rsidRDefault="005A73E3" w:rsidP="00482FEA">
      <w:pPr>
        <w:tabs>
          <w:tab w:val="left" w:pos="0"/>
          <w:tab w:val="left" w:pos="360"/>
          <w:tab w:val="left" w:pos="900"/>
        </w:tabs>
        <w:spacing w:before="120" w:line="276" w:lineRule="auto"/>
        <w:ind w:firstLine="567"/>
        <w:rPr>
          <w:rFonts w:cs="Times New Roman"/>
          <w:b/>
          <w:snapToGrid w:val="0"/>
          <w:szCs w:val="28"/>
          <w:lang w:val="pt-BR"/>
        </w:rPr>
      </w:pPr>
      <w:r w:rsidRPr="00482FEA">
        <w:rPr>
          <w:rFonts w:cs="Times New Roman"/>
          <w:b/>
          <w:snapToGrid w:val="0"/>
          <w:szCs w:val="28"/>
          <w:lang w:val="pt-BR"/>
        </w:rPr>
        <w:t>1. Khái niệm, phương pháp tính</w:t>
      </w:r>
    </w:p>
    <w:p w:rsidR="005A73E3" w:rsidRPr="008A50AA" w:rsidRDefault="005A73E3" w:rsidP="00482FEA">
      <w:pPr>
        <w:tabs>
          <w:tab w:val="left" w:pos="0"/>
          <w:tab w:val="left" w:pos="360"/>
          <w:tab w:val="left" w:pos="900"/>
        </w:tabs>
        <w:spacing w:before="120" w:line="276" w:lineRule="auto"/>
        <w:ind w:firstLine="567"/>
        <w:rPr>
          <w:rFonts w:cs="Times New Roman"/>
          <w:snapToGrid w:val="0"/>
          <w:spacing w:val="-4"/>
          <w:szCs w:val="28"/>
          <w:lang w:val="pt-BR"/>
        </w:rPr>
      </w:pPr>
      <w:r w:rsidRPr="008A50AA">
        <w:rPr>
          <w:rFonts w:cs="Times New Roman"/>
          <w:spacing w:val="-4"/>
          <w:szCs w:val="28"/>
        </w:rPr>
        <w:t xml:space="preserve">Doanh thu vận tải đường biển, kho bãi </w:t>
      </w:r>
      <w:r w:rsidR="00A01FBB" w:rsidRPr="008A50AA">
        <w:rPr>
          <w:rFonts w:cs="Times New Roman"/>
          <w:spacing w:val="-4"/>
          <w:szCs w:val="28"/>
        </w:rPr>
        <w:t xml:space="preserve">biển </w:t>
      </w:r>
      <w:r w:rsidRPr="008A50AA">
        <w:rPr>
          <w:rFonts w:cs="Times New Roman"/>
          <w:spacing w:val="-4"/>
          <w:szCs w:val="28"/>
        </w:rPr>
        <w:t>và dịch vụ hỗ trợ vận tải đường biển</w:t>
      </w:r>
      <w:r w:rsidRPr="008A50AA">
        <w:rPr>
          <w:rFonts w:cs="Times New Roman"/>
          <w:snapToGrid w:val="0"/>
          <w:spacing w:val="-4"/>
          <w:szCs w:val="28"/>
          <w:lang w:val="pt-BR"/>
        </w:rPr>
        <w:t xml:space="preserve"> là số tiền thu được sau khi thực hiện dịch vụ kinh doanh vận tải đường biển, kho bãi </w:t>
      </w:r>
      <w:r w:rsidR="00A01FBB" w:rsidRPr="008A50AA">
        <w:rPr>
          <w:rFonts w:cs="Times New Roman"/>
          <w:snapToGrid w:val="0"/>
          <w:spacing w:val="-4"/>
          <w:szCs w:val="28"/>
          <w:lang w:val="pt-BR"/>
        </w:rPr>
        <w:t xml:space="preserve">biển </w:t>
      </w:r>
      <w:r w:rsidRPr="008A50AA">
        <w:rPr>
          <w:rFonts w:cs="Times New Roman"/>
          <w:snapToGrid w:val="0"/>
          <w:spacing w:val="-4"/>
          <w:szCs w:val="28"/>
          <w:lang w:val="pt-BR"/>
        </w:rPr>
        <w:t>và các dịch vụ hỗ trợ vận tải đường biển trong một thời kỳ nhất định gồm:</w:t>
      </w:r>
    </w:p>
    <w:p w:rsidR="005A73E3" w:rsidRPr="00482FEA" w:rsidRDefault="005A73E3" w:rsidP="00482FEA">
      <w:pPr>
        <w:tabs>
          <w:tab w:val="left" w:pos="0"/>
          <w:tab w:val="left" w:pos="360"/>
          <w:tab w:val="left" w:pos="900"/>
        </w:tabs>
        <w:spacing w:before="120" w:line="276" w:lineRule="auto"/>
        <w:ind w:firstLine="567"/>
        <w:rPr>
          <w:rFonts w:cs="Times New Roman"/>
          <w:snapToGrid w:val="0"/>
          <w:szCs w:val="28"/>
          <w:lang w:val="pt-BR"/>
        </w:rPr>
      </w:pPr>
      <w:r w:rsidRPr="00482FEA">
        <w:rPr>
          <w:rFonts w:cs="Times New Roman"/>
          <w:snapToGrid w:val="0"/>
          <w:szCs w:val="28"/>
          <w:lang w:val="pt-BR"/>
        </w:rPr>
        <w:t>- Doanh thu vận tải hành khách đường biển là tổng số tiền thu được sau khi thực hiện dịch vụ phục vụ đi lại trong nước và ngoài nước của hành khách trên các phương tiện vận chuyển đường biển.</w:t>
      </w:r>
    </w:p>
    <w:p w:rsidR="005A73E3" w:rsidRPr="00482FEA" w:rsidRDefault="005A73E3" w:rsidP="00482FEA">
      <w:pPr>
        <w:tabs>
          <w:tab w:val="left" w:pos="0"/>
          <w:tab w:val="left" w:pos="360"/>
          <w:tab w:val="left" w:pos="900"/>
        </w:tabs>
        <w:spacing w:before="120" w:line="276" w:lineRule="auto"/>
        <w:ind w:firstLine="567"/>
        <w:rPr>
          <w:rFonts w:cs="Times New Roman"/>
          <w:snapToGrid w:val="0"/>
          <w:spacing w:val="-4"/>
          <w:szCs w:val="28"/>
          <w:lang w:val="pt-BR"/>
        </w:rPr>
      </w:pPr>
      <w:r w:rsidRPr="00482FEA">
        <w:rPr>
          <w:rFonts w:cs="Times New Roman"/>
          <w:iCs/>
          <w:spacing w:val="-4"/>
          <w:szCs w:val="28"/>
          <w:lang w:val="pt-BR"/>
        </w:rPr>
        <w:t xml:space="preserve">- Doanh thu vận tải hàng hoá đường biển là số tiền </w:t>
      </w:r>
      <w:r w:rsidRPr="00482FEA">
        <w:rPr>
          <w:rFonts w:cs="Times New Roman"/>
          <w:snapToGrid w:val="0"/>
          <w:spacing w:val="-4"/>
          <w:szCs w:val="28"/>
          <w:lang w:val="pt-BR"/>
        </w:rPr>
        <w:t>thu được sau khi thực hiện dịch vụ vận chuyển hàng hoá trong nước và ngoài nước bằng các phương tiện vận chuyển đường biển.</w:t>
      </w:r>
    </w:p>
    <w:p w:rsidR="005A73E3" w:rsidRPr="00394EED" w:rsidRDefault="005A73E3" w:rsidP="00482FEA">
      <w:pPr>
        <w:tabs>
          <w:tab w:val="left" w:pos="0"/>
          <w:tab w:val="left" w:pos="360"/>
          <w:tab w:val="left" w:pos="567"/>
        </w:tabs>
        <w:spacing w:before="120" w:line="276" w:lineRule="auto"/>
        <w:ind w:firstLine="567"/>
        <w:rPr>
          <w:rFonts w:cs="Times New Roman"/>
          <w:bCs/>
          <w:iCs/>
          <w:szCs w:val="28"/>
          <w:lang w:val="pt-BR"/>
        </w:rPr>
      </w:pPr>
      <w:r w:rsidRPr="00482FEA">
        <w:rPr>
          <w:rFonts w:cs="Times New Roman"/>
          <w:iCs/>
          <w:szCs w:val="28"/>
          <w:lang w:val="pt-BR"/>
        </w:rPr>
        <w:lastRenderedPageBreak/>
        <w:t xml:space="preserve">- </w:t>
      </w:r>
      <w:r w:rsidRPr="00394EED">
        <w:rPr>
          <w:rFonts w:cs="Times New Roman"/>
          <w:iCs/>
          <w:szCs w:val="28"/>
          <w:lang w:val="pt-BR"/>
        </w:rPr>
        <w:t xml:space="preserve">Doanh thu dịch vụ kho bãi </w:t>
      </w:r>
      <w:r w:rsidR="00A01FBB">
        <w:rPr>
          <w:rFonts w:cs="Times New Roman"/>
          <w:iCs/>
          <w:szCs w:val="28"/>
          <w:lang w:val="pt-BR"/>
        </w:rPr>
        <w:t xml:space="preserve">biển </w:t>
      </w:r>
      <w:r w:rsidRPr="00394EED">
        <w:rPr>
          <w:rFonts w:cs="Times New Roman"/>
          <w:iCs/>
          <w:szCs w:val="28"/>
          <w:lang w:val="pt-BR"/>
        </w:rPr>
        <w:t>là số tiền thu được do thực hiện các hoạt động cho thuê các loại kho, bãi để lưu giữ, bảo quản hàng hóa được vận chuyển bằng đường biển.</w:t>
      </w:r>
    </w:p>
    <w:p w:rsidR="005A73E3" w:rsidRPr="00482FEA" w:rsidRDefault="005A73E3" w:rsidP="00482FEA">
      <w:pPr>
        <w:tabs>
          <w:tab w:val="left" w:pos="0"/>
          <w:tab w:val="left" w:pos="360"/>
          <w:tab w:val="left" w:pos="900"/>
        </w:tabs>
        <w:spacing w:before="120" w:line="276" w:lineRule="auto"/>
        <w:ind w:firstLine="567"/>
        <w:rPr>
          <w:rFonts w:cs="Times New Roman"/>
          <w:bCs/>
          <w:iCs/>
          <w:szCs w:val="28"/>
          <w:lang w:val="pt-BR"/>
        </w:rPr>
      </w:pPr>
      <w:r w:rsidRPr="00482FEA">
        <w:rPr>
          <w:rFonts w:cs="Times New Roman"/>
          <w:iCs/>
          <w:szCs w:val="28"/>
          <w:lang w:val="pt-BR"/>
        </w:rPr>
        <w:t>- Doanh thu dịch vụ hỗ trợ vận tải đường biển là số tiền thu được do thực hiện các hoạt động dịch vụ hỗ trợ vận tải đường biển, bao gồm:</w:t>
      </w:r>
    </w:p>
    <w:p w:rsidR="005A73E3" w:rsidRPr="00482FEA" w:rsidRDefault="005A73E3" w:rsidP="00482FEA">
      <w:pPr>
        <w:tabs>
          <w:tab w:val="left" w:pos="0"/>
          <w:tab w:val="left" w:pos="360"/>
          <w:tab w:val="left" w:pos="567"/>
        </w:tabs>
        <w:spacing w:before="120" w:line="276" w:lineRule="auto"/>
        <w:ind w:firstLine="567"/>
        <w:rPr>
          <w:rFonts w:cs="Times New Roman"/>
          <w:bCs/>
          <w:iCs/>
          <w:szCs w:val="28"/>
          <w:lang w:val="pt-BR"/>
        </w:rPr>
      </w:pPr>
      <w:r w:rsidRPr="00482FEA">
        <w:rPr>
          <w:rFonts w:cs="Times New Roman"/>
          <w:iCs/>
          <w:szCs w:val="28"/>
          <w:lang w:val="pt-BR"/>
        </w:rPr>
        <w:t>+ Doanh thu dịch vụ bốc xếp hàng hóa đường biển là số tiền thu được từ hoạt động bốc, xếp hàng hoá, hành lý của hành khách lên phương tiện vận chuyển đường biển;</w:t>
      </w:r>
    </w:p>
    <w:p w:rsidR="005A73E3" w:rsidRPr="00482FEA" w:rsidRDefault="005A73E3" w:rsidP="00482FEA">
      <w:pPr>
        <w:tabs>
          <w:tab w:val="left" w:pos="0"/>
          <w:tab w:val="left" w:pos="360"/>
          <w:tab w:val="left" w:pos="567"/>
        </w:tabs>
        <w:spacing w:before="120" w:line="276" w:lineRule="auto"/>
        <w:ind w:firstLine="567"/>
        <w:rPr>
          <w:rFonts w:cs="Times New Roman"/>
          <w:bCs/>
          <w:iCs/>
          <w:szCs w:val="28"/>
        </w:rPr>
      </w:pPr>
      <w:r w:rsidRPr="00482FEA">
        <w:rPr>
          <w:rFonts w:cs="Times New Roman"/>
          <w:iCs/>
          <w:szCs w:val="28"/>
          <w:lang w:val="pt-BR"/>
        </w:rPr>
        <w:t>+ Doanh thu dịch vụ hỗ trợ khác liên quan đến vận tải đường biển.</w:t>
      </w:r>
    </w:p>
    <w:p w:rsidR="005A73E3" w:rsidRPr="00482FEA" w:rsidRDefault="005A73E3" w:rsidP="00482FEA">
      <w:pPr>
        <w:tabs>
          <w:tab w:val="left" w:pos="0"/>
          <w:tab w:val="left" w:pos="360"/>
          <w:tab w:val="left" w:pos="900"/>
        </w:tabs>
        <w:spacing w:before="120" w:line="276" w:lineRule="auto"/>
        <w:ind w:firstLine="567"/>
        <w:rPr>
          <w:rFonts w:cs="Times New Roman"/>
          <w:bCs/>
          <w:iCs/>
          <w:szCs w:val="28"/>
        </w:rPr>
      </w:pPr>
      <w:r w:rsidRPr="00482FEA">
        <w:rPr>
          <w:rFonts w:cs="Times New Roman"/>
          <w:iCs/>
          <w:szCs w:val="28"/>
        </w:rPr>
        <w:t>Công thức tính:</w:t>
      </w:r>
    </w:p>
    <w:tbl>
      <w:tblPr>
        <w:tblW w:w="8940" w:type="dxa"/>
        <w:jc w:val="center"/>
        <w:tblCellMar>
          <w:left w:w="28" w:type="dxa"/>
          <w:right w:w="28" w:type="dxa"/>
        </w:tblCellMar>
        <w:tblLook w:val="04A0" w:firstRow="1" w:lastRow="0" w:firstColumn="1" w:lastColumn="0" w:noHBand="0" w:noVBand="1"/>
      </w:tblPr>
      <w:tblGrid>
        <w:gridCol w:w="2263"/>
        <w:gridCol w:w="446"/>
        <w:gridCol w:w="1273"/>
        <w:gridCol w:w="266"/>
        <w:gridCol w:w="1414"/>
        <w:gridCol w:w="326"/>
        <w:gridCol w:w="1222"/>
        <w:gridCol w:w="450"/>
        <w:gridCol w:w="1280"/>
      </w:tblGrid>
      <w:tr w:rsidR="005A73E3" w:rsidRPr="00231296" w:rsidTr="00E42DD8">
        <w:trPr>
          <w:jc w:val="center"/>
        </w:trPr>
        <w:tc>
          <w:tcPr>
            <w:tcW w:w="2263" w:type="dxa"/>
            <w:vAlign w:val="center"/>
          </w:tcPr>
          <w:p w:rsidR="005A73E3" w:rsidRPr="00231296" w:rsidRDefault="005A73E3" w:rsidP="00E42DD8">
            <w:pPr>
              <w:spacing w:after="0"/>
              <w:ind w:firstLine="0"/>
              <w:jc w:val="center"/>
              <w:rPr>
                <w:rFonts w:cs="Times New Roman"/>
                <w:szCs w:val="28"/>
              </w:rPr>
            </w:pPr>
            <w:r w:rsidRPr="00231296">
              <w:rPr>
                <w:rFonts w:cs="Times New Roman"/>
                <w:szCs w:val="28"/>
              </w:rPr>
              <w:t>Doanh thu vận tải đường biển, kho bãi và dịch vụ hỗ trợ vận tải đường biển</w:t>
            </w:r>
          </w:p>
        </w:tc>
        <w:tc>
          <w:tcPr>
            <w:tcW w:w="446" w:type="dxa"/>
            <w:vAlign w:val="center"/>
          </w:tcPr>
          <w:p w:rsidR="005A73E3" w:rsidRPr="00231296" w:rsidRDefault="005A73E3" w:rsidP="00E42DD8">
            <w:pPr>
              <w:tabs>
                <w:tab w:val="left" w:pos="0"/>
                <w:tab w:val="left" w:pos="360"/>
                <w:tab w:val="left" w:pos="900"/>
              </w:tabs>
              <w:spacing w:after="0"/>
              <w:ind w:firstLine="0"/>
              <w:jc w:val="center"/>
              <w:rPr>
                <w:rFonts w:cs="Times New Roman"/>
                <w:bCs/>
                <w:iCs/>
                <w:szCs w:val="28"/>
              </w:rPr>
            </w:pPr>
            <w:r w:rsidRPr="00231296">
              <w:rPr>
                <w:rFonts w:cs="Times New Roman"/>
                <w:iCs/>
                <w:szCs w:val="28"/>
              </w:rPr>
              <w:t>=</w:t>
            </w:r>
          </w:p>
        </w:tc>
        <w:tc>
          <w:tcPr>
            <w:tcW w:w="1273" w:type="dxa"/>
            <w:vAlign w:val="center"/>
          </w:tcPr>
          <w:p w:rsidR="005A73E3" w:rsidRPr="00231296" w:rsidRDefault="005A73E3" w:rsidP="00E42DD8">
            <w:pPr>
              <w:spacing w:after="0"/>
              <w:ind w:firstLine="0"/>
              <w:jc w:val="center"/>
              <w:rPr>
                <w:rFonts w:cs="Times New Roman"/>
                <w:b/>
                <w:bCs/>
                <w:iCs/>
                <w:szCs w:val="28"/>
              </w:rPr>
            </w:pPr>
            <w:r w:rsidRPr="00231296">
              <w:rPr>
                <w:rFonts w:cs="Times New Roman"/>
                <w:szCs w:val="28"/>
              </w:rPr>
              <w:t xml:space="preserve">Doanh thu vận tải </w:t>
            </w:r>
            <w:r w:rsidRPr="00231296">
              <w:rPr>
                <w:rFonts w:cs="Times New Roman"/>
                <w:szCs w:val="28"/>
              </w:rPr>
              <w:br/>
              <w:t>hành khách đường biển</w:t>
            </w:r>
          </w:p>
        </w:tc>
        <w:tc>
          <w:tcPr>
            <w:tcW w:w="266" w:type="dxa"/>
            <w:vAlign w:val="center"/>
          </w:tcPr>
          <w:p w:rsidR="005A73E3" w:rsidRPr="00231296" w:rsidRDefault="005A73E3" w:rsidP="00E42DD8">
            <w:pPr>
              <w:tabs>
                <w:tab w:val="left" w:pos="0"/>
                <w:tab w:val="left" w:pos="360"/>
                <w:tab w:val="left" w:pos="900"/>
              </w:tabs>
              <w:spacing w:after="0"/>
              <w:ind w:firstLine="0"/>
              <w:jc w:val="center"/>
              <w:rPr>
                <w:rFonts w:cs="Times New Roman"/>
                <w:bCs/>
                <w:iCs/>
                <w:szCs w:val="28"/>
              </w:rPr>
            </w:pPr>
            <w:r w:rsidRPr="00231296">
              <w:rPr>
                <w:rFonts w:cs="Times New Roman"/>
                <w:iCs/>
                <w:szCs w:val="28"/>
              </w:rPr>
              <w:t>+</w:t>
            </w:r>
          </w:p>
        </w:tc>
        <w:tc>
          <w:tcPr>
            <w:tcW w:w="1414" w:type="dxa"/>
            <w:vAlign w:val="center"/>
          </w:tcPr>
          <w:p w:rsidR="005A73E3" w:rsidRPr="00231296" w:rsidRDefault="005A73E3" w:rsidP="00E42DD8">
            <w:pPr>
              <w:spacing w:after="0"/>
              <w:ind w:firstLine="0"/>
              <w:jc w:val="center"/>
              <w:rPr>
                <w:rFonts w:cs="Times New Roman"/>
                <w:szCs w:val="28"/>
              </w:rPr>
            </w:pPr>
            <w:r w:rsidRPr="00231296">
              <w:rPr>
                <w:rFonts w:cs="Times New Roman"/>
                <w:szCs w:val="28"/>
              </w:rPr>
              <w:t xml:space="preserve">Doanh thu vận tải </w:t>
            </w:r>
            <w:r w:rsidRPr="00231296">
              <w:rPr>
                <w:rFonts w:cs="Times New Roman"/>
                <w:szCs w:val="28"/>
              </w:rPr>
              <w:br/>
              <w:t>hàng hóa đường biển</w:t>
            </w:r>
          </w:p>
        </w:tc>
        <w:tc>
          <w:tcPr>
            <w:tcW w:w="326" w:type="dxa"/>
            <w:vAlign w:val="center"/>
          </w:tcPr>
          <w:p w:rsidR="005A73E3" w:rsidRPr="00231296" w:rsidRDefault="005A73E3" w:rsidP="00E42DD8">
            <w:pPr>
              <w:tabs>
                <w:tab w:val="left" w:pos="0"/>
                <w:tab w:val="left" w:pos="360"/>
                <w:tab w:val="left" w:pos="900"/>
              </w:tabs>
              <w:spacing w:after="0"/>
              <w:ind w:firstLine="0"/>
              <w:jc w:val="center"/>
              <w:rPr>
                <w:rFonts w:cs="Times New Roman"/>
                <w:bCs/>
                <w:iCs/>
                <w:szCs w:val="28"/>
              </w:rPr>
            </w:pPr>
            <w:r w:rsidRPr="00231296">
              <w:rPr>
                <w:rFonts w:cs="Times New Roman"/>
                <w:iCs/>
                <w:szCs w:val="28"/>
              </w:rPr>
              <w:t>+</w:t>
            </w:r>
          </w:p>
        </w:tc>
        <w:tc>
          <w:tcPr>
            <w:tcW w:w="1222" w:type="dxa"/>
            <w:vAlign w:val="center"/>
          </w:tcPr>
          <w:p w:rsidR="005A73E3" w:rsidRPr="00231296" w:rsidRDefault="005A73E3" w:rsidP="00E42DD8">
            <w:pPr>
              <w:spacing w:after="0"/>
              <w:ind w:firstLine="0"/>
              <w:jc w:val="center"/>
              <w:rPr>
                <w:rFonts w:cs="Times New Roman"/>
                <w:szCs w:val="28"/>
              </w:rPr>
            </w:pPr>
            <w:r w:rsidRPr="00231296">
              <w:rPr>
                <w:rFonts w:cs="Times New Roman"/>
                <w:szCs w:val="28"/>
              </w:rPr>
              <w:t>Doanh thu dịch vụ kho bãi</w:t>
            </w:r>
            <w:r w:rsidR="00A01FBB">
              <w:rPr>
                <w:rFonts w:cs="Times New Roman"/>
                <w:szCs w:val="28"/>
              </w:rPr>
              <w:t xml:space="preserve"> biển</w:t>
            </w:r>
          </w:p>
        </w:tc>
        <w:tc>
          <w:tcPr>
            <w:tcW w:w="450" w:type="dxa"/>
            <w:vAlign w:val="center"/>
          </w:tcPr>
          <w:p w:rsidR="005A73E3" w:rsidRPr="00231296" w:rsidRDefault="005A73E3" w:rsidP="00E42DD8">
            <w:pPr>
              <w:spacing w:after="0"/>
              <w:ind w:firstLine="0"/>
              <w:jc w:val="center"/>
              <w:rPr>
                <w:rFonts w:cs="Times New Roman"/>
                <w:szCs w:val="28"/>
              </w:rPr>
            </w:pPr>
            <w:r w:rsidRPr="00231296">
              <w:rPr>
                <w:rFonts w:cs="Times New Roman"/>
                <w:iCs/>
                <w:szCs w:val="28"/>
              </w:rPr>
              <w:t>+</w:t>
            </w:r>
          </w:p>
        </w:tc>
        <w:tc>
          <w:tcPr>
            <w:tcW w:w="1280" w:type="dxa"/>
            <w:vAlign w:val="center"/>
          </w:tcPr>
          <w:p w:rsidR="005A73E3" w:rsidRPr="00231296" w:rsidRDefault="005A73E3" w:rsidP="00E42DD8">
            <w:pPr>
              <w:spacing w:after="0"/>
              <w:ind w:firstLine="0"/>
              <w:jc w:val="center"/>
              <w:rPr>
                <w:rFonts w:cs="Times New Roman"/>
                <w:szCs w:val="28"/>
              </w:rPr>
            </w:pPr>
            <w:r w:rsidRPr="00231296">
              <w:rPr>
                <w:rFonts w:cs="Times New Roman"/>
                <w:szCs w:val="28"/>
              </w:rPr>
              <w:t>Doanh thu dịch vụ hỗ trợ vận tải đường biển</w:t>
            </w:r>
          </w:p>
        </w:tc>
      </w:tr>
    </w:tbl>
    <w:p w:rsidR="005A73E3" w:rsidRPr="00231296" w:rsidRDefault="005A73E3" w:rsidP="00394EED">
      <w:pPr>
        <w:tabs>
          <w:tab w:val="left" w:pos="0"/>
          <w:tab w:val="left" w:pos="360"/>
          <w:tab w:val="left" w:pos="900"/>
        </w:tabs>
        <w:spacing w:before="120" w:line="276" w:lineRule="auto"/>
        <w:ind w:firstLine="567"/>
        <w:rPr>
          <w:rFonts w:cs="Times New Roman"/>
          <w:bCs/>
          <w:iCs/>
          <w:szCs w:val="28"/>
        </w:rPr>
      </w:pPr>
      <w:r w:rsidRPr="00231296">
        <w:rPr>
          <w:rFonts w:cs="Times New Roman"/>
          <w:iCs/>
          <w:szCs w:val="28"/>
        </w:rPr>
        <w:t>Trong đó:</w:t>
      </w:r>
    </w:p>
    <w:p w:rsidR="005A73E3" w:rsidRPr="00231296" w:rsidRDefault="005A73E3" w:rsidP="00394EED">
      <w:pPr>
        <w:tabs>
          <w:tab w:val="left" w:pos="360"/>
          <w:tab w:val="left" w:pos="900"/>
          <w:tab w:val="left" w:pos="1134"/>
        </w:tabs>
        <w:spacing w:before="120" w:line="276" w:lineRule="auto"/>
        <w:ind w:firstLine="567"/>
        <w:rPr>
          <w:rFonts w:cs="Times New Roman"/>
          <w:bCs/>
          <w:iCs/>
          <w:szCs w:val="28"/>
        </w:rPr>
      </w:pPr>
      <w:r w:rsidRPr="00231296">
        <w:rPr>
          <w:rFonts w:cs="Times New Roman"/>
          <w:iCs/>
          <w:szCs w:val="28"/>
        </w:rPr>
        <w:t>- Doanh thu vận tải hành khách đường biển được tính bằng số tiền tương đương với lượng vé bán ra hoặc số tiền hành khách phải trả khi đi trên một tuyến đường biển nhất định.</w:t>
      </w:r>
    </w:p>
    <w:p w:rsidR="005A73E3" w:rsidRPr="00231296" w:rsidRDefault="005A73E3" w:rsidP="00394EED">
      <w:pPr>
        <w:tabs>
          <w:tab w:val="left" w:pos="360"/>
          <w:tab w:val="left" w:pos="900"/>
          <w:tab w:val="left" w:pos="1134"/>
        </w:tabs>
        <w:spacing w:before="120" w:line="276" w:lineRule="auto"/>
        <w:ind w:firstLine="567"/>
        <w:rPr>
          <w:rFonts w:cs="Times New Roman"/>
          <w:iCs/>
          <w:szCs w:val="28"/>
        </w:rPr>
      </w:pPr>
      <w:r w:rsidRPr="00231296">
        <w:rPr>
          <w:rFonts w:cs="Times New Roman"/>
          <w:iCs/>
          <w:szCs w:val="28"/>
        </w:rPr>
        <w:t>- Doanh thu vận tải hàng hoá đường biển được tính bằng số hàng hoá thực tế vận chuyển được bằng đường biển (kể cả bao bì nếu có) nhân với đơn giá cước bình quân thực tế (theo chế độ quy định của nhà nước hoặc theo thỏa thuận của chủ hàng và chủ phương tiện).</w:t>
      </w:r>
    </w:p>
    <w:p w:rsidR="005A73E3" w:rsidRPr="008A50AA" w:rsidRDefault="005A73E3" w:rsidP="00394EED">
      <w:pPr>
        <w:tabs>
          <w:tab w:val="left" w:pos="360"/>
          <w:tab w:val="left" w:pos="900"/>
          <w:tab w:val="left" w:pos="1134"/>
        </w:tabs>
        <w:spacing w:before="120" w:line="276" w:lineRule="auto"/>
        <w:ind w:firstLine="567"/>
        <w:rPr>
          <w:rFonts w:cs="Times New Roman"/>
          <w:bCs/>
          <w:iCs/>
          <w:spacing w:val="-4"/>
          <w:szCs w:val="28"/>
        </w:rPr>
      </w:pPr>
      <w:r w:rsidRPr="00231296">
        <w:rPr>
          <w:rFonts w:cs="Times New Roman"/>
          <w:iCs/>
          <w:szCs w:val="28"/>
        </w:rPr>
        <w:t xml:space="preserve">- </w:t>
      </w:r>
      <w:r w:rsidRPr="008A50AA">
        <w:rPr>
          <w:rFonts w:cs="Times New Roman"/>
          <w:iCs/>
          <w:spacing w:val="-4"/>
          <w:szCs w:val="28"/>
        </w:rPr>
        <w:t xml:space="preserve">Doanh thu dịch vụ kho bãi </w:t>
      </w:r>
      <w:r w:rsidR="00A01FBB" w:rsidRPr="008A50AA">
        <w:rPr>
          <w:rFonts w:cs="Times New Roman"/>
          <w:iCs/>
          <w:spacing w:val="-4"/>
          <w:szCs w:val="28"/>
        </w:rPr>
        <w:t xml:space="preserve">biển </w:t>
      </w:r>
      <w:r w:rsidRPr="008A50AA">
        <w:rPr>
          <w:rFonts w:cs="Times New Roman"/>
          <w:iCs/>
          <w:spacing w:val="-4"/>
          <w:szCs w:val="28"/>
        </w:rPr>
        <w:t>được tính bằng số tiền đã hoặc sẽ thu được do cho thuê kho, bãi để bảo quản, lưu giữ hàng hóa được vận chuyển bằng đường biển.</w:t>
      </w:r>
    </w:p>
    <w:p w:rsidR="005A73E3" w:rsidRPr="00231296" w:rsidRDefault="005A73E3" w:rsidP="00394EED">
      <w:pPr>
        <w:tabs>
          <w:tab w:val="left" w:pos="360"/>
          <w:tab w:val="left" w:pos="900"/>
          <w:tab w:val="left" w:pos="1134"/>
        </w:tabs>
        <w:spacing w:before="120" w:line="276" w:lineRule="auto"/>
        <w:ind w:firstLine="567"/>
        <w:rPr>
          <w:rFonts w:cs="Times New Roman"/>
          <w:bCs/>
          <w:iCs/>
          <w:szCs w:val="28"/>
        </w:rPr>
      </w:pPr>
      <w:r w:rsidRPr="00231296">
        <w:rPr>
          <w:rFonts w:cs="Times New Roman"/>
          <w:iCs/>
          <w:szCs w:val="28"/>
        </w:rPr>
        <w:t>- Doanh thu dịch vụ hỗ trợ vận tải đường biển:</w:t>
      </w:r>
    </w:p>
    <w:p w:rsidR="005A73E3" w:rsidRPr="00231296" w:rsidRDefault="005A73E3" w:rsidP="00394EED">
      <w:pPr>
        <w:tabs>
          <w:tab w:val="left" w:pos="360"/>
          <w:tab w:val="left" w:pos="900"/>
          <w:tab w:val="left" w:pos="1134"/>
        </w:tabs>
        <w:spacing w:before="120" w:line="276" w:lineRule="auto"/>
        <w:ind w:firstLine="567"/>
        <w:rPr>
          <w:rFonts w:cs="Times New Roman"/>
          <w:bCs/>
          <w:iCs/>
          <w:szCs w:val="28"/>
        </w:rPr>
      </w:pPr>
      <w:r w:rsidRPr="00231296">
        <w:rPr>
          <w:rFonts w:cs="Times New Roman"/>
          <w:iCs/>
          <w:szCs w:val="28"/>
        </w:rPr>
        <w:t>+ Doanh thu dịch vụ bốc xếp hàng hoá vận chuyển đường biển được tính bằng khối lượng hàng hoá bốc xếp thực tế từ phương tiện ra khỏi phương tiện (hoặc ngược lại từ ngoài lên phương tiện) nhân với đơn giá cước bình quân thực tế (theo chế độ quy định của nhà nước hoặc theo thoả thuận của chủ hàng với người bốc xếp).</w:t>
      </w:r>
    </w:p>
    <w:p w:rsidR="005A73E3" w:rsidRPr="00231296" w:rsidRDefault="005A73E3" w:rsidP="00394EED">
      <w:pPr>
        <w:tabs>
          <w:tab w:val="left" w:pos="0"/>
          <w:tab w:val="left" w:pos="360"/>
          <w:tab w:val="left" w:pos="567"/>
        </w:tabs>
        <w:spacing w:before="120" w:line="276" w:lineRule="auto"/>
        <w:ind w:firstLine="567"/>
        <w:rPr>
          <w:rFonts w:cs="Times New Roman"/>
          <w:b/>
          <w:bCs/>
          <w:iCs/>
          <w:szCs w:val="28"/>
        </w:rPr>
      </w:pPr>
      <w:r w:rsidRPr="00231296">
        <w:rPr>
          <w:rFonts w:cs="Times New Roman"/>
          <w:iCs/>
          <w:szCs w:val="28"/>
          <w:lang w:val="pt-BR"/>
        </w:rPr>
        <w:t>+ Doanh thu dịch vụ hỗ trợ khác liên quan đến vận tải đường biển.</w:t>
      </w:r>
    </w:p>
    <w:p w:rsidR="005A73E3" w:rsidRPr="00231296" w:rsidRDefault="005A73E3" w:rsidP="00394EED">
      <w:pPr>
        <w:tabs>
          <w:tab w:val="left" w:pos="0"/>
          <w:tab w:val="left" w:pos="360"/>
          <w:tab w:val="left" w:pos="567"/>
        </w:tabs>
        <w:spacing w:before="120" w:line="276" w:lineRule="auto"/>
        <w:ind w:firstLine="567"/>
        <w:rPr>
          <w:rFonts w:cs="Times New Roman"/>
          <w:bCs/>
          <w:iCs/>
          <w:szCs w:val="28"/>
        </w:rPr>
      </w:pPr>
      <w:r w:rsidRPr="00231296">
        <w:rPr>
          <w:rFonts w:cs="Times New Roman"/>
          <w:b/>
          <w:iCs/>
          <w:szCs w:val="28"/>
        </w:rPr>
        <w:t xml:space="preserve">2. Phân tổ chủ yếu: </w:t>
      </w:r>
      <w:r w:rsidRPr="00231296">
        <w:rPr>
          <w:rFonts w:cs="Times New Roman"/>
          <w:iCs/>
          <w:szCs w:val="28"/>
        </w:rPr>
        <w:t>Loại dịch vụ (Vận tải đường biển/Kho bãi</w:t>
      </w:r>
      <w:r w:rsidR="00A01FBB">
        <w:rPr>
          <w:rFonts w:cs="Times New Roman"/>
          <w:iCs/>
          <w:szCs w:val="28"/>
        </w:rPr>
        <w:t xml:space="preserve"> biển</w:t>
      </w:r>
      <w:r w:rsidRPr="00231296">
        <w:rPr>
          <w:rFonts w:cs="Times New Roman"/>
          <w:iCs/>
          <w:szCs w:val="28"/>
        </w:rPr>
        <w:t>/Hỗ trợ vận tải đường biển).</w:t>
      </w:r>
    </w:p>
    <w:p w:rsidR="005A73E3" w:rsidRPr="00231296" w:rsidRDefault="005A73E3" w:rsidP="00394EED">
      <w:pPr>
        <w:tabs>
          <w:tab w:val="left" w:pos="0"/>
          <w:tab w:val="left" w:pos="360"/>
          <w:tab w:val="left" w:pos="900"/>
        </w:tabs>
        <w:spacing w:before="120" w:line="276" w:lineRule="auto"/>
        <w:ind w:firstLine="567"/>
        <w:rPr>
          <w:rFonts w:cs="Times New Roman"/>
          <w:bCs/>
          <w:iCs/>
          <w:szCs w:val="28"/>
        </w:rPr>
      </w:pPr>
      <w:r w:rsidRPr="00231296">
        <w:rPr>
          <w:rFonts w:cs="Times New Roman"/>
          <w:b/>
          <w:iCs/>
          <w:szCs w:val="28"/>
        </w:rPr>
        <w:lastRenderedPageBreak/>
        <w:t xml:space="preserve">3. Kỳ công bố: </w:t>
      </w:r>
      <w:r w:rsidRPr="00164C59">
        <w:rPr>
          <w:rFonts w:cs="Times New Roman"/>
          <w:iCs/>
          <w:szCs w:val="28"/>
        </w:rPr>
        <w:t>Năm</w:t>
      </w:r>
      <w:r w:rsidRPr="00231296">
        <w:rPr>
          <w:rFonts w:cs="Times New Roman"/>
          <w:iCs/>
          <w:szCs w:val="28"/>
        </w:rPr>
        <w:t>.</w:t>
      </w:r>
    </w:p>
    <w:p w:rsidR="005A73E3" w:rsidRPr="00231296" w:rsidRDefault="005A73E3" w:rsidP="00394EED">
      <w:pPr>
        <w:tabs>
          <w:tab w:val="left" w:pos="0"/>
          <w:tab w:val="left" w:pos="360"/>
          <w:tab w:val="left" w:pos="900"/>
        </w:tabs>
        <w:spacing w:before="120" w:line="276" w:lineRule="auto"/>
        <w:ind w:firstLine="567"/>
        <w:rPr>
          <w:rFonts w:cs="Times New Roman"/>
          <w:b/>
          <w:bCs/>
          <w:iCs/>
          <w:szCs w:val="28"/>
        </w:rPr>
      </w:pPr>
      <w:r w:rsidRPr="00231296">
        <w:rPr>
          <w:rFonts w:cs="Times New Roman"/>
          <w:b/>
          <w:iCs/>
          <w:szCs w:val="28"/>
        </w:rPr>
        <w:t>4. Nguồn số liệu</w:t>
      </w:r>
    </w:p>
    <w:p w:rsidR="005A73E3" w:rsidRPr="00231296" w:rsidRDefault="005A73E3" w:rsidP="00394EED">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xml:space="preserve">- Tổng điều tra kinh tế; </w:t>
      </w:r>
    </w:p>
    <w:p w:rsidR="005A73E3" w:rsidRPr="00231296" w:rsidRDefault="005A73E3" w:rsidP="00394EED">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xml:space="preserve">- Điều tra doanh nghiệp; </w:t>
      </w:r>
    </w:p>
    <w:p w:rsidR="005A73E3" w:rsidRPr="00231296" w:rsidRDefault="005A73E3" w:rsidP="00394EED">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xml:space="preserve">- Điều tra cơ sở sản xuất, kinh doanh cá thể; </w:t>
      </w:r>
    </w:p>
    <w:p w:rsidR="005A73E3" w:rsidRPr="00231296" w:rsidRDefault="005A73E3" w:rsidP="00394EED">
      <w:pPr>
        <w:tabs>
          <w:tab w:val="left" w:pos="0"/>
          <w:tab w:val="left" w:pos="360"/>
          <w:tab w:val="left" w:pos="900"/>
        </w:tabs>
        <w:spacing w:before="120" w:line="276" w:lineRule="auto"/>
        <w:ind w:firstLine="567"/>
        <w:rPr>
          <w:rFonts w:cs="Times New Roman"/>
          <w:bCs/>
          <w:szCs w:val="28"/>
        </w:rPr>
      </w:pPr>
      <w:r w:rsidRPr="00231296">
        <w:rPr>
          <w:rFonts w:cs="Times New Roman"/>
          <w:bCs/>
          <w:szCs w:val="28"/>
        </w:rPr>
        <w:t xml:space="preserve">- Điều tra hoạt động thương mại và dịch vụ. </w:t>
      </w:r>
    </w:p>
    <w:p w:rsidR="005A73E3" w:rsidRPr="00231296" w:rsidRDefault="005A73E3" w:rsidP="00394EED">
      <w:pPr>
        <w:tabs>
          <w:tab w:val="left" w:pos="0"/>
          <w:tab w:val="left" w:pos="360"/>
          <w:tab w:val="left" w:pos="900"/>
        </w:tabs>
        <w:spacing w:before="120" w:line="276" w:lineRule="auto"/>
        <w:ind w:firstLine="567"/>
        <w:rPr>
          <w:rFonts w:cs="Times New Roman"/>
          <w:bCs/>
          <w:iCs/>
          <w:szCs w:val="28"/>
        </w:rPr>
      </w:pPr>
      <w:r w:rsidRPr="00231296">
        <w:rPr>
          <w:rFonts w:cs="Times New Roman"/>
          <w:b/>
          <w:iCs/>
          <w:szCs w:val="28"/>
        </w:rPr>
        <w:t xml:space="preserve">5. Cơ quan chịu trách nhiệm thu thập, tổng hợp: </w:t>
      </w:r>
      <w:r w:rsidRPr="00EC3F10">
        <w:rPr>
          <w:rFonts w:cs="Times New Roman"/>
          <w:iCs/>
          <w:szCs w:val="28"/>
        </w:rPr>
        <w:t>Bộ Kế hoạch và Đầu tư (Tổng cục Thống kê).</w:t>
      </w:r>
    </w:p>
    <w:p w:rsidR="005A73E3" w:rsidRDefault="005A73E3" w:rsidP="00394EED">
      <w:pPr>
        <w:spacing w:before="120" w:line="276" w:lineRule="auto"/>
        <w:ind w:firstLine="567"/>
        <w:rPr>
          <w:rFonts w:cs="Times New Roman"/>
          <w:b/>
          <w:szCs w:val="28"/>
        </w:rPr>
      </w:pPr>
    </w:p>
    <w:p w:rsidR="00BA1A27" w:rsidRPr="00394EED" w:rsidRDefault="00BA1A27" w:rsidP="00BA1A27">
      <w:pPr>
        <w:spacing w:before="120" w:line="276" w:lineRule="auto"/>
        <w:ind w:firstLine="567"/>
        <w:rPr>
          <w:rFonts w:cs="Times New Roman"/>
          <w:b/>
          <w:szCs w:val="28"/>
        </w:rPr>
      </w:pPr>
      <w:r>
        <w:rPr>
          <w:rFonts w:cs="Times New Roman"/>
          <w:b/>
          <w:szCs w:val="28"/>
        </w:rPr>
        <w:t>0225</w:t>
      </w:r>
      <w:r w:rsidRPr="00394EED">
        <w:rPr>
          <w:rFonts w:cs="Times New Roman"/>
          <w:b/>
          <w:szCs w:val="28"/>
        </w:rPr>
        <w:t>. Doanh thu điện gió, thủy triều</w:t>
      </w:r>
    </w:p>
    <w:p w:rsidR="00BA1A27" w:rsidRPr="00394EED" w:rsidRDefault="00BA1A27" w:rsidP="00BA1A27">
      <w:pPr>
        <w:pStyle w:val="NormalWeb"/>
        <w:shd w:val="clear" w:color="auto" w:fill="FFFFFF"/>
        <w:spacing w:before="120" w:beforeAutospacing="0" w:after="120" w:afterAutospacing="0" w:line="276" w:lineRule="auto"/>
        <w:ind w:firstLine="567"/>
        <w:rPr>
          <w:b/>
          <w:sz w:val="28"/>
          <w:szCs w:val="28"/>
        </w:rPr>
      </w:pPr>
      <w:r w:rsidRPr="00394EED">
        <w:rPr>
          <w:b/>
          <w:sz w:val="28"/>
          <w:szCs w:val="28"/>
        </w:rPr>
        <w:t>1. Khái niệm, phương pháp tính</w:t>
      </w:r>
    </w:p>
    <w:p w:rsidR="00BA1A27" w:rsidRPr="00394EED" w:rsidRDefault="00BA1A27" w:rsidP="00BA1A27">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 xml:space="preserve">Doanh thu điện gió, thủy triều là tổng số tiền thu được từ </w:t>
      </w:r>
      <w:r w:rsidRPr="00EC3F10">
        <w:rPr>
          <w:rFonts w:eastAsia="Times New Roman" w:cs="Times New Roman"/>
          <w:szCs w:val="28"/>
        </w:rPr>
        <w:t>việc bán điện</w:t>
      </w:r>
      <w:r w:rsidRPr="00394EED">
        <w:rPr>
          <w:rFonts w:eastAsia="Times New Roman" w:cs="Times New Roman"/>
          <w:szCs w:val="28"/>
        </w:rPr>
        <w:t xml:space="preserve"> sản xuất ra từ các nhà máy điện gió, thủy triều trong kỳ báo cáo.</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b/>
          <w:sz w:val="28"/>
          <w:szCs w:val="28"/>
        </w:rPr>
        <w:t>2. Phân tổ chủ yếu</w:t>
      </w:r>
      <w:r>
        <w:rPr>
          <w:b/>
          <w:sz w:val="28"/>
          <w:szCs w:val="28"/>
          <w:lang w:val="en-US"/>
        </w:rPr>
        <w:t xml:space="preserve">: </w:t>
      </w:r>
      <w:r>
        <w:rPr>
          <w:sz w:val="28"/>
          <w:szCs w:val="28"/>
        </w:rPr>
        <w:t>Loại năng lượng</w:t>
      </w:r>
      <w:r>
        <w:rPr>
          <w:sz w:val="28"/>
          <w:szCs w:val="28"/>
          <w:lang w:val="en-US"/>
        </w:rPr>
        <w:t xml:space="preserve"> (Gió, thủy triều).</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lang w:val="en-GB"/>
        </w:rPr>
      </w:pPr>
      <w:r w:rsidRPr="00394EED">
        <w:rPr>
          <w:b/>
          <w:sz w:val="28"/>
          <w:szCs w:val="28"/>
        </w:rPr>
        <w:t>3. Kỳ công bố</w:t>
      </w:r>
      <w:r w:rsidRPr="00394EED">
        <w:rPr>
          <w:sz w:val="28"/>
          <w:szCs w:val="28"/>
        </w:rPr>
        <w:t>: Năm</w:t>
      </w:r>
      <w:r w:rsidRPr="00394EED">
        <w:rPr>
          <w:sz w:val="28"/>
          <w:szCs w:val="28"/>
          <w:lang w:val="en-GB"/>
        </w:rPr>
        <w:t>.</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b/>
          <w:sz w:val="28"/>
          <w:szCs w:val="28"/>
        </w:rPr>
        <w:t>4. Nguồn số liệu</w:t>
      </w:r>
      <w:r w:rsidRPr="00394EED">
        <w:rPr>
          <w:sz w:val="28"/>
          <w:szCs w:val="28"/>
        </w:rPr>
        <w:t xml:space="preserve"> </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sz w:val="28"/>
          <w:szCs w:val="28"/>
        </w:rPr>
        <w:t>- Điều tra thống kê;</w:t>
      </w:r>
    </w:p>
    <w:p w:rsidR="00BA1A27" w:rsidRPr="00394EED" w:rsidRDefault="00BA1A27" w:rsidP="00BA1A27">
      <w:pPr>
        <w:pStyle w:val="NormalWeb"/>
        <w:shd w:val="clear" w:color="auto" w:fill="FFFFFF"/>
        <w:spacing w:before="120" w:beforeAutospacing="0" w:after="120" w:afterAutospacing="0" w:line="276" w:lineRule="auto"/>
        <w:ind w:firstLine="567"/>
        <w:rPr>
          <w:sz w:val="28"/>
          <w:szCs w:val="28"/>
        </w:rPr>
      </w:pPr>
      <w:r w:rsidRPr="00394EED">
        <w:rPr>
          <w:sz w:val="28"/>
          <w:szCs w:val="28"/>
        </w:rPr>
        <w:t>- Chế độ báo cáo thống kê</w:t>
      </w:r>
      <w:r>
        <w:rPr>
          <w:sz w:val="28"/>
          <w:szCs w:val="28"/>
          <w:lang w:val="en-US"/>
        </w:rPr>
        <w:t xml:space="preserve"> ngành Công Thương</w:t>
      </w:r>
      <w:r w:rsidRPr="00394EED">
        <w:rPr>
          <w:sz w:val="28"/>
          <w:szCs w:val="28"/>
        </w:rPr>
        <w:t>.</w:t>
      </w:r>
    </w:p>
    <w:p w:rsidR="00BA1A27" w:rsidRPr="00394EED" w:rsidRDefault="00BA1A27" w:rsidP="00BA1A27">
      <w:pPr>
        <w:spacing w:before="120" w:line="276" w:lineRule="auto"/>
        <w:ind w:firstLine="567"/>
        <w:rPr>
          <w:bCs/>
          <w:szCs w:val="28"/>
        </w:rPr>
      </w:pPr>
      <w:r w:rsidRPr="00394EED">
        <w:rPr>
          <w:rFonts w:cs="Times New Roman"/>
          <w:b/>
          <w:bCs/>
          <w:szCs w:val="28"/>
        </w:rPr>
        <w:t>5.  Cơ quan chịu trách nhiệm thu thập, tổng hợp</w:t>
      </w:r>
      <w:r>
        <w:rPr>
          <w:rFonts w:cs="Times New Roman"/>
          <w:b/>
          <w:bCs/>
          <w:szCs w:val="28"/>
        </w:rPr>
        <w:t xml:space="preserve">: </w:t>
      </w:r>
      <w:r w:rsidRPr="00394EED">
        <w:rPr>
          <w:bCs/>
          <w:szCs w:val="28"/>
        </w:rPr>
        <w:t xml:space="preserve">Bộ Công </w:t>
      </w:r>
      <w:r>
        <w:rPr>
          <w:bCs/>
          <w:szCs w:val="28"/>
        </w:rPr>
        <w:t>T</w:t>
      </w:r>
      <w:r w:rsidRPr="00394EED">
        <w:rPr>
          <w:bCs/>
          <w:szCs w:val="28"/>
        </w:rPr>
        <w:t>hương</w:t>
      </w:r>
      <w:r>
        <w:rPr>
          <w:bCs/>
          <w:szCs w:val="28"/>
        </w:rPr>
        <w:t>.</w:t>
      </w:r>
    </w:p>
    <w:p w:rsidR="00BA1A27" w:rsidRPr="00394EED" w:rsidRDefault="00BA1A27" w:rsidP="00394EED">
      <w:pPr>
        <w:spacing w:before="120" w:line="276" w:lineRule="auto"/>
        <w:ind w:firstLine="567"/>
        <w:rPr>
          <w:rFonts w:cs="Times New Roman"/>
          <w:b/>
          <w:szCs w:val="28"/>
        </w:rPr>
      </w:pPr>
    </w:p>
    <w:p w:rsidR="005A73E3" w:rsidRPr="00394EED" w:rsidRDefault="00A05BD6" w:rsidP="00394EED">
      <w:pPr>
        <w:widowControl w:val="0"/>
        <w:shd w:val="clear" w:color="auto" w:fill="FFFFFF"/>
        <w:spacing w:before="120" w:line="276" w:lineRule="auto"/>
        <w:ind w:firstLine="567"/>
        <w:rPr>
          <w:rFonts w:eastAsia="Times New Roman" w:cs="Times New Roman"/>
          <w:szCs w:val="28"/>
        </w:rPr>
      </w:pPr>
      <w:r>
        <w:rPr>
          <w:rFonts w:cs="Times New Roman"/>
          <w:b/>
          <w:szCs w:val="28"/>
        </w:rPr>
        <w:t>022</w:t>
      </w:r>
      <w:r w:rsidR="00BA1A27">
        <w:rPr>
          <w:rFonts w:cs="Times New Roman"/>
          <w:b/>
          <w:szCs w:val="28"/>
        </w:rPr>
        <w:t>6</w:t>
      </w:r>
      <w:r w:rsidR="005A73E3" w:rsidRPr="00394EED">
        <w:rPr>
          <w:rFonts w:cs="Times New Roman"/>
          <w:b/>
          <w:szCs w:val="28"/>
        </w:rPr>
        <w:t xml:space="preserve">. </w:t>
      </w:r>
      <w:r w:rsidR="005A73E3" w:rsidRPr="00394EED">
        <w:rPr>
          <w:rFonts w:eastAsia="Times New Roman" w:cs="Times New Roman"/>
          <w:b/>
          <w:bCs/>
          <w:szCs w:val="28"/>
          <w:lang w:val="vi-VN"/>
        </w:rPr>
        <w:t xml:space="preserve">Tỷ trọng năng lượng </w:t>
      </w:r>
      <w:r w:rsidR="005A73E3" w:rsidRPr="00394EED">
        <w:rPr>
          <w:rFonts w:eastAsia="Times New Roman" w:cs="Times New Roman"/>
          <w:b/>
          <w:bCs/>
          <w:szCs w:val="28"/>
        </w:rPr>
        <w:t xml:space="preserve">từ gió, thủy triều </w:t>
      </w:r>
      <w:r w:rsidR="005A73E3" w:rsidRPr="00394EED">
        <w:rPr>
          <w:rFonts w:eastAsia="Times New Roman" w:cs="Times New Roman"/>
          <w:b/>
          <w:bCs/>
          <w:szCs w:val="28"/>
          <w:lang w:val="vi-VN"/>
        </w:rPr>
        <w:t>trong tổng cung năng lượng sơ cấp</w:t>
      </w:r>
    </w:p>
    <w:p w:rsidR="005A73E3" w:rsidRPr="00394EED" w:rsidRDefault="005A73E3" w:rsidP="00394EED">
      <w:pPr>
        <w:widowControl w:val="0"/>
        <w:shd w:val="clear" w:color="auto" w:fill="FFFFFF"/>
        <w:spacing w:before="120" w:line="276" w:lineRule="auto"/>
        <w:ind w:firstLine="567"/>
        <w:rPr>
          <w:rFonts w:eastAsia="Times New Roman" w:cs="Times New Roman"/>
          <w:szCs w:val="28"/>
        </w:rPr>
      </w:pPr>
      <w:r w:rsidRPr="00394EED">
        <w:rPr>
          <w:rFonts w:eastAsia="Times New Roman" w:cs="Times New Roman"/>
          <w:b/>
          <w:bCs/>
          <w:szCs w:val="28"/>
          <w:lang w:val="vi-VN"/>
        </w:rPr>
        <w:t>1. Khái niệm, phương pháp tính</w:t>
      </w:r>
    </w:p>
    <w:p w:rsidR="005A73E3" w:rsidRPr="00394EED" w:rsidRDefault="005A73E3" w:rsidP="00394EED">
      <w:pPr>
        <w:widowControl w:val="0"/>
        <w:shd w:val="clear" w:color="auto" w:fill="FFFFFF"/>
        <w:spacing w:before="120" w:line="276" w:lineRule="auto"/>
        <w:ind w:firstLine="567"/>
        <w:rPr>
          <w:rFonts w:eastAsia="Times New Roman" w:cs="Times New Roman"/>
          <w:szCs w:val="28"/>
        </w:rPr>
      </w:pPr>
      <w:r w:rsidRPr="00394EED">
        <w:rPr>
          <w:rFonts w:eastAsia="Times New Roman" w:cs="Times New Roman"/>
          <w:szCs w:val="28"/>
          <w:lang w:val="vi-VN"/>
        </w:rPr>
        <w:t xml:space="preserve">Tỷ trọng năng lượng </w:t>
      </w:r>
      <w:r w:rsidRPr="00394EED">
        <w:rPr>
          <w:rFonts w:eastAsia="Times New Roman" w:cs="Times New Roman"/>
          <w:szCs w:val="28"/>
        </w:rPr>
        <w:t>từ gió, thủy triều</w:t>
      </w:r>
      <w:r w:rsidRPr="00394EED">
        <w:rPr>
          <w:rFonts w:eastAsia="Times New Roman" w:cs="Times New Roman"/>
          <w:szCs w:val="28"/>
          <w:lang w:val="vi-VN"/>
        </w:rPr>
        <w:t xml:space="preserve"> trong tổng cung năng lượng sơ cấp là tỷ lệ phần trăm giữa năng lượng </w:t>
      </w:r>
      <w:r w:rsidRPr="00394EED">
        <w:rPr>
          <w:rFonts w:eastAsia="Times New Roman" w:cs="Times New Roman"/>
          <w:szCs w:val="28"/>
        </w:rPr>
        <w:t>được</w:t>
      </w:r>
      <w:r w:rsidRPr="00394EED">
        <w:rPr>
          <w:rFonts w:eastAsia="Times New Roman" w:cs="Times New Roman"/>
          <w:szCs w:val="28"/>
          <w:lang w:val="vi-VN"/>
        </w:rPr>
        <w:t xml:space="preserve"> tạo</w:t>
      </w:r>
      <w:r w:rsidRPr="00394EED">
        <w:rPr>
          <w:rFonts w:eastAsia="Times New Roman" w:cs="Times New Roman"/>
          <w:szCs w:val="28"/>
        </w:rPr>
        <w:t xml:space="preserve"> ra</w:t>
      </w:r>
      <w:r w:rsidRPr="00394EED">
        <w:rPr>
          <w:rFonts w:eastAsia="Times New Roman" w:cs="Times New Roman"/>
          <w:szCs w:val="28"/>
          <w:lang w:val="vi-VN"/>
        </w:rPr>
        <w:t xml:space="preserve"> </w:t>
      </w:r>
      <w:r w:rsidRPr="00394EED">
        <w:rPr>
          <w:rFonts w:eastAsia="Times New Roman" w:cs="Times New Roman"/>
          <w:szCs w:val="28"/>
        </w:rPr>
        <w:t xml:space="preserve">từ gió, thủy triều </w:t>
      </w:r>
      <w:r w:rsidRPr="00394EED">
        <w:rPr>
          <w:rFonts w:eastAsia="Times New Roman" w:cs="Times New Roman"/>
          <w:szCs w:val="28"/>
          <w:lang w:val="vi-VN"/>
        </w:rPr>
        <w:t>so với tổng cung năng lượng sơ cấp.</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szCs w:val="28"/>
          <w:lang w:val="vi-VN"/>
        </w:rPr>
        <w:t>Năng lượng sơ cấp là năng lượng được khai thác hoặc thu được trực tiếp từ thiên nhiên, chưa qua quá trình chuyển đổi bao gồm nhiên liệu hóa thạch (như than đá, đá phiến dầu, than bùn và các sản phẩm than bùn, dầu thô và khí tự nhiên), nhiên liệu sinh học, rác thải, năng lượng hạt nhân, thủy điện, địa nhiệt, năng lượng mặt trời, năng lượng gió và nhiệt từ các máy bơm nhiệt thu được từ môi trường xung quanh.</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szCs w:val="28"/>
          <w:lang w:val="vi-VN"/>
        </w:rPr>
        <w:lastRenderedPageBreak/>
        <w:t>Tổng cung năng lượng sơ cấp là tổng lượng năng lượng mà một quốc gia sử dụng trong một thời kỳ nhất định</w:t>
      </w:r>
      <w:r w:rsidRPr="00394EED">
        <w:rPr>
          <w:rFonts w:eastAsia="Times New Roman" w:cs="Times New Roman"/>
          <w:szCs w:val="28"/>
        </w:rPr>
        <w:t>.</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szCs w:val="28"/>
        </w:rPr>
        <w:t>Công thức tính:</w:t>
      </w: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26"/>
        <w:gridCol w:w="556"/>
        <w:gridCol w:w="926"/>
        <w:gridCol w:w="556"/>
        <w:gridCol w:w="1111"/>
        <w:gridCol w:w="556"/>
        <w:gridCol w:w="1111"/>
        <w:gridCol w:w="555"/>
        <w:gridCol w:w="1110"/>
        <w:gridCol w:w="555"/>
        <w:gridCol w:w="1110"/>
      </w:tblGrid>
      <w:tr w:rsidR="005A73E3" w:rsidRPr="00231296" w:rsidTr="00E42DD8">
        <w:trPr>
          <w:tblCellSpacing w:w="0" w:type="dxa"/>
          <w:jc w:val="center"/>
        </w:trPr>
        <w:tc>
          <w:tcPr>
            <w:tcW w:w="510"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Tổng cung năng lượng sơ cấp</w:t>
            </w:r>
          </w:p>
        </w:tc>
        <w:tc>
          <w:tcPr>
            <w:tcW w:w="306" w:type="pct"/>
            <w:shd w:val="clear" w:color="auto" w:fill="FFFFFF"/>
            <w:vAlign w:val="center"/>
            <w:hideMark/>
          </w:tcPr>
          <w:p w:rsidR="005A73E3" w:rsidRPr="00231296" w:rsidRDefault="005A73E3" w:rsidP="00E42DD8">
            <w:pPr>
              <w:spacing w:before="120"/>
              <w:ind w:firstLine="0"/>
              <w:rPr>
                <w:rFonts w:eastAsia="Times New Roman" w:cs="Times New Roman"/>
                <w:szCs w:val="28"/>
              </w:rPr>
            </w:pPr>
            <w:r w:rsidRPr="00231296">
              <w:rPr>
                <w:rFonts w:eastAsia="Times New Roman" w:cs="Times New Roman"/>
                <w:szCs w:val="28"/>
                <w:lang w:val="vi-VN"/>
              </w:rPr>
              <w:t>=</w:t>
            </w:r>
          </w:p>
        </w:tc>
        <w:tc>
          <w:tcPr>
            <w:tcW w:w="510"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Sản xuất năng lượng sơ cấp</w:t>
            </w:r>
          </w:p>
        </w:tc>
        <w:tc>
          <w:tcPr>
            <w:tcW w:w="306" w:type="pct"/>
            <w:shd w:val="clear" w:color="auto" w:fill="FFFFFF"/>
            <w:vAlign w:val="center"/>
            <w:hideMark/>
          </w:tcPr>
          <w:p w:rsidR="005A73E3" w:rsidRPr="00231296" w:rsidRDefault="005A73E3" w:rsidP="00E42DD8">
            <w:pPr>
              <w:spacing w:before="120"/>
              <w:ind w:firstLine="0"/>
              <w:rPr>
                <w:rFonts w:eastAsia="Times New Roman" w:cs="Times New Roman"/>
                <w:szCs w:val="28"/>
              </w:rPr>
            </w:pPr>
            <w:r w:rsidRPr="00231296">
              <w:rPr>
                <w:rFonts w:eastAsia="Times New Roman" w:cs="Times New Roman"/>
                <w:szCs w:val="28"/>
              </w:rPr>
              <w:t xml:space="preserve">  </w:t>
            </w:r>
            <w:r w:rsidRPr="00231296">
              <w:rPr>
                <w:rFonts w:eastAsia="Times New Roman" w:cs="Times New Roman"/>
                <w:szCs w:val="28"/>
                <w:lang w:val="vi-VN"/>
              </w:rPr>
              <w:t>+</w:t>
            </w:r>
          </w:p>
        </w:tc>
        <w:tc>
          <w:tcPr>
            <w:tcW w:w="612"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Nhập khẩu năng lượng (gồm năng lượng sơ cấp và chuyển đổi)</w:t>
            </w:r>
          </w:p>
        </w:tc>
        <w:tc>
          <w:tcPr>
            <w:tcW w:w="306"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w:t>
            </w:r>
          </w:p>
        </w:tc>
        <w:tc>
          <w:tcPr>
            <w:tcW w:w="612"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Xuất khẩu năng lượng (gồm năng lượng sơ cấp và chuyển đổi)</w:t>
            </w:r>
          </w:p>
        </w:tc>
        <w:tc>
          <w:tcPr>
            <w:tcW w:w="306" w:type="pct"/>
            <w:shd w:val="clear" w:color="auto" w:fill="FFFFFF"/>
            <w:vAlign w:val="center"/>
            <w:hideMark/>
          </w:tcPr>
          <w:p w:rsidR="005A73E3" w:rsidRPr="00231296" w:rsidRDefault="005A73E3" w:rsidP="00E42DD8">
            <w:pPr>
              <w:spacing w:before="120"/>
              <w:ind w:firstLine="0"/>
              <w:rPr>
                <w:rFonts w:eastAsia="Times New Roman" w:cs="Times New Roman"/>
                <w:szCs w:val="28"/>
              </w:rPr>
            </w:pPr>
            <w:r w:rsidRPr="00231296">
              <w:rPr>
                <w:rFonts w:eastAsia="Times New Roman" w:cs="Times New Roman"/>
                <w:szCs w:val="28"/>
              </w:rPr>
              <w:t xml:space="preserve">  </w:t>
            </w:r>
            <w:r w:rsidRPr="00231296">
              <w:rPr>
                <w:rFonts w:eastAsia="Times New Roman" w:cs="Times New Roman"/>
                <w:szCs w:val="28"/>
                <w:lang w:val="vi-VN"/>
              </w:rPr>
              <w:t>-</w:t>
            </w:r>
          </w:p>
        </w:tc>
        <w:tc>
          <w:tcPr>
            <w:tcW w:w="612"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pacing w:val="-2"/>
                <w:szCs w:val="28"/>
                <w:lang w:val="vi-VN"/>
              </w:rPr>
              <w:t>Dự trữ</w:t>
            </w:r>
            <w:r w:rsidRPr="00231296">
              <w:rPr>
                <w:rFonts w:eastAsia="Times New Roman" w:cs="Times New Roman"/>
                <w:szCs w:val="28"/>
                <w:lang w:val="vi-VN"/>
              </w:rPr>
              <w:t xml:space="preserve"> hàng hải, hàng không quốc tế (gồm năng lượng sơ cấp và chuyển đổi)</w:t>
            </w:r>
          </w:p>
        </w:tc>
        <w:tc>
          <w:tcPr>
            <w:tcW w:w="306" w:type="pct"/>
            <w:shd w:val="clear" w:color="auto" w:fill="FFFFFF"/>
            <w:vAlign w:val="center"/>
            <w:hideMark/>
          </w:tcPr>
          <w:p w:rsidR="005A73E3" w:rsidRPr="00231296" w:rsidRDefault="005A73E3" w:rsidP="00E42DD8">
            <w:pPr>
              <w:spacing w:before="120"/>
              <w:ind w:firstLine="0"/>
              <w:rPr>
                <w:rFonts w:eastAsia="Times New Roman" w:cs="Times New Roman"/>
                <w:szCs w:val="28"/>
              </w:rPr>
            </w:pPr>
            <w:r w:rsidRPr="00231296">
              <w:rPr>
                <w:rFonts w:eastAsia="Times New Roman" w:cs="Times New Roman"/>
                <w:szCs w:val="28"/>
              </w:rPr>
              <w:t xml:space="preserve">  </w:t>
            </w:r>
            <w:r w:rsidRPr="00231296">
              <w:rPr>
                <w:rFonts w:eastAsia="Times New Roman" w:cs="Times New Roman"/>
                <w:szCs w:val="28"/>
                <w:lang w:val="vi-VN"/>
              </w:rPr>
              <w:t>+</w:t>
            </w:r>
          </w:p>
        </w:tc>
        <w:tc>
          <w:tcPr>
            <w:tcW w:w="612" w:type="pc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Chênh lệch tồn kho (gồm năng lượng sơ cấp và chuyển đổi)</w:t>
            </w:r>
          </w:p>
        </w:tc>
      </w:tr>
    </w:tbl>
    <w:p w:rsidR="005A73E3" w:rsidRDefault="005A73E3" w:rsidP="00394EED">
      <w:pPr>
        <w:shd w:val="clear" w:color="auto" w:fill="FFFFFF"/>
        <w:spacing w:before="120" w:line="276" w:lineRule="auto"/>
        <w:ind w:firstLine="567"/>
        <w:rPr>
          <w:rFonts w:eastAsia="Times New Roman" w:cs="Times New Roman"/>
          <w:spacing w:val="-4"/>
          <w:szCs w:val="28"/>
          <w:lang w:val="vi-VN"/>
        </w:rPr>
      </w:pPr>
      <w:r w:rsidRPr="00394EED">
        <w:rPr>
          <w:rFonts w:eastAsia="Times New Roman" w:cs="Times New Roman"/>
          <w:spacing w:val="-4"/>
          <w:szCs w:val="28"/>
          <w:lang w:val="vi-VN"/>
        </w:rPr>
        <w:t xml:space="preserve">Năng lượng </w:t>
      </w:r>
      <w:r w:rsidRPr="00394EED">
        <w:rPr>
          <w:rFonts w:eastAsia="Times New Roman" w:cs="Times New Roman"/>
          <w:spacing w:val="-4"/>
          <w:szCs w:val="28"/>
        </w:rPr>
        <w:t xml:space="preserve">từ gió, thủy triều </w:t>
      </w:r>
      <w:r w:rsidRPr="00394EED">
        <w:rPr>
          <w:rFonts w:eastAsia="Times New Roman" w:cs="Times New Roman"/>
          <w:spacing w:val="-4"/>
          <w:szCs w:val="28"/>
          <w:lang w:val="vi-VN"/>
        </w:rPr>
        <w:t xml:space="preserve">là </w:t>
      </w:r>
      <w:r w:rsidRPr="00394EED">
        <w:rPr>
          <w:rFonts w:eastAsia="Times New Roman" w:cs="Times New Roman"/>
          <w:spacing w:val="-4"/>
          <w:szCs w:val="28"/>
        </w:rPr>
        <w:t>nguồn</w:t>
      </w:r>
      <w:r w:rsidRPr="00394EED">
        <w:rPr>
          <w:rFonts w:eastAsia="Times New Roman" w:cs="Times New Roman"/>
          <w:spacing w:val="-4"/>
          <w:szCs w:val="28"/>
          <w:lang w:val="vi-VN"/>
        </w:rPr>
        <w:t xml:space="preserve"> năng lượng được tạo ra từ </w:t>
      </w:r>
      <w:r w:rsidRPr="00394EED">
        <w:rPr>
          <w:rFonts w:eastAsia="Times New Roman" w:cs="Times New Roman"/>
          <w:spacing w:val="-4"/>
          <w:szCs w:val="28"/>
        </w:rPr>
        <w:t>gió, thủy triều</w:t>
      </w:r>
      <w:r w:rsidRPr="00394EED">
        <w:rPr>
          <w:rFonts w:eastAsia="Times New Roman" w:cs="Times New Roman"/>
          <w:spacing w:val="-4"/>
          <w:szCs w:val="28"/>
          <w:lang w:val="vi-VN"/>
        </w:rPr>
        <w:t>.</w:t>
      </w:r>
    </w:p>
    <w:p w:rsidR="002B48B6" w:rsidRDefault="002B48B6" w:rsidP="00394EED">
      <w:pPr>
        <w:shd w:val="clear" w:color="auto" w:fill="FFFFFF"/>
        <w:spacing w:before="120" w:line="276" w:lineRule="auto"/>
        <w:ind w:firstLine="567"/>
        <w:rPr>
          <w:rFonts w:eastAsia="Times New Roman" w:cs="Times New Roman"/>
          <w:spacing w:val="-4"/>
          <w:szCs w:val="28"/>
        </w:rPr>
      </w:pPr>
      <w:r>
        <w:rPr>
          <w:rFonts w:eastAsia="Times New Roman" w:cs="Times New Roman"/>
          <w:spacing w:val="-4"/>
          <w:szCs w:val="28"/>
        </w:rPr>
        <w:t>Công thức tính:</w:t>
      </w:r>
    </w:p>
    <w:tbl>
      <w:tblPr>
        <w:tblStyle w:val="TableGrid"/>
        <w:tblW w:w="8928"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424"/>
        <w:gridCol w:w="3971"/>
        <w:gridCol w:w="1136"/>
      </w:tblGrid>
      <w:tr w:rsidR="002B48B6" w:rsidTr="002B48B6">
        <w:tc>
          <w:tcPr>
            <w:tcW w:w="3397" w:type="dxa"/>
            <w:vMerge w:val="restart"/>
            <w:vAlign w:val="center"/>
          </w:tcPr>
          <w:p w:rsidR="002B48B6" w:rsidRDefault="002B48B6" w:rsidP="002B48B6">
            <w:pPr>
              <w:spacing w:before="120" w:line="276" w:lineRule="auto"/>
              <w:ind w:firstLine="0"/>
              <w:jc w:val="center"/>
              <w:rPr>
                <w:rFonts w:eastAsia="Times New Roman" w:cs="Times New Roman"/>
                <w:spacing w:val="-4"/>
                <w:szCs w:val="28"/>
              </w:rPr>
            </w:pPr>
            <w:r w:rsidRPr="00231296">
              <w:rPr>
                <w:rFonts w:eastAsia="Times New Roman" w:cs="Times New Roman"/>
                <w:szCs w:val="28"/>
                <w:lang w:val="vi-VN"/>
              </w:rPr>
              <w:t>Tỷ trọng năng lượng</w:t>
            </w:r>
            <w:r w:rsidRPr="00231296">
              <w:rPr>
                <w:rFonts w:eastAsia="Times New Roman" w:cs="Times New Roman"/>
                <w:szCs w:val="28"/>
              </w:rPr>
              <w:t xml:space="preserve"> từ gió, thủy triều</w:t>
            </w:r>
            <w:r w:rsidRPr="00231296">
              <w:rPr>
                <w:rFonts w:eastAsia="Times New Roman" w:cs="Times New Roman"/>
                <w:szCs w:val="28"/>
                <w:lang w:val="vi-VN"/>
              </w:rPr>
              <w:t xml:space="preserve"> trong tổng cung năng lượng sơ cấp</w:t>
            </w:r>
            <w:r>
              <w:rPr>
                <w:rFonts w:eastAsia="Times New Roman" w:cs="Times New Roman"/>
                <w:szCs w:val="28"/>
              </w:rPr>
              <w:t xml:space="preserve"> (%)</w:t>
            </w:r>
          </w:p>
        </w:tc>
        <w:tc>
          <w:tcPr>
            <w:tcW w:w="424" w:type="dxa"/>
            <w:vMerge w:val="restart"/>
            <w:vAlign w:val="center"/>
          </w:tcPr>
          <w:p w:rsidR="002B48B6" w:rsidRDefault="002B48B6" w:rsidP="00394EED">
            <w:pPr>
              <w:spacing w:before="120" w:line="276" w:lineRule="auto"/>
              <w:ind w:firstLine="0"/>
              <w:rPr>
                <w:rFonts w:eastAsia="Times New Roman" w:cs="Times New Roman"/>
                <w:spacing w:val="-4"/>
                <w:szCs w:val="28"/>
              </w:rPr>
            </w:pPr>
            <w:r>
              <w:rPr>
                <w:rFonts w:eastAsia="Times New Roman" w:cs="Times New Roman"/>
                <w:spacing w:val="-4"/>
                <w:szCs w:val="28"/>
              </w:rPr>
              <w:t>=</w:t>
            </w:r>
          </w:p>
        </w:tc>
        <w:tc>
          <w:tcPr>
            <w:tcW w:w="3971" w:type="dxa"/>
            <w:tcBorders>
              <w:bottom w:val="single" w:sz="4" w:space="0" w:color="auto"/>
            </w:tcBorders>
            <w:vAlign w:val="center"/>
          </w:tcPr>
          <w:p w:rsidR="002B48B6" w:rsidRDefault="002B48B6" w:rsidP="002B48B6">
            <w:pPr>
              <w:spacing w:before="120" w:line="276" w:lineRule="auto"/>
              <w:ind w:firstLine="0"/>
              <w:jc w:val="center"/>
              <w:rPr>
                <w:rFonts w:eastAsia="Times New Roman" w:cs="Times New Roman"/>
                <w:spacing w:val="-4"/>
                <w:szCs w:val="28"/>
              </w:rPr>
            </w:pPr>
            <w:r w:rsidRPr="00231296">
              <w:rPr>
                <w:rFonts w:eastAsia="Times New Roman" w:cs="Times New Roman"/>
                <w:szCs w:val="28"/>
                <w:lang w:val="vi-VN"/>
              </w:rPr>
              <w:t xml:space="preserve">Năng lượng </w:t>
            </w:r>
            <w:r w:rsidRPr="00231296">
              <w:rPr>
                <w:rFonts w:eastAsia="Times New Roman" w:cs="Times New Roman"/>
                <w:szCs w:val="28"/>
              </w:rPr>
              <w:t>từ gió, thủy triều</w:t>
            </w:r>
          </w:p>
        </w:tc>
        <w:tc>
          <w:tcPr>
            <w:tcW w:w="1136" w:type="dxa"/>
            <w:vMerge w:val="restart"/>
            <w:vAlign w:val="center"/>
          </w:tcPr>
          <w:p w:rsidR="002B48B6" w:rsidRDefault="002B48B6" w:rsidP="00394EED">
            <w:pPr>
              <w:spacing w:before="120" w:line="276" w:lineRule="auto"/>
              <w:ind w:firstLine="0"/>
              <w:rPr>
                <w:rFonts w:eastAsia="Times New Roman" w:cs="Times New Roman"/>
                <w:spacing w:val="-4"/>
                <w:szCs w:val="28"/>
              </w:rPr>
            </w:pPr>
            <w:r w:rsidRPr="00231296">
              <w:rPr>
                <w:rFonts w:eastAsia="Times New Roman" w:cs="Times New Roman"/>
                <w:szCs w:val="28"/>
              </w:rPr>
              <w:t>×</w:t>
            </w:r>
            <w:r w:rsidRPr="00231296">
              <w:rPr>
                <w:rFonts w:eastAsia="Times New Roman" w:cs="Times New Roman"/>
                <w:szCs w:val="28"/>
                <w:lang w:val="vi-VN"/>
              </w:rPr>
              <w:t xml:space="preserve"> 100</w:t>
            </w:r>
          </w:p>
        </w:tc>
      </w:tr>
      <w:tr w:rsidR="002B48B6" w:rsidTr="002B48B6">
        <w:tc>
          <w:tcPr>
            <w:tcW w:w="3397" w:type="dxa"/>
            <w:vMerge/>
            <w:vAlign w:val="center"/>
          </w:tcPr>
          <w:p w:rsidR="002B48B6" w:rsidRDefault="002B48B6" w:rsidP="00394EED">
            <w:pPr>
              <w:spacing w:before="120" w:line="276" w:lineRule="auto"/>
              <w:ind w:firstLine="0"/>
              <w:rPr>
                <w:rFonts w:eastAsia="Times New Roman" w:cs="Times New Roman"/>
                <w:spacing w:val="-4"/>
                <w:szCs w:val="28"/>
              </w:rPr>
            </w:pPr>
          </w:p>
        </w:tc>
        <w:tc>
          <w:tcPr>
            <w:tcW w:w="424" w:type="dxa"/>
            <w:vMerge/>
            <w:vAlign w:val="center"/>
          </w:tcPr>
          <w:p w:rsidR="002B48B6" w:rsidRDefault="002B48B6" w:rsidP="00394EED">
            <w:pPr>
              <w:spacing w:before="120" w:line="276" w:lineRule="auto"/>
              <w:ind w:firstLine="0"/>
              <w:rPr>
                <w:rFonts w:eastAsia="Times New Roman" w:cs="Times New Roman"/>
                <w:spacing w:val="-4"/>
                <w:szCs w:val="28"/>
              </w:rPr>
            </w:pPr>
          </w:p>
        </w:tc>
        <w:tc>
          <w:tcPr>
            <w:tcW w:w="3971" w:type="dxa"/>
            <w:tcBorders>
              <w:top w:val="single" w:sz="4" w:space="0" w:color="auto"/>
            </w:tcBorders>
            <w:vAlign w:val="center"/>
          </w:tcPr>
          <w:p w:rsidR="002B48B6" w:rsidRDefault="002B48B6" w:rsidP="002B48B6">
            <w:pPr>
              <w:spacing w:before="120" w:line="276" w:lineRule="auto"/>
              <w:ind w:firstLine="0"/>
              <w:jc w:val="center"/>
              <w:rPr>
                <w:rFonts w:eastAsia="Times New Roman" w:cs="Times New Roman"/>
                <w:spacing w:val="-4"/>
                <w:szCs w:val="28"/>
              </w:rPr>
            </w:pPr>
            <w:r w:rsidRPr="00231296">
              <w:rPr>
                <w:rFonts w:eastAsia="Times New Roman" w:cs="Times New Roman"/>
                <w:szCs w:val="28"/>
                <w:lang w:val="vi-VN"/>
              </w:rPr>
              <w:t>Tổng cung năng lượng sơ cấp</w:t>
            </w:r>
          </w:p>
        </w:tc>
        <w:tc>
          <w:tcPr>
            <w:tcW w:w="1136" w:type="dxa"/>
            <w:vMerge/>
            <w:vAlign w:val="center"/>
          </w:tcPr>
          <w:p w:rsidR="002B48B6" w:rsidRDefault="002B48B6" w:rsidP="00394EED">
            <w:pPr>
              <w:spacing w:before="120" w:line="276" w:lineRule="auto"/>
              <w:ind w:firstLine="0"/>
              <w:rPr>
                <w:rFonts w:eastAsia="Times New Roman" w:cs="Times New Roman"/>
                <w:spacing w:val="-4"/>
                <w:szCs w:val="28"/>
              </w:rPr>
            </w:pPr>
          </w:p>
        </w:tc>
      </w:tr>
    </w:tbl>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Tổng cung năng lượng sơ cấp, năng lượng t</w:t>
      </w:r>
      <w:r w:rsidRPr="00231296">
        <w:rPr>
          <w:rFonts w:eastAsia="Times New Roman" w:cs="Times New Roman"/>
          <w:szCs w:val="28"/>
        </w:rPr>
        <w:t>ừ gió, thủy triều</w:t>
      </w:r>
      <w:r w:rsidRPr="00231296">
        <w:rPr>
          <w:rFonts w:eastAsia="Times New Roman" w:cs="Times New Roman"/>
          <w:szCs w:val="28"/>
          <w:lang w:val="vi-VN"/>
        </w:rPr>
        <w:t xml:space="preserve"> được tính bằng đơn vị tấn đầu tương đương (TOE).</w:t>
      </w:r>
    </w:p>
    <w:p w:rsidR="005A73E3" w:rsidRPr="00231296" w:rsidRDefault="005A73E3" w:rsidP="00394EED">
      <w:pPr>
        <w:shd w:val="clear" w:color="auto" w:fill="FFFFFF"/>
        <w:spacing w:before="120" w:line="276" w:lineRule="auto"/>
        <w:ind w:firstLine="567"/>
        <w:rPr>
          <w:rFonts w:eastAsia="Times New Roman" w:cs="Times New Roman"/>
          <w:bCs/>
          <w:szCs w:val="28"/>
        </w:rPr>
      </w:pPr>
      <w:r w:rsidRPr="00231296">
        <w:rPr>
          <w:rFonts w:eastAsia="Times New Roman" w:cs="Times New Roman"/>
          <w:b/>
          <w:bCs/>
          <w:szCs w:val="28"/>
        </w:rPr>
        <w:t>2</w:t>
      </w:r>
      <w:r w:rsidRPr="00231296">
        <w:rPr>
          <w:rFonts w:eastAsia="Times New Roman" w:cs="Times New Roman"/>
          <w:b/>
          <w:bCs/>
          <w:szCs w:val="28"/>
          <w:lang w:val="vi-VN"/>
        </w:rPr>
        <w:t xml:space="preserve">. </w:t>
      </w:r>
      <w:r w:rsidRPr="00231296">
        <w:rPr>
          <w:rFonts w:eastAsia="Times New Roman" w:cs="Times New Roman"/>
          <w:b/>
          <w:bCs/>
          <w:szCs w:val="28"/>
        </w:rPr>
        <w:t xml:space="preserve">Phân tổ chủ yếu: </w:t>
      </w:r>
      <w:r w:rsidRPr="00231296">
        <w:rPr>
          <w:rFonts w:eastAsia="Times New Roman" w:cs="Times New Roman"/>
          <w:bCs/>
          <w:szCs w:val="28"/>
        </w:rPr>
        <w:t>Loại năng lượng</w:t>
      </w:r>
      <w:r w:rsidR="00C060F9">
        <w:rPr>
          <w:rFonts w:eastAsia="Times New Roman" w:cs="Times New Roman"/>
          <w:bCs/>
          <w:szCs w:val="28"/>
        </w:rPr>
        <w:t xml:space="preserve"> (Gió, thủy triều)</w:t>
      </w:r>
      <w:r w:rsidRPr="00231296">
        <w:rPr>
          <w:rFonts w:eastAsia="Times New Roman" w:cs="Times New Roman"/>
          <w:bCs/>
          <w:szCs w:val="28"/>
        </w:rPr>
        <w:t>.</w:t>
      </w:r>
    </w:p>
    <w:p w:rsidR="005A73E3" w:rsidRPr="00231296" w:rsidRDefault="005A73E3" w:rsidP="00394EED">
      <w:pPr>
        <w:shd w:val="clear" w:color="auto" w:fill="FFFFFF"/>
        <w:spacing w:before="120" w:line="276" w:lineRule="auto"/>
        <w:ind w:firstLine="567"/>
        <w:rPr>
          <w:rFonts w:eastAsia="Times New Roman" w:cs="Times New Roman"/>
          <w:szCs w:val="28"/>
          <w:lang w:val="vi-VN"/>
        </w:rPr>
      </w:pPr>
      <w:r w:rsidRPr="00231296">
        <w:rPr>
          <w:rFonts w:eastAsia="Times New Roman" w:cs="Times New Roman"/>
          <w:b/>
          <w:bCs/>
          <w:szCs w:val="28"/>
        </w:rPr>
        <w:t xml:space="preserve">3. </w:t>
      </w:r>
      <w:r w:rsidRPr="00231296">
        <w:rPr>
          <w:rFonts w:eastAsia="Times New Roman" w:cs="Times New Roman"/>
          <w:b/>
          <w:bCs/>
          <w:szCs w:val="28"/>
          <w:lang w:val="vi-VN"/>
        </w:rPr>
        <w:t>Kỳ công bố: </w:t>
      </w:r>
      <w:r w:rsidRPr="00231296">
        <w:rPr>
          <w:rFonts w:eastAsia="Times New Roman" w:cs="Times New Roman"/>
          <w:szCs w:val="28"/>
          <w:lang w:val="vi-VN"/>
        </w:rPr>
        <w:t>Năm.</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rPr>
        <w:t>4</w:t>
      </w:r>
      <w:r w:rsidRPr="00231296">
        <w:rPr>
          <w:rFonts w:eastAsia="Times New Roman" w:cs="Times New Roman"/>
          <w:b/>
          <w:bCs/>
          <w:szCs w:val="28"/>
          <w:lang w:val="vi-VN"/>
        </w:rPr>
        <w:t>. Nguồn số liệu</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 Điều t</w:t>
      </w:r>
      <w:r w:rsidRPr="00231296">
        <w:rPr>
          <w:rFonts w:eastAsia="Times New Roman" w:cs="Times New Roman"/>
          <w:szCs w:val="28"/>
        </w:rPr>
        <w:t>ra</w:t>
      </w:r>
      <w:r w:rsidRPr="00231296">
        <w:rPr>
          <w:rFonts w:eastAsia="Times New Roman" w:cs="Times New Roman"/>
          <w:szCs w:val="28"/>
          <w:lang w:val="vi-VN"/>
        </w:rPr>
        <w:t> thống kê;</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 Chế độ báo cáo thống kê</w:t>
      </w:r>
      <w:r w:rsidR="00F45606">
        <w:rPr>
          <w:rFonts w:eastAsia="Times New Roman" w:cs="Times New Roman"/>
          <w:szCs w:val="28"/>
        </w:rPr>
        <w:t xml:space="preserve"> ngành Công Thương</w:t>
      </w:r>
      <w:r w:rsidRPr="00231296">
        <w:rPr>
          <w:rFonts w:eastAsia="Times New Roman" w:cs="Times New Roman"/>
          <w:szCs w:val="28"/>
          <w:lang w:val="vi-VN"/>
        </w:rPr>
        <w:t>;</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 Dữ liệu hành chính.</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rPr>
        <w:t>5</w:t>
      </w:r>
      <w:r w:rsidRPr="00231296">
        <w:rPr>
          <w:rFonts w:eastAsia="Times New Roman" w:cs="Times New Roman"/>
          <w:b/>
          <w:bCs/>
          <w:szCs w:val="28"/>
          <w:lang w:val="vi-VN"/>
        </w:rPr>
        <w:t>. Cơ quan chịu trách nhiệm thu thập, tổng hợp</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 Chủ trì: Bộ Công Thương;</w:t>
      </w:r>
    </w:p>
    <w:p w:rsidR="005A73E3" w:rsidRPr="00231296" w:rsidRDefault="005A73E3" w:rsidP="00394EED">
      <w:pPr>
        <w:shd w:val="clear" w:color="auto" w:fill="FFFFFF"/>
        <w:spacing w:before="120" w:line="276" w:lineRule="auto"/>
        <w:ind w:firstLine="567"/>
        <w:rPr>
          <w:rFonts w:eastAsia="Times New Roman" w:cs="Times New Roman"/>
          <w:szCs w:val="28"/>
          <w:lang w:val="vi-VN"/>
        </w:rPr>
      </w:pPr>
      <w:r w:rsidRPr="00231296">
        <w:rPr>
          <w:rFonts w:eastAsia="Times New Roman" w:cs="Times New Roman"/>
          <w:szCs w:val="28"/>
          <w:lang w:val="vi-VN"/>
        </w:rPr>
        <w:t>- Phối hợp: Bộ Kế hoạch và Đầu tư (Tổng cục Thống kê).</w:t>
      </w:r>
    </w:p>
    <w:p w:rsidR="005A73E3" w:rsidRDefault="005A73E3" w:rsidP="00394EED">
      <w:pPr>
        <w:spacing w:before="120" w:line="276" w:lineRule="auto"/>
        <w:ind w:firstLine="567"/>
        <w:rPr>
          <w:rFonts w:cs="Times New Roman"/>
          <w:b/>
          <w:szCs w:val="28"/>
        </w:rPr>
      </w:pPr>
    </w:p>
    <w:p w:rsidR="00597B37" w:rsidRDefault="00597B37" w:rsidP="00394EED">
      <w:pPr>
        <w:spacing w:before="120" w:line="276" w:lineRule="auto"/>
        <w:ind w:firstLine="567"/>
        <w:rPr>
          <w:rFonts w:cs="Times New Roman"/>
          <w:b/>
          <w:szCs w:val="28"/>
        </w:rPr>
      </w:pPr>
    </w:p>
    <w:p w:rsidR="005A73E3" w:rsidRPr="00231296" w:rsidRDefault="00A05BD6" w:rsidP="00394EED">
      <w:pPr>
        <w:shd w:val="clear" w:color="auto" w:fill="FFFFFF"/>
        <w:spacing w:before="120" w:line="276" w:lineRule="auto"/>
        <w:ind w:firstLine="567"/>
        <w:rPr>
          <w:rFonts w:eastAsia="Times New Roman" w:cs="Times New Roman"/>
          <w:szCs w:val="28"/>
        </w:rPr>
      </w:pPr>
      <w:r>
        <w:rPr>
          <w:rFonts w:cs="Times New Roman"/>
          <w:b/>
          <w:szCs w:val="28"/>
        </w:rPr>
        <w:lastRenderedPageBreak/>
        <w:t>022</w:t>
      </w:r>
      <w:r w:rsidR="00BA1A27">
        <w:rPr>
          <w:rFonts w:cs="Times New Roman"/>
          <w:b/>
          <w:szCs w:val="28"/>
        </w:rPr>
        <w:t>7</w:t>
      </w:r>
      <w:r w:rsidR="005A73E3" w:rsidRPr="00231296">
        <w:rPr>
          <w:rFonts w:cs="Times New Roman"/>
          <w:b/>
          <w:szCs w:val="28"/>
        </w:rPr>
        <w:t xml:space="preserve">. </w:t>
      </w:r>
      <w:r w:rsidR="005A73E3" w:rsidRPr="00231296">
        <w:rPr>
          <w:rFonts w:eastAsia="Times New Roman" w:cs="Times New Roman"/>
          <w:b/>
          <w:bCs/>
          <w:szCs w:val="28"/>
          <w:lang w:val="vi-VN"/>
        </w:rPr>
        <w:t xml:space="preserve">Tỷ </w:t>
      </w:r>
      <w:r w:rsidR="00BE0085">
        <w:rPr>
          <w:rFonts w:eastAsia="Times New Roman" w:cs="Times New Roman"/>
          <w:b/>
          <w:bCs/>
          <w:szCs w:val="28"/>
        </w:rPr>
        <w:t>trọng</w:t>
      </w:r>
      <w:r w:rsidR="005A73E3" w:rsidRPr="00231296">
        <w:rPr>
          <w:rFonts w:eastAsia="Times New Roman" w:cs="Times New Roman"/>
          <w:b/>
          <w:bCs/>
          <w:szCs w:val="28"/>
          <w:lang w:val="vi-VN"/>
        </w:rPr>
        <w:t xml:space="preserve"> sản lượng điện từ năng lượng </w:t>
      </w:r>
      <w:r w:rsidR="005A73E3" w:rsidRPr="00231296">
        <w:rPr>
          <w:rFonts w:eastAsia="Times New Roman" w:cs="Times New Roman"/>
          <w:b/>
          <w:bCs/>
          <w:szCs w:val="28"/>
        </w:rPr>
        <w:t>gió, thuỷ triều</w:t>
      </w:r>
      <w:r w:rsidR="005A73E3" w:rsidRPr="00231296">
        <w:rPr>
          <w:rFonts w:eastAsia="Times New Roman" w:cs="Times New Roman"/>
          <w:b/>
          <w:bCs/>
          <w:szCs w:val="28"/>
          <w:lang w:val="vi-VN"/>
        </w:rPr>
        <w:t xml:space="preserve"> trên tổng sản lượng điện sản xuất</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lang w:val="vi-VN"/>
        </w:rPr>
        <w:t>1. Khái niệm, phương pháp tính</w:t>
      </w:r>
    </w:p>
    <w:p w:rsidR="005A73E3" w:rsidRPr="00231296" w:rsidRDefault="005A73E3" w:rsidP="00394EED">
      <w:pPr>
        <w:shd w:val="clear" w:color="auto" w:fill="FFFFFF"/>
        <w:spacing w:before="120" w:line="276" w:lineRule="auto"/>
        <w:ind w:firstLine="567"/>
        <w:rPr>
          <w:rFonts w:eastAsia="Times New Roman" w:cs="Times New Roman"/>
          <w:spacing w:val="2"/>
          <w:szCs w:val="28"/>
        </w:rPr>
      </w:pPr>
      <w:r w:rsidRPr="00231296">
        <w:rPr>
          <w:rFonts w:eastAsia="Times New Roman" w:cs="Times New Roman"/>
          <w:spacing w:val="2"/>
          <w:szCs w:val="28"/>
          <w:lang w:val="vi-VN"/>
        </w:rPr>
        <w:t xml:space="preserve">Tỷ </w:t>
      </w:r>
      <w:r w:rsidR="00BE0085">
        <w:rPr>
          <w:rFonts w:eastAsia="Times New Roman" w:cs="Times New Roman"/>
          <w:spacing w:val="2"/>
          <w:szCs w:val="28"/>
        </w:rPr>
        <w:t>trọng</w:t>
      </w:r>
      <w:r w:rsidRPr="00231296">
        <w:rPr>
          <w:rFonts w:eastAsia="Times New Roman" w:cs="Times New Roman"/>
          <w:spacing w:val="2"/>
          <w:szCs w:val="28"/>
          <w:lang w:val="vi-VN"/>
        </w:rPr>
        <w:t xml:space="preserve"> sản lượng điện từ năng lượng</w:t>
      </w:r>
      <w:r w:rsidRPr="00231296">
        <w:rPr>
          <w:rFonts w:eastAsia="Times New Roman" w:cs="Times New Roman"/>
          <w:spacing w:val="2"/>
          <w:szCs w:val="28"/>
        </w:rPr>
        <w:t xml:space="preserve"> gió, thuỷ triều</w:t>
      </w:r>
      <w:r w:rsidRPr="00231296">
        <w:rPr>
          <w:rFonts w:eastAsia="Times New Roman" w:cs="Times New Roman"/>
          <w:spacing w:val="2"/>
          <w:szCs w:val="28"/>
          <w:lang w:val="vi-VN"/>
        </w:rPr>
        <w:t xml:space="preserve"> trên tổng sản lượng điện sản xuất là tỷ lệ phần trăm giữa tổng sản lượng điện được sản xuất từ nguồn năng lượng </w:t>
      </w:r>
      <w:r w:rsidRPr="00231296">
        <w:rPr>
          <w:rFonts w:eastAsia="Times New Roman" w:cs="Times New Roman"/>
          <w:spacing w:val="2"/>
          <w:szCs w:val="28"/>
        </w:rPr>
        <w:t>gió, thuỷ triều</w:t>
      </w:r>
      <w:r w:rsidRPr="00231296">
        <w:rPr>
          <w:rFonts w:eastAsia="Times New Roman" w:cs="Times New Roman"/>
          <w:spacing w:val="2"/>
          <w:szCs w:val="28"/>
          <w:lang w:val="vi-VN"/>
        </w:rPr>
        <w:t xml:space="preserve"> so với tổng sản lượng điện sản xuất.</w:t>
      </w:r>
    </w:p>
    <w:p w:rsidR="005A73E3" w:rsidRPr="00231296" w:rsidRDefault="005A73E3" w:rsidP="00394EED">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Công thức tính:</w:t>
      </w:r>
    </w:p>
    <w:tbl>
      <w:tblPr>
        <w:tblW w:w="4888" w:type="pct"/>
        <w:tblCellSpacing w:w="0" w:type="dxa"/>
        <w:shd w:val="clear" w:color="auto" w:fill="FFFFFF"/>
        <w:tblCellMar>
          <w:left w:w="0" w:type="dxa"/>
          <w:right w:w="0" w:type="dxa"/>
        </w:tblCellMar>
        <w:tblLook w:val="04A0" w:firstRow="1" w:lastRow="0" w:firstColumn="1" w:lastColumn="0" w:noHBand="0" w:noVBand="1"/>
      </w:tblPr>
      <w:tblGrid>
        <w:gridCol w:w="2694"/>
        <w:gridCol w:w="623"/>
        <w:gridCol w:w="4442"/>
        <w:gridCol w:w="1110"/>
      </w:tblGrid>
      <w:tr w:rsidR="005A73E3" w:rsidRPr="00231296" w:rsidTr="002B48B6">
        <w:trPr>
          <w:trHeight w:val="1191"/>
          <w:tblCellSpacing w:w="0" w:type="dxa"/>
        </w:trPr>
        <w:tc>
          <w:tcPr>
            <w:tcW w:w="1519" w:type="pct"/>
            <w:vMerge w:val="restart"/>
            <w:shd w:val="clear" w:color="auto" w:fill="FFFFFF"/>
            <w:vAlign w:val="center"/>
            <w:hideMark/>
          </w:tcPr>
          <w:p w:rsidR="005A73E3" w:rsidRPr="00C060F9" w:rsidRDefault="005A73E3" w:rsidP="00BE0085">
            <w:pPr>
              <w:spacing w:before="120"/>
              <w:ind w:firstLine="0"/>
              <w:jc w:val="center"/>
              <w:rPr>
                <w:rFonts w:eastAsia="Times New Roman" w:cs="Times New Roman"/>
                <w:szCs w:val="28"/>
              </w:rPr>
            </w:pPr>
            <w:r w:rsidRPr="00231296">
              <w:rPr>
                <w:rFonts w:eastAsia="Times New Roman" w:cs="Times New Roman"/>
                <w:szCs w:val="28"/>
                <w:lang w:val="vi-VN"/>
              </w:rPr>
              <w:t xml:space="preserve">Tỷ </w:t>
            </w:r>
            <w:r w:rsidR="00BE0085">
              <w:rPr>
                <w:rFonts w:eastAsia="Times New Roman" w:cs="Times New Roman"/>
                <w:szCs w:val="28"/>
              </w:rPr>
              <w:t>trọng</w:t>
            </w:r>
            <w:r w:rsidRPr="00231296">
              <w:rPr>
                <w:rFonts w:eastAsia="Times New Roman" w:cs="Times New Roman"/>
                <w:szCs w:val="28"/>
                <w:lang w:val="vi-VN"/>
              </w:rPr>
              <w:t xml:space="preserve"> sản lượng điện từ năng lượng </w:t>
            </w:r>
            <w:r w:rsidRPr="00231296">
              <w:rPr>
                <w:rFonts w:eastAsia="Times New Roman" w:cs="Times New Roman"/>
                <w:szCs w:val="28"/>
              </w:rPr>
              <w:t>gió, thuỷ triều</w:t>
            </w:r>
            <w:r w:rsidRPr="00231296">
              <w:rPr>
                <w:rFonts w:eastAsia="Times New Roman" w:cs="Times New Roman"/>
                <w:szCs w:val="28"/>
                <w:lang w:val="vi-VN"/>
              </w:rPr>
              <w:t xml:space="preserve"> trên tổng sản lượng điện sản xuất</w:t>
            </w:r>
            <w:r w:rsidR="00C060F9">
              <w:rPr>
                <w:rFonts w:eastAsia="Times New Roman" w:cs="Times New Roman"/>
                <w:szCs w:val="28"/>
              </w:rPr>
              <w:t xml:space="preserve"> (%)</w:t>
            </w:r>
          </w:p>
        </w:tc>
        <w:tc>
          <w:tcPr>
            <w:tcW w:w="351" w:type="pct"/>
            <w:vMerge w:val="restart"/>
            <w:shd w:val="clear" w:color="auto" w:fill="FFFFFF"/>
            <w:vAlign w:val="center"/>
            <w:hideMark/>
          </w:tcPr>
          <w:p w:rsidR="005A73E3" w:rsidRPr="00231296" w:rsidRDefault="005A73E3" w:rsidP="00E42DD8">
            <w:pPr>
              <w:spacing w:before="120"/>
              <w:ind w:firstLine="0"/>
              <w:rPr>
                <w:rFonts w:eastAsia="Times New Roman" w:cs="Times New Roman"/>
                <w:szCs w:val="28"/>
              </w:rPr>
            </w:pPr>
            <w:r w:rsidRPr="00231296">
              <w:rPr>
                <w:rFonts w:eastAsia="Times New Roman" w:cs="Times New Roman"/>
                <w:szCs w:val="28"/>
              </w:rPr>
              <w:t xml:space="preserve">   </w:t>
            </w:r>
            <w:r w:rsidRPr="00231296">
              <w:rPr>
                <w:rFonts w:eastAsia="Times New Roman" w:cs="Times New Roman"/>
                <w:szCs w:val="28"/>
                <w:lang w:val="vi-VN"/>
              </w:rPr>
              <w:t>=</w:t>
            </w:r>
          </w:p>
        </w:tc>
        <w:tc>
          <w:tcPr>
            <w:tcW w:w="2504" w:type="pct"/>
            <w:tcBorders>
              <w:top w:val="nil"/>
              <w:left w:val="nil"/>
              <w:bottom w:val="single" w:sz="8" w:space="0" w:color="auto"/>
              <w:right w:val="nil"/>
            </w:tcBorders>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 xml:space="preserve">Tổng sản lượng điện </w:t>
            </w:r>
            <w:r w:rsidRPr="00231296">
              <w:rPr>
                <w:rFonts w:eastAsia="Times New Roman" w:cs="Times New Roman"/>
                <w:szCs w:val="28"/>
              </w:rPr>
              <w:t xml:space="preserve">sản xuất </w:t>
            </w:r>
            <w:r w:rsidRPr="00231296">
              <w:rPr>
                <w:rFonts w:eastAsia="Times New Roman" w:cs="Times New Roman"/>
                <w:szCs w:val="28"/>
                <w:lang w:val="vi-VN"/>
              </w:rPr>
              <w:t xml:space="preserve">từ </w:t>
            </w:r>
            <w:r w:rsidRPr="00231296">
              <w:rPr>
                <w:rFonts w:eastAsia="Times New Roman" w:cs="Times New Roman"/>
                <w:szCs w:val="28"/>
              </w:rPr>
              <w:t xml:space="preserve">nguồn </w:t>
            </w:r>
            <w:r w:rsidRPr="00231296">
              <w:rPr>
                <w:rFonts w:eastAsia="Times New Roman" w:cs="Times New Roman"/>
                <w:szCs w:val="28"/>
                <w:lang w:val="vi-VN"/>
              </w:rPr>
              <w:t>năng lượng</w:t>
            </w:r>
            <w:r w:rsidRPr="00231296">
              <w:rPr>
                <w:rFonts w:eastAsia="Times New Roman" w:cs="Times New Roman"/>
                <w:szCs w:val="28"/>
              </w:rPr>
              <w:t xml:space="preserve"> gió, thuỷ triều</w:t>
            </w:r>
          </w:p>
        </w:tc>
        <w:tc>
          <w:tcPr>
            <w:tcW w:w="626" w:type="pct"/>
            <w:vMerge w:val="restart"/>
            <w:shd w:val="clear" w:color="auto" w:fill="FFFFFF"/>
            <w:vAlign w:val="center"/>
            <w:hideMark/>
          </w:tcPr>
          <w:p w:rsidR="005A73E3" w:rsidRPr="00231296" w:rsidRDefault="005A73E3" w:rsidP="00E42DD8">
            <w:pPr>
              <w:spacing w:before="120"/>
              <w:ind w:firstLine="0"/>
              <w:rPr>
                <w:rFonts w:eastAsia="Times New Roman" w:cs="Times New Roman"/>
                <w:szCs w:val="28"/>
              </w:rPr>
            </w:pPr>
            <w:r w:rsidRPr="00231296">
              <w:rPr>
                <w:rFonts w:eastAsia="Times New Roman" w:cs="Times New Roman"/>
                <w:szCs w:val="28"/>
              </w:rPr>
              <w:t xml:space="preserve">   ×</w:t>
            </w:r>
            <w:r w:rsidRPr="00231296">
              <w:rPr>
                <w:rFonts w:eastAsia="Times New Roman" w:cs="Times New Roman"/>
                <w:szCs w:val="28"/>
                <w:lang w:val="vi-VN"/>
              </w:rPr>
              <w:t xml:space="preserve"> 100</w:t>
            </w:r>
          </w:p>
        </w:tc>
      </w:tr>
      <w:tr w:rsidR="005A73E3" w:rsidRPr="00231296" w:rsidTr="00E42DD8">
        <w:trPr>
          <w:trHeight w:val="1242"/>
          <w:tblCellSpacing w:w="0" w:type="dxa"/>
        </w:trPr>
        <w:tc>
          <w:tcPr>
            <w:tcW w:w="1519" w:type="pct"/>
            <w:vMerge/>
            <w:shd w:val="clear" w:color="auto" w:fill="FFFFFF"/>
            <w:vAlign w:val="center"/>
            <w:hideMark/>
          </w:tcPr>
          <w:p w:rsidR="005A73E3" w:rsidRPr="00231296" w:rsidRDefault="005A73E3" w:rsidP="00E42DD8">
            <w:pPr>
              <w:spacing w:before="120"/>
              <w:ind w:firstLine="0"/>
              <w:rPr>
                <w:rFonts w:eastAsia="Times New Roman" w:cs="Times New Roman"/>
                <w:szCs w:val="28"/>
              </w:rPr>
            </w:pPr>
          </w:p>
        </w:tc>
        <w:tc>
          <w:tcPr>
            <w:tcW w:w="351" w:type="pct"/>
            <w:vMerge/>
            <w:shd w:val="clear" w:color="auto" w:fill="FFFFFF"/>
            <w:vAlign w:val="center"/>
            <w:hideMark/>
          </w:tcPr>
          <w:p w:rsidR="005A73E3" w:rsidRPr="00231296" w:rsidRDefault="005A73E3" w:rsidP="00E42DD8">
            <w:pPr>
              <w:spacing w:before="120"/>
              <w:ind w:firstLine="0"/>
              <w:rPr>
                <w:rFonts w:eastAsia="Times New Roman" w:cs="Times New Roman"/>
                <w:szCs w:val="28"/>
              </w:rPr>
            </w:pPr>
          </w:p>
        </w:tc>
        <w:tc>
          <w:tcPr>
            <w:tcW w:w="2504" w:type="pct"/>
            <w:tcBorders>
              <w:top w:val="nil"/>
              <w:left w:val="nil"/>
              <w:bottom w:val="nil"/>
              <w:right w:val="nil"/>
            </w:tcBorders>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lang w:val="vi-VN"/>
              </w:rPr>
              <w:t>Tổng sản lượng điện sản xuất</w:t>
            </w:r>
          </w:p>
        </w:tc>
        <w:tc>
          <w:tcPr>
            <w:tcW w:w="0" w:type="auto"/>
            <w:vMerge/>
            <w:shd w:val="clear" w:color="auto" w:fill="FFFFFF"/>
            <w:vAlign w:val="center"/>
            <w:hideMark/>
          </w:tcPr>
          <w:p w:rsidR="005A73E3" w:rsidRPr="00231296" w:rsidRDefault="005A73E3" w:rsidP="00E42DD8">
            <w:pPr>
              <w:spacing w:before="120"/>
              <w:ind w:firstLine="0"/>
              <w:rPr>
                <w:rFonts w:eastAsia="Times New Roman" w:cs="Times New Roman"/>
                <w:szCs w:val="28"/>
              </w:rPr>
            </w:pPr>
          </w:p>
        </w:tc>
      </w:tr>
    </w:tbl>
    <w:p w:rsidR="005A73E3" w:rsidRPr="00394EED" w:rsidRDefault="005A73E3" w:rsidP="00394EED">
      <w:pPr>
        <w:shd w:val="clear" w:color="auto" w:fill="FFFFFF"/>
        <w:spacing w:before="120" w:line="276" w:lineRule="auto"/>
        <w:ind w:firstLine="567"/>
        <w:rPr>
          <w:rFonts w:eastAsia="Times New Roman" w:cs="Times New Roman"/>
          <w:bCs/>
          <w:szCs w:val="28"/>
        </w:rPr>
      </w:pPr>
      <w:r w:rsidRPr="00394EED">
        <w:rPr>
          <w:rFonts w:eastAsia="Times New Roman" w:cs="Times New Roman"/>
          <w:b/>
          <w:bCs/>
          <w:szCs w:val="28"/>
        </w:rPr>
        <w:t>2</w:t>
      </w:r>
      <w:r w:rsidRPr="00394EED">
        <w:rPr>
          <w:rFonts w:eastAsia="Times New Roman" w:cs="Times New Roman"/>
          <w:b/>
          <w:bCs/>
          <w:szCs w:val="28"/>
          <w:lang w:val="vi-VN"/>
        </w:rPr>
        <w:t xml:space="preserve">. </w:t>
      </w:r>
      <w:r w:rsidRPr="00394EED">
        <w:rPr>
          <w:rFonts w:eastAsia="Times New Roman" w:cs="Times New Roman"/>
          <w:b/>
          <w:bCs/>
          <w:szCs w:val="28"/>
        </w:rPr>
        <w:t xml:space="preserve">Phân tổ chủ yếu: </w:t>
      </w:r>
      <w:r w:rsidRPr="00394EED">
        <w:rPr>
          <w:rFonts w:eastAsia="Times New Roman" w:cs="Times New Roman"/>
          <w:bCs/>
          <w:szCs w:val="28"/>
        </w:rPr>
        <w:t>Loại năng lượng</w:t>
      </w:r>
      <w:r w:rsidR="00C060F9">
        <w:rPr>
          <w:rFonts w:eastAsia="Times New Roman" w:cs="Times New Roman"/>
          <w:bCs/>
          <w:szCs w:val="28"/>
        </w:rPr>
        <w:t xml:space="preserve"> (Gió, thủy triều)</w:t>
      </w:r>
      <w:r w:rsidRPr="00394EED">
        <w:rPr>
          <w:rFonts w:eastAsia="Times New Roman" w:cs="Times New Roman"/>
          <w:bCs/>
          <w:szCs w:val="28"/>
        </w:rPr>
        <w:t>.</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b/>
          <w:bCs/>
          <w:szCs w:val="28"/>
        </w:rPr>
        <w:t xml:space="preserve">3. </w:t>
      </w:r>
      <w:r w:rsidRPr="00394EED">
        <w:rPr>
          <w:rFonts w:eastAsia="Times New Roman" w:cs="Times New Roman"/>
          <w:b/>
          <w:bCs/>
          <w:szCs w:val="28"/>
          <w:lang w:val="vi-VN"/>
        </w:rPr>
        <w:t>Kỳ công bố: </w:t>
      </w:r>
      <w:r w:rsidRPr="00394EED">
        <w:rPr>
          <w:rFonts w:eastAsia="Times New Roman" w:cs="Times New Roman"/>
          <w:szCs w:val="28"/>
          <w:lang w:val="vi-VN"/>
        </w:rPr>
        <w:t>Năm.</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b/>
          <w:bCs/>
          <w:szCs w:val="28"/>
        </w:rPr>
        <w:t>4</w:t>
      </w:r>
      <w:r w:rsidRPr="00394EED">
        <w:rPr>
          <w:rFonts w:eastAsia="Times New Roman" w:cs="Times New Roman"/>
          <w:b/>
          <w:bCs/>
          <w:szCs w:val="28"/>
          <w:lang w:val="vi-VN"/>
        </w:rPr>
        <w:t>. Nguồn số liệu</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szCs w:val="28"/>
          <w:lang w:val="vi-VN"/>
        </w:rPr>
        <w:t>- Điều tra thống kê;</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szCs w:val="28"/>
          <w:lang w:val="vi-VN"/>
        </w:rPr>
        <w:t>- Chế độ báo cáo thống kê</w:t>
      </w:r>
      <w:r w:rsidR="00F45606">
        <w:rPr>
          <w:rFonts w:eastAsia="Times New Roman" w:cs="Times New Roman"/>
          <w:szCs w:val="28"/>
        </w:rPr>
        <w:t xml:space="preserve"> ngành Công Thương</w:t>
      </w:r>
      <w:r w:rsidRPr="00394EED">
        <w:rPr>
          <w:rFonts w:eastAsia="Times New Roman" w:cs="Times New Roman"/>
          <w:szCs w:val="28"/>
          <w:lang w:val="vi-VN"/>
        </w:rPr>
        <w:t>;</w:t>
      </w:r>
    </w:p>
    <w:p w:rsidR="005A73E3" w:rsidRPr="00394EED" w:rsidRDefault="005A73E3" w:rsidP="00394EED">
      <w:pPr>
        <w:shd w:val="clear" w:color="auto" w:fill="FFFFFF"/>
        <w:spacing w:before="120" w:line="276" w:lineRule="auto"/>
        <w:ind w:firstLine="567"/>
        <w:rPr>
          <w:rFonts w:eastAsia="Times New Roman" w:cs="Times New Roman"/>
          <w:szCs w:val="28"/>
        </w:rPr>
      </w:pPr>
      <w:r w:rsidRPr="00394EED">
        <w:rPr>
          <w:rFonts w:eastAsia="Times New Roman" w:cs="Times New Roman"/>
          <w:szCs w:val="28"/>
          <w:lang w:val="vi-VN"/>
        </w:rPr>
        <w:t>- Dữ liệu hành chính.</w:t>
      </w:r>
    </w:p>
    <w:p w:rsidR="005A73E3" w:rsidRPr="00394EED" w:rsidRDefault="005A73E3" w:rsidP="00394EED">
      <w:pPr>
        <w:shd w:val="clear" w:color="auto" w:fill="FFFFFF"/>
        <w:spacing w:before="120" w:line="276" w:lineRule="auto"/>
        <w:ind w:firstLine="567"/>
        <w:rPr>
          <w:rFonts w:eastAsia="Times New Roman" w:cs="Times New Roman"/>
          <w:szCs w:val="28"/>
          <w:lang w:val="vi-VN"/>
        </w:rPr>
      </w:pPr>
      <w:r w:rsidRPr="00394EED">
        <w:rPr>
          <w:rFonts w:eastAsia="Times New Roman" w:cs="Times New Roman"/>
          <w:b/>
          <w:bCs/>
          <w:szCs w:val="28"/>
        </w:rPr>
        <w:t>5</w:t>
      </w:r>
      <w:r w:rsidRPr="00394EED">
        <w:rPr>
          <w:rFonts w:eastAsia="Times New Roman" w:cs="Times New Roman"/>
          <w:b/>
          <w:bCs/>
          <w:szCs w:val="28"/>
          <w:lang w:val="vi-VN"/>
        </w:rPr>
        <w:t>. Cơ quan chịu trách nhiệm thu thập, tổng hợp:</w:t>
      </w:r>
      <w:r w:rsidRPr="00394EED">
        <w:rPr>
          <w:rFonts w:eastAsia="Times New Roman" w:cs="Times New Roman"/>
          <w:szCs w:val="28"/>
          <w:lang w:val="vi-VN"/>
        </w:rPr>
        <w:t xml:space="preserve"> Bộ Công </w:t>
      </w:r>
      <w:r w:rsidR="00F45606">
        <w:rPr>
          <w:rFonts w:eastAsia="Times New Roman" w:cs="Times New Roman"/>
          <w:szCs w:val="28"/>
        </w:rPr>
        <w:t>T</w:t>
      </w:r>
      <w:r w:rsidRPr="00394EED">
        <w:rPr>
          <w:rFonts w:eastAsia="Times New Roman" w:cs="Times New Roman"/>
          <w:szCs w:val="28"/>
          <w:lang w:val="vi-VN"/>
        </w:rPr>
        <w:t>hương.</w:t>
      </w:r>
    </w:p>
    <w:p w:rsidR="005A73E3" w:rsidRPr="00394EED" w:rsidRDefault="005A73E3" w:rsidP="00394EED">
      <w:pPr>
        <w:spacing w:before="120" w:line="276" w:lineRule="auto"/>
        <w:ind w:firstLine="567"/>
        <w:rPr>
          <w:rFonts w:cs="Times New Roman"/>
          <w:szCs w:val="28"/>
        </w:rPr>
      </w:pPr>
    </w:p>
    <w:p w:rsidR="005A73E3" w:rsidRPr="004E0C64" w:rsidRDefault="00A05BD6" w:rsidP="00394EED">
      <w:pPr>
        <w:shd w:val="clear" w:color="auto" w:fill="FFFFFF"/>
        <w:spacing w:before="120" w:line="276" w:lineRule="auto"/>
        <w:ind w:firstLine="567"/>
        <w:rPr>
          <w:rFonts w:ascii="Times New Roman Bold" w:eastAsia="Times New Roman" w:hAnsi="Times New Roman Bold" w:cs="Times New Roman"/>
          <w:b/>
          <w:szCs w:val="28"/>
        </w:rPr>
      </w:pPr>
      <w:r w:rsidRPr="008A50AA">
        <w:rPr>
          <w:rFonts w:ascii="Times New Roman Bold" w:eastAsia="Times New Roman" w:hAnsi="Times New Roman Bold" w:cs="Times New Roman"/>
          <w:b/>
          <w:spacing w:val="-2"/>
          <w:szCs w:val="28"/>
        </w:rPr>
        <w:t>0228</w:t>
      </w:r>
      <w:r w:rsidR="005A73E3" w:rsidRPr="008A50AA">
        <w:rPr>
          <w:rFonts w:ascii="Times New Roman Bold" w:eastAsia="Times New Roman" w:hAnsi="Times New Roman Bold" w:cs="Times New Roman"/>
          <w:b/>
          <w:spacing w:val="-2"/>
          <w:szCs w:val="28"/>
        </w:rPr>
        <w:t xml:space="preserve">. </w:t>
      </w:r>
      <w:r w:rsidR="005A73E3" w:rsidRPr="004E0C64">
        <w:rPr>
          <w:rFonts w:ascii="Times New Roman Bold" w:eastAsia="Times New Roman" w:hAnsi="Times New Roman Bold" w:cs="Times New Roman"/>
          <w:b/>
          <w:szCs w:val="28"/>
        </w:rPr>
        <w:t>Tỷ trọng giá trị tăng thêm của du lịch biển, đảo trong tổng sản phẩm trên địa bàn các tỉnh</w:t>
      </w:r>
      <w:r w:rsidR="00BE09BB" w:rsidRPr="004E0C64">
        <w:rPr>
          <w:rFonts w:ascii="Times New Roman Bold" w:eastAsia="Times New Roman" w:hAnsi="Times New Roman Bold" w:cs="Times New Roman"/>
          <w:b/>
          <w:szCs w:val="28"/>
        </w:rPr>
        <w:t xml:space="preserve">, thành phố trực thuộc trung ương </w:t>
      </w:r>
      <w:r w:rsidR="00E47000" w:rsidRPr="004E0C64">
        <w:rPr>
          <w:rFonts w:ascii="Times New Roman Bold" w:eastAsia="Times New Roman" w:hAnsi="Times New Roman Bold" w:cs="Times New Roman"/>
          <w:b/>
          <w:szCs w:val="28"/>
        </w:rPr>
        <w:t>có</w:t>
      </w:r>
      <w:r w:rsidR="005A73E3" w:rsidRPr="004E0C64">
        <w:rPr>
          <w:rFonts w:ascii="Times New Roman Bold" w:eastAsia="Times New Roman" w:hAnsi="Times New Roman Bold" w:cs="Times New Roman"/>
          <w:b/>
          <w:szCs w:val="28"/>
        </w:rPr>
        <w:t xml:space="preserve"> biển</w:t>
      </w:r>
    </w:p>
    <w:p w:rsidR="005A73E3" w:rsidRPr="00231296" w:rsidRDefault="005A73E3" w:rsidP="00394EED">
      <w:pPr>
        <w:spacing w:before="120" w:line="276" w:lineRule="auto"/>
        <w:ind w:firstLine="567"/>
        <w:rPr>
          <w:rFonts w:eastAsia="Calibri" w:cs="Times New Roman"/>
          <w:b/>
          <w:szCs w:val="28"/>
        </w:rPr>
      </w:pPr>
      <w:r w:rsidRPr="00231296">
        <w:rPr>
          <w:rFonts w:eastAsia="Calibri" w:cs="Times New Roman"/>
          <w:b/>
          <w:szCs w:val="28"/>
        </w:rPr>
        <w:t>1. Khái niệm, phương pháp tính</w:t>
      </w:r>
    </w:p>
    <w:p w:rsidR="005A73E3" w:rsidRDefault="005A73E3" w:rsidP="00394EED">
      <w:pPr>
        <w:spacing w:before="120" w:line="276" w:lineRule="auto"/>
        <w:ind w:firstLine="567"/>
        <w:rPr>
          <w:rFonts w:eastAsia="Calibri" w:cs="Times New Roman"/>
          <w:szCs w:val="28"/>
        </w:rPr>
      </w:pPr>
      <w:r w:rsidRPr="00231296">
        <w:rPr>
          <w:rFonts w:eastAsia="Calibri" w:cs="Times New Roman"/>
          <w:szCs w:val="28"/>
        </w:rPr>
        <w:t>Tỷ trọng giá trị tăng thêm của du lịch biển, đảo trong tổng sản phẩm trên địa bàn các tỉnh</w:t>
      </w:r>
      <w:r w:rsidR="00BE09BB">
        <w:rPr>
          <w:rFonts w:eastAsia="Calibri" w:cs="Times New Roman"/>
          <w:szCs w:val="28"/>
        </w:rPr>
        <w:t>, thành phố trực thuộc trung ương</w:t>
      </w:r>
      <w:r w:rsidRPr="00231296">
        <w:rPr>
          <w:rFonts w:eastAsia="Calibri" w:cs="Times New Roman"/>
          <w:szCs w:val="28"/>
        </w:rPr>
        <w:t xml:space="preserve"> </w:t>
      </w:r>
      <w:r w:rsidR="00E47000">
        <w:rPr>
          <w:rFonts w:eastAsia="Calibri" w:cs="Times New Roman"/>
          <w:szCs w:val="28"/>
        </w:rPr>
        <w:t>có</w:t>
      </w:r>
      <w:r w:rsidRPr="00231296">
        <w:rPr>
          <w:rFonts w:eastAsia="Calibri" w:cs="Times New Roman"/>
          <w:szCs w:val="28"/>
        </w:rPr>
        <w:t xml:space="preserve"> biển là tỷ lệ phần trăm giữa tổng giá trị tăng thêm do du lịch biển, đảo tạo ra so với tổng sản phẩm trên địa bàn các tỉnh</w:t>
      </w:r>
      <w:r w:rsidR="00BE09BB">
        <w:rPr>
          <w:rFonts w:eastAsia="Calibri" w:cs="Times New Roman"/>
          <w:szCs w:val="28"/>
        </w:rPr>
        <w:t xml:space="preserve">, thành phố trực thuộc trung ương </w:t>
      </w:r>
      <w:r w:rsidR="00E47000">
        <w:rPr>
          <w:rFonts w:eastAsia="Calibri" w:cs="Times New Roman"/>
          <w:szCs w:val="28"/>
        </w:rPr>
        <w:t>có</w:t>
      </w:r>
      <w:r w:rsidRPr="00231296">
        <w:rPr>
          <w:rFonts w:eastAsia="Calibri" w:cs="Times New Roman"/>
          <w:szCs w:val="28"/>
        </w:rPr>
        <w:t xml:space="preserve"> biển trong kỳ báo cáo.</w:t>
      </w:r>
    </w:p>
    <w:p w:rsidR="005A73E3" w:rsidRPr="00231296" w:rsidRDefault="005A73E3" w:rsidP="00394EED">
      <w:pPr>
        <w:spacing w:before="120" w:line="276" w:lineRule="auto"/>
        <w:ind w:firstLine="567"/>
        <w:rPr>
          <w:rFonts w:eastAsia="Calibri" w:cs="Times New Roman"/>
          <w:szCs w:val="28"/>
        </w:rPr>
      </w:pPr>
      <w:r w:rsidRPr="00EC3F10">
        <w:rPr>
          <w:rFonts w:cs="Times New Roman"/>
          <w:color w:val="161616"/>
          <w:szCs w:val="28"/>
          <w:shd w:val="clear" w:color="auto" w:fill="FFFFFF"/>
        </w:rPr>
        <w:t>Du lịch biển đảo là loại hình du lịch được phát triển dựa trên những tiềm năng về biển, diễn ra trong các vùng có tiềm năng về biển đảo hướng tới thỏa mãn nhu cầu của con người về vui chơi giải trí, nghỉ dưỡng, tham quan, tắm biển, nghiên cứu.</w:t>
      </w:r>
    </w:p>
    <w:p w:rsidR="00597B37" w:rsidRDefault="00597B37" w:rsidP="00394EED">
      <w:pPr>
        <w:spacing w:before="120" w:line="276" w:lineRule="auto"/>
        <w:ind w:firstLine="567"/>
        <w:rPr>
          <w:rFonts w:eastAsia="Calibri" w:cs="Times New Roman"/>
          <w:szCs w:val="28"/>
        </w:rPr>
      </w:pPr>
    </w:p>
    <w:p w:rsidR="005A73E3" w:rsidRPr="00231296" w:rsidRDefault="005A73E3" w:rsidP="00394EED">
      <w:pPr>
        <w:spacing w:before="120" w:line="276" w:lineRule="auto"/>
        <w:ind w:firstLine="567"/>
        <w:rPr>
          <w:rFonts w:eastAsia="Calibri" w:cs="Times New Roman"/>
          <w:szCs w:val="28"/>
        </w:rPr>
      </w:pPr>
      <w:r w:rsidRPr="00231296">
        <w:rPr>
          <w:rFonts w:eastAsia="Calibri" w:cs="Times New Roman"/>
          <w:szCs w:val="28"/>
        </w:rPr>
        <w:lastRenderedPageBreak/>
        <w:t>Công thức tính:</w:t>
      </w:r>
    </w:p>
    <w:tbl>
      <w:tblPr>
        <w:tblW w:w="0" w:type="auto"/>
        <w:jc w:val="center"/>
        <w:tblLook w:val="04A0" w:firstRow="1" w:lastRow="0" w:firstColumn="1" w:lastColumn="0" w:noHBand="0" w:noVBand="1"/>
      </w:tblPr>
      <w:tblGrid>
        <w:gridCol w:w="3188"/>
        <w:gridCol w:w="756"/>
        <w:gridCol w:w="4136"/>
        <w:gridCol w:w="992"/>
      </w:tblGrid>
      <w:tr w:rsidR="005A73E3" w:rsidRPr="00231296" w:rsidTr="00797896">
        <w:trPr>
          <w:trHeight w:val="1274"/>
          <w:jc w:val="center"/>
        </w:trPr>
        <w:tc>
          <w:tcPr>
            <w:tcW w:w="3188" w:type="dxa"/>
            <w:vMerge w:val="restart"/>
            <w:shd w:val="clear" w:color="auto" w:fill="auto"/>
            <w:vAlign w:val="center"/>
          </w:tcPr>
          <w:p w:rsidR="005A73E3" w:rsidRPr="00231296" w:rsidRDefault="005A73E3" w:rsidP="00E47000">
            <w:pPr>
              <w:spacing w:after="0"/>
              <w:ind w:firstLine="0"/>
              <w:jc w:val="center"/>
              <w:rPr>
                <w:rFonts w:eastAsia="Calibri" w:cs="Times New Roman"/>
                <w:szCs w:val="28"/>
              </w:rPr>
            </w:pPr>
            <w:r w:rsidRPr="00231296">
              <w:rPr>
                <w:rFonts w:eastAsia="Calibri" w:cs="Times New Roman"/>
                <w:szCs w:val="28"/>
              </w:rPr>
              <w:t>Tỷ trọng đóng góp của du lịch biển, đảo trong tổng sản phẩm trên địa bàn các tỉnh</w:t>
            </w:r>
            <w:r w:rsidR="00BE09BB">
              <w:rPr>
                <w:rFonts w:eastAsia="Calibri" w:cs="Times New Roman"/>
                <w:szCs w:val="28"/>
              </w:rPr>
              <w:t>, thành phố trực thuộc trung ương</w:t>
            </w:r>
            <w:r w:rsidRPr="00231296">
              <w:rPr>
                <w:rFonts w:eastAsia="Calibri" w:cs="Times New Roman"/>
                <w:szCs w:val="28"/>
              </w:rPr>
              <w:t xml:space="preserve"> </w:t>
            </w:r>
            <w:r w:rsidR="00E47000">
              <w:rPr>
                <w:rFonts w:eastAsia="Calibri" w:cs="Times New Roman"/>
                <w:szCs w:val="28"/>
              </w:rPr>
              <w:t>có</w:t>
            </w:r>
            <w:r w:rsidRPr="00231296">
              <w:rPr>
                <w:rFonts w:eastAsia="Calibri" w:cs="Times New Roman"/>
                <w:szCs w:val="28"/>
              </w:rPr>
              <w:t xml:space="preserve"> biển (%)</w:t>
            </w:r>
          </w:p>
        </w:tc>
        <w:tc>
          <w:tcPr>
            <w:tcW w:w="756" w:type="dxa"/>
            <w:vMerge w:val="restart"/>
            <w:shd w:val="clear" w:color="auto" w:fill="auto"/>
            <w:vAlign w:val="center"/>
          </w:tcPr>
          <w:p w:rsidR="005A73E3" w:rsidRPr="00231296" w:rsidRDefault="005A73E3" w:rsidP="00E42DD8">
            <w:pPr>
              <w:spacing w:after="0"/>
              <w:ind w:firstLine="0"/>
              <w:rPr>
                <w:rFonts w:eastAsia="Calibri" w:cs="Times New Roman"/>
                <w:szCs w:val="28"/>
              </w:rPr>
            </w:pPr>
            <w:r w:rsidRPr="00231296">
              <w:rPr>
                <w:rFonts w:eastAsia="Calibri" w:cs="Times New Roman"/>
                <w:szCs w:val="28"/>
              </w:rPr>
              <w:t>=</w:t>
            </w:r>
          </w:p>
        </w:tc>
        <w:tc>
          <w:tcPr>
            <w:tcW w:w="4136" w:type="dxa"/>
            <w:tcBorders>
              <w:bottom w:val="single" w:sz="4" w:space="0" w:color="auto"/>
            </w:tcBorders>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 xml:space="preserve">Giá trị tăng thêm của du lịch </w:t>
            </w:r>
            <w:r w:rsidRPr="00231296">
              <w:rPr>
                <w:rFonts w:eastAsia="Calibri" w:cs="Times New Roman"/>
                <w:szCs w:val="28"/>
              </w:rPr>
              <w:br/>
              <w:t>biển, đảo</w:t>
            </w:r>
          </w:p>
        </w:tc>
        <w:tc>
          <w:tcPr>
            <w:tcW w:w="992" w:type="dxa"/>
            <w:vMerge w:val="restart"/>
            <w:shd w:val="clear" w:color="auto" w:fill="auto"/>
            <w:vAlign w:val="center"/>
          </w:tcPr>
          <w:p w:rsidR="005A73E3" w:rsidRPr="00231296" w:rsidRDefault="005A73E3" w:rsidP="00E42DD8">
            <w:pPr>
              <w:spacing w:after="0"/>
              <w:ind w:firstLine="0"/>
              <w:rPr>
                <w:rFonts w:eastAsia="Calibri" w:cs="Times New Roman"/>
                <w:szCs w:val="28"/>
              </w:rPr>
            </w:pPr>
            <w:r w:rsidRPr="00231296">
              <w:rPr>
                <w:rFonts w:eastAsia="Calibri" w:cs="Times New Roman"/>
                <w:szCs w:val="28"/>
              </w:rPr>
              <w:t>× 100</w:t>
            </w:r>
          </w:p>
        </w:tc>
      </w:tr>
      <w:tr w:rsidR="005A73E3" w:rsidRPr="00231296" w:rsidTr="00E42DD8">
        <w:trPr>
          <w:trHeight w:val="876"/>
          <w:jc w:val="center"/>
        </w:trPr>
        <w:tc>
          <w:tcPr>
            <w:tcW w:w="3188" w:type="dxa"/>
            <w:vMerge/>
            <w:shd w:val="clear" w:color="auto" w:fill="auto"/>
            <w:vAlign w:val="center"/>
          </w:tcPr>
          <w:p w:rsidR="005A73E3" w:rsidRPr="00231296" w:rsidRDefault="005A73E3" w:rsidP="00E42DD8">
            <w:pPr>
              <w:spacing w:after="0"/>
              <w:ind w:firstLine="0"/>
              <w:rPr>
                <w:rFonts w:eastAsia="Calibri" w:cs="Times New Roman"/>
                <w:szCs w:val="28"/>
              </w:rPr>
            </w:pPr>
          </w:p>
        </w:tc>
        <w:tc>
          <w:tcPr>
            <w:tcW w:w="756" w:type="dxa"/>
            <w:vMerge/>
            <w:shd w:val="clear" w:color="auto" w:fill="auto"/>
            <w:vAlign w:val="center"/>
          </w:tcPr>
          <w:p w:rsidR="005A73E3" w:rsidRPr="00231296" w:rsidRDefault="005A73E3" w:rsidP="00E42DD8">
            <w:pPr>
              <w:spacing w:after="0"/>
              <w:ind w:firstLine="0"/>
              <w:rPr>
                <w:rFonts w:eastAsia="Calibri" w:cs="Times New Roman"/>
                <w:szCs w:val="28"/>
              </w:rPr>
            </w:pPr>
          </w:p>
        </w:tc>
        <w:tc>
          <w:tcPr>
            <w:tcW w:w="4136" w:type="dxa"/>
            <w:tcBorders>
              <w:top w:val="single" w:sz="4" w:space="0" w:color="auto"/>
            </w:tcBorders>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Tổng sản phẩm trên địa bàn các tỉnh</w:t>
            </w:r>
            <w:r w:rsidR="00BE09BB">
              <w:rPr>
                <w:rFonts w:eastAsia="Calibri" w:cs="Times New Roman"/>
                <w:szCs w:val="28"/>
              </w:rPr>
              <w:t xml:space="preserve">, thành phố trực thuộc </w:t>
            </w:r>
            <w:r w:rsidR="00E47000">
              <w:rPr>
                <w:rFonts w:eastAsia="Calibri" w:cs="Times New Roman"/>
                <w:szCs w:val="28"/>
              </w:rPr>
              <w:br/>
            </w:r>
            <w:r w:rsidR="00BE09BB">
              <w:rPr>
                <w:rFonts w:eastAsia="Calibri" w:cs="Times New Roman"/>
                <w:szCs w:val="28"/>
              </w:rPr>
              <w:t>trung ương</w:t>
            </w:r>
            <w:r w:rsidRPr="00231296">
              <w:rPr>
                <w:rFonts w:eastAsia="Calibri" w:cs="Times New Roman"/>
                <w:szCs w:val="28"/>
              </w:rPr>
              <w:t xml:space="preserve"> </w:t>
            </w:r>
            <w:r w:rsidR="00E47000">
              <w:rPr>
                <w:rFonts w:eastAsia="Calibri" w:cs="Times New Roman"/>
                <w:szCs w:val="28"/>
              </w:rPr>
              <w:t>có</w:t>
            </w:r>
            <w:r w:rsidRPr="00231296">
              <w:rPr>
                <w:rFonts w:eastAsia="Calibri" w:cs="Times New Roman"/>
                <w:szCs w:val="28"/>
              </w:rPr>
              <w:t xml:space="preserve"> biển</w:t>
            </w:r>
          </w:p>
          <w:p w:rsidR="005A73E3" w:rsidRPr="00231296" w:rsidRDefault="005A73E3" w:rsidP="00E42DD8">
            <w:pPr>
              <w:spacing w:after="0"/>
              <w:ind w:firstLine="0"/>
              <w:rPr>
                <w:rFonts w:eastAsia="Calibri" w:cs="Times New Roman"/>
                <w:szCs w:val="28"/>
              </w:rPr>
            </w:pPr>
          </w:p>
        </w:tc>
        <w:tc>
          <w:tcPr>
            <w:tcW w:w="992" w:type="dxa"/>
            <w:vMerge/>
            <w:shd w:val="clear" w:color="auto" w:fill="auto"/>
            <w:vAlign w:val="center"/>
          </w:tcPr>
          <w:p w:rsidR="005A73E3" w:rsidRPr="00231296" w:rsidRDefault="005A73E3" w:rsidP="00E42DD8">
            <w:pPr>
              <w:spacing w:after="0"/>
              <w:ind w:firstLine="0"/>
              <w:rPr>
                <w:rFonts w:eastAsia="Calibri" w:cs="Times New Roman"/>
                <w:szCs w:val="28"/>
              </w:rPr>
            </w:pPr>
          </w:p>
        </w:tc>
      </w:tr>
    </w:tbl>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b/>
          <w:szCs w:val="28"/>
        </w:rPr>
        <w:t>2. Phân tổ chủ yếu:</w:t>
      </w:r>
      <w:r w:rsidRPr="00231296">
        <w:rPr>
          <w:rFonts w:eastAsia="Calibri" w:cs="Times New Roman"/>
          <w:szCs w:val="28"/>
        </w:rPr>
        <w:t xml:space="preserve"> Tỉnh, thành phố trực thuộ</w:t>
      </w:r>
      <w:r w:rsidR="00BE09BB">
        <w:rPr>
          <w:rFonts w:eastAsia="Calibri" w:cs="Times New Roman"/>
          <w:szCs w:val="28"/>
        </w:rPr>
        <w:t xml:space="preserve">c trung ương </w:t>
      </w:r>
      <w:r w:rsidR="00E47000">
        <w:rPr>
          <w:rFonts w:eastAsia="Calibri" w:cs="Times New Roman"/>
          <w:szCs w:val="28"/>
        </w:rPr>
        <w:t>có</w:t>
      </w:r>
      <w:r w:rsidRPr="00231296">
        <w:rPr>
          <w:rFonts w:eastAsia="Calibri" w:cs="Times New Roman"/>
          <w:szCs w:val="28"/>
        </w:rPr>
        <w:t xml:space="preserve"> biển.</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b/>
          <w:szCs w:val="28"/>
        </w:rPr>
        <w:t>3. Kỳ công bố</w:t>
      </w:r>
      <w:r w:rsidRPr="00231296">
        <w:rPr>
          <w:rFonts w:eastAsia="Calibri" w:cs="Times New Roman"/>
          <w:szCs w:val="28"/>
        </w:rPr>
        <w:t>: Năm.</w:t>
      </w:r>
    </w:p>
    <w:p w:rsidR="005A73E3" w:rsidRPr="00231296" w:rsidRDefault="005A73E3" w:rsidP="004D4727">
      <w:pPr>
        <w:spacing w:before="120" w:line="276" w:lineRule="auto"/>
        <w:ind w:firstLine="567"/>
        <w:rPr>
          <w:rFonts w:eastAsia="Calibri" w:cs="Times New Roman"/>
          <w:b/>
          <w:szCs w:val="28"/>
        </w:rPr>
      </w:pPr>
      <w:r w:rsidRPr="00231296">
        <w:rPr>
          <w:rFonts w:eastAsia="Calibri" w:cs="Times New Roman"/>
          <w:b/>
          <w:szCs w:val="28"/>
        </w:rPr>
        <w:t>4. Nguồn số liệu</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Điều tra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Chế độ báo cáo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Dữ liệu hành chính.</w:t>
      </w:r>
    </w:p>
    <w:p w:rsidR="005A73E3" w:rsidRPr="00231296" w:rsidRDefault="005A73E3" w:rsidP="004D4727">
      <w:pPr>
        <w:spacing w:before="120" w:line="276" w:lineRule="auto"/>
        <w:ind w:firstLine="567"/>
        <w:rPr>
          <w:rFonts w:eastAsia="Calibri" w:cs="Times New Roman"/>
          <w:b/>
          <w:szCs w:val="28"/>
        </w:rPr>
      </w:pPr>
      <w:r w:rsidRPr="00231296">
        <w:rPr>
          <w:rFonts w:eastAsia="Calibri" w:cs="Times New Roman"/>
          <w:b/>
          <w:szCs w:val="28"/>
        </w:rPr>
        <w:t>5. Cơ quan chịu trách nhiệm thu thập, tổng hợp</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xml:space="preserve">- Chủ trì: </w:t>
      </w:r>
      <w:r w:rsidRPr="00231296">
        <w:rPr>
          <w:rFonts w:eastAsia="Times New Roman" w:cs="Times New Roman"/>
          <w:szCs w:val="28"/>
          <w:lang w:val="vi-VN"/>
        </w:rPr>
        <w:t>Bộ Kế hoạc</w:t>
      </w:r>
      <w:r>
        <w:rPr>
          <w:rFonts w:eastAsia="Times New Roman" w:cs="Times New Roman"/>
          <w:szCs w:val="28"/>
          <w:lang w:val="vi-VN"/>
        </w:rPr>
        <w:t>h và Đầu tư (Tổng cục Thống kê)</w:t>
      </w:r>
      <w:r w:rsidRPr="00231296">
        <w:rPr>
          <w:rFonts w:eastAsia="Calibri" w:cs="Times New Roman"/>
          <w:szCs w:val="28"/>
        </w:rPr>
        <w:t>;</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Phối hợp: Bộ Tài chính; Bộ Tài nguyên và Môi trường; Bộ Nông nghiệp và Phát triển nông thôn; Bộ Văn hóa, Thể thao và Du lịch; Bộ Công Thương.</w:t>
      </w:r>
    </w:p>
    <w:p w:rsidR="005A73E3" w:rsidRDefault="005A73E3" w:rsidP="004D4727">
      <w:pPr>
        <w:spacing w:before="120" w:line="276" w:lineRule="auto"/>
        <w:ind w:firstLine="567"/>
        <w:rPr>
          <w:rFonts w:cs="Times New Roman"/>
          <w:szCs w:val="28"/>
        </w:rPr>
      </w:pPr>
    </w:p>
    <w:p w:rsidR="005A73E3" w:rsidRPr="00231296" w:rsidRDefault="00A05BD6" w:rsidP="004D4727">
      <w:pPr>
        <w:spacing w:before="120" w:line="276" w:lineRule="auto"/>
        <w:ind w:firstLine="567"/>
        <w:rPr>
          <w:rFonts w:eastAsia="Calibri" w:cs="Times New Roman"/>
          <w:b/>
          <w:szCs w:val="28"/>
        </w:rPr>
      </w:pPr>
      <w:r>
        <w:rPr>
          <w:rFonts w:eastAsia="Calibri" w:cs="Times New Roman"/>
          <w:b/>
          <w:szCs w:val="28"/>
        </w:rPr>
        <w:t>0229</w:t>
      </w:r>
      <w:r w:rsidR="005A73E3" w:rsidRPr="00231296">
        <w:rPr>
          <w:rFonts w:eastAsia="Calibri" w:cs="Times New Roman"/>
          <w:b/>
          <w:szCs w:val="28"/>
        </w:rPr>
        <w:t>. Tỷ trọng giá trị tăng thêm của kinh tế biển trong tổng sản phẩm trong nước</w:t>
      </w:r>
    </w:p>
    <w:p w:rsidR="005A73E3" w:rsidRPr="00231296" w:rsidRDefault="005A73E3" w:rsidP="00E74212">
      <w:pPr>
        <w:widowControl w:val="0"/>
        <w:spacing w:before="120" w:line="276" w:lineRule="auto"/>
        <w:ind w:firstLine="567"/>
        <w:rPr>
          <w:rFonts w:eastAsia="Calibri" w:cs="Times New Roman"/>
          <w:b/>
          <w:szCs w:val="28"/>
        </w:rPr>
      </w:pPr>
      <w:r w:rsidRPr="00231296">
        <w:rPr>
          <w:rFonts w:eastAsia="Calibri" w:cs="Times New Roman"/>
          <w:b/>
          <w:szCs w:val="28"/>
        </w:rPr>
        <w:t>1. Khái niệm, phương pháp tính</w:t>
      </w:r>
    </w:p>
    <w:p w:rsidR="005A73E3" w:rsidRPr="00231296" w:rsidRDefault="005A73E3" w:rsidP="00E74212">
      <w:pPr>
        <w:widowControl w:val="0"/>
        <w:spacing w:before="120" w:line="276" w:lineRule="auto"/>
        <w:ind w:firstLine="567"/>
        <w:rPr>
          <w:rFonts w:eastAsia="Calibri" w:cs="Times New Roman"/>
          <w:szCs w:val="28"/>
        </w:rPr>
      </w:pPr>
      <w:r w:rsidRPr="00231296">
        <w:rPr>
          <w:rFonts w:eastAsia="Calibri" w:cs="Times New Roman"/>
          <w:szCs w:val="28"/>
        </w:rPr>
        <w:t>Tỷ trọng giá trị tăng thêm của kinh tế biển trong tổng sản phẩm trong nước là tỷ lệ phần trăm giữa tổng giá trị tăng thêm do các ngành kinh tế biển tạo ra so với tổng sản phẩm trong nước trong kỳ báo cáo.</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Công thức tính:</w:t>
      </w:r>
    </w:p>
    <w:tbl>
      <w:tblPr>
        <w:tblW w:w="8955" w:type="dxa"/>
        <w:jc w:val="center"/>
        <w:tblLook w:val="04A0" w:firstRow="1" w:lastRow="0" w:firstColumn="1" w:lastColumn="0" w:noHBand="0" w:noVBand="1"/>
      </w:tblPr>
      <w:tblGrid>
        <w:gridCol w:w="3402"/>
        <w:gridCol w:w="567"/>
        <w:gridCol w:w="3994"/>
        <w:gridCol w:w="992"/>
      </w:tblGrid>
      <w:tr w:rsidR="005A73E3" w:rsidRPr="00231296" w:rsidTr="002B48B6">
        <w:trPr>
          <w:trHeight w:val="843"/>
          <w:jc w:val="center"/>
        </w:trPr>
        <w:tc>
          <w:tcPr>
            <w:tcW w:w="3402" w:type="dxa"/>
            <w:vMerge w:val="restart"/>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Tỷ trọng giá trị tăng thêm của kinh tế biển trong tổng sản phẩm trong nước (%)</w:t>
            </w:r>
          </w:p>
        </w:tc>
        <w:tc>
          <w:tcPr>
            <w:tcW w:w="567" w:type="dxa"/>
            <w:vMerge w:val="restart"/>
            <w:shd w:val="clear" w:color="auto" w:fill="auto"/>
            <w:vAlign w:val="center"/>
          </w:tcPr>
          <w:p w:rsidR="005A73E3" w:rsidRPr="00231296" w:rsidRDefault="005A73E3" w:rsidP="00E42DD8">
            <w:pPr>
              <w:spacing w:after="0"/>
              <w:ind w:firstLine="0"/>
              <w:rPr>
                <w:rFonts w:eastAsia="Calibri" w:cs="Times New Roman"/>
                <w:szCs w:val="28"/>
              </w:rPr>
            </w:pPr>
            <w:r w:rsidRPr="00231296">
              <w:rPr>
                <w:rFonts w:eastAsia="Calibri" w:cs="Times New Roman"/>
                <w:szCs w:val="28"/>
              </w:rPr>
              <w:t>=</w:t>
            </w:r>
          </w:p>
        </w:tc>
        <w:tc>
          <w:tcPr>
            <w:tcW w:w="3994" w:type="dxa"/>
            <w:tcBorders>
              <w:bottom w:val="single" w:sz="4" w:space="0" w:color="auto"/>
            </w:tcBorders>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Giá trị tăng thêm của kinh tế biển</w:t>
            </w:r>
          </w:p>
        </w:tc>
        <w:tc>
          <w:tcPr>
            <w:tcW w:w="992" w:type="dxa"/>
            <w:vMerge w:val="restart"/>
            <w:shd w:val="clear" w:color="auto" w:fill="auto"/>
            <w:vAlign w:val="center"/>
          </w:tcPr>
          <w:p w:rsidR="005A73E3" w:rsidRPr="00231296" w:rsidRDefault="005A73E3" w:rsidP="00E42DD8">
            <w:pPr>
              <w:spacing w:after="0"/>
              <w:ind w:firstLine="0"/>
              <w:rPr>
                <w:rFonts w:eastAsia="Calibri" w:cs="Times New Roman"/>
                <w:szCs w:val="28"/>
              </w:rPr>
            </w:pPr>
            <w:r w:rsidRPr="00231296">
              <w:rPr>
                <w:rFonts w:eastAsia="Calibri" w:cs="Times New Roman"/>
                <w:szCs w:val="28"/>
              </w:rPr>
              <w:t>× 100</w:t>
            </w:r>
          </w:p>
        </w:tc>
      </w:tr>
      <w:tr w:rsidR="005A73E3" w:rsidRPr="00231296" w:rsidTr="002B48B6">
        <w:trPr>
          <w:trHeight w:val="876"/>
          <w:jc w:val="center"/>
        </w:trPr>
        <w:tc>
          <w:tcPr>
            <w:tcW w:w="3402" w:type="dxa"/>
            <w:vMerge/>
            <w:shd w:val="clear" w:color="auto" w:fill="auto"/>
            <w:vAlign w:val="center"/>
          </w:tcPr>
          <w:p w:rsidR="005A73E3" w:rsidRPr="00231296" w:rsidRDefault="005A73E3" w:rsidP="00E42DD8">
            <w:pPr>
              <w:spacing w:after="0"/>
              <w:ind w:firstLine="0"/>
              <w:rPr>
                <w:rFonts w:eastAsia="Calibri" w:cs="Times New Roman"/>
                <w:szCs w:val="28"/>
              </w:rPr>
            </w:pPr>
          </w:p>
        </w:tc>
        <w:tc>
          <w:tcPr>
            <w:tcW w:w="567" w:type="dxa"/>
            <w:vMerge/>
            <w:shd w:val="clear" w:color="auto" w:fill="auto"/>
            <w:vAlign w:val="center"/>
          </w:tcPr>
          <w:p w:rsidR="005A73E3" w:rsidRPr="00231296" w:rsidRDefault="005A73E3" w:rsidP="00E42DD8">
            <w:pPr>
              <w:spacing w:after="0"/>
              <w:ind w:firstLine="0"/>
              <w:rPr>
                <w:rFonts w:eastAsia="Calibri" w:cs="Times New Roman"/>
                <w:szCs w:val="28"/>
              </w:rPr>
            </w:pPr>
          </w:p>
        </w:tc>
        <w:tc>
          <w:tcPr>
            <w:tcW w:w="3994" w:type="dxa"/>
            <w:tcBorders>
              <w:top w:val="single" w:sz="4" w:space="0" w:color="auto"/>
            </w:tcBorders>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Tổng sản phẩm trong nước</w:t>
            </w:r>
          </w:p>
          <w:p w:rsidR="005A73E3" w:rsidRPr="00231296" w:rsidRDefault="005A73E3" w:rsidP="00E42DD8">
            <w:pPr>
              <w:spacing w:after="0"/>
              <w:ind w:firstLine="0"/>
              <w:rPr>
                <w:rFonts w:eastAsia="Calibri" w:cs="Times New Roman"/>
                <w:szCs w:val="28"/>
              </w:rPr>
            </w:pPr>
          </w:p>
        </w:tc>
        <w:tc>
          <w:tcPr>
            <w:tcW w:w="992" w:type="dxa"/>
            <w:vMerge/>
            <w:shd w:val="clear" w:color="auto" w:fill="auto"/>
            <w:vAlign w:val="center"/>
          </w:tcPr>
          <w:p w:rsidR="005A73E3" w:rsidRPr="00231296" w:rsidRDefault="005A73E3" w:rsidP="00E42DD8">
            <w:pPr>
              <w:spacing w:after="0"/>
              <w:ind w:firstLine="0"/>
              <w:rPr>
                <w:rFonts w:eastAsia="Calibri" w:cs="Times New Roman"/>
                <w:szCs w:val="28"/>
              </w:rPr>
            </w:pPr>
          </w:p>
        </w:tc>
      </w:tr>
    </w:tbl>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xml:space="preserve">Kinh tế biển </w:t>
      </w:r>
      <w:r w:rsidRPr="00231296">
        <w:rPr>
          <w:rFonts w:eastAsia="Calibri" w:cs="Times New Roman"/>
          <w:szCs w:val="28"/>
          <w:lang w:val="nl-NL"/>
        </w:rPr>
        <w:t xml:space="preserve">gồm </w:t>
      </w:r>
      <w:r w:rsidRPr="00231296">
        <w:rPr>
          <w:rFonts w:eastAsia="Calibri" w:cs="Times New Roman"/>
          <w:szCs w:val="28"/>
        </w:rPr>
        <w:t>tất cả các hoạt động kinh tế diễn ra trên/trong biển, sử dụng các nguồn lực từ biển trong quá trình sản xuất hoặc cung cấp hàng hoá và dịch vụ cho các hoạt động kinh tế diễn ra trên/trong biển.</w:t>
      </w:r>
    </w:p>
    <w:p w:rsidR="005A73E3" w:rsidRPr="00EC3F10" w:rsidRDefault="005A73E3" w:rsidP="004D4727">
      <w:pPr>
        <w:spacing w:before="120" w:line="276" w:lineRule="auto"/>
        <w:ind w:firstLine="567"/>
        <w:rPr>
          <w:rFonts w:eastAsia="Calibri" w:cs="Times New Roman"/>
          <w:spacing w:val="-4"/>
          <w:szCs w:val="28"/>
        </w:rPr>
      </w:pPr>
      <w:r w:rsidRPr="00EC3F10">
        <w:rPr>
          <w:rFonts w:eastAsia="Calibri" w:cs="Times New Roman"/>
          <w:spacing w:val="-4"/>
          <w:szCs w:val="28"/>
        </w:rPr>
        <w:lastRenderedPageBreak/>
        <w:t>Giá trị tăng thêm (VA) của kinh tế biển là giá trị sản phẩm vật chất và dịch vụ cuối cùng được tạo ra của các ngành kinh tế biển trong một thời gian nhất định (năm).</w:t>
      </w:r>
    </w:p>
    <w:p w:rsidR="005A73E3" w:rsidRPr="00EC3F10" w:rsidRDefault="005A73E3" w:rsidP="004D4727">
      <w:pPr>
        <w:spacing w:before="120" w:line="276" w:lineRule="auto"/>
        <w:ind w:firstLine="567"/>
        <w:rPr>
          <w:rFonts w:eastAsia="Calibri" w:cs="Times New Roman"/>
          <w:szCs w:val="28"/>
          <w:lang w:val="nl-NL"/>
        </w:rPr>
      </w:pPr>
      <w:r w:rsidRPr="00EC3F10">
        <w:rPr>
          <w:rFonts w:eastAsia="Calibri" w:cs="Times New Roman"/>
          <w:szCs w:val="28"/>
          <w:lang w:val="nl-NL"/>
        </w:rPr>
        <w:t xml:space="preserve">Các ngành kinh tế biển gồm: </w:t>
      </w:r>
    </w:p>
    <w:tbl>
      <w:tblPr>
        <w:tblW w:w="90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89"/>
        <w:gridCol w:w="6351"/>
      </w:tblGrid>
      <w:tr w:rsidR="005A73E3" w:rsidRPr="00EC3F10" w:rsidTr="004D4727">
        <w:trPr>
          <w:trHeight w:val="424"/>
        </w:trPr>
        <w:tc>
          <w:tcPr>
            <w:tcW w:w="2689" w:type="dxa"/>
            <w:tcBorders>
              <w:top w:val="single" w:sz="4" w:space="0" w:color="auto"/>
              <w:left w:val="single" w:sz="4" w:space="0" w:color="auto"/>
              <w:bottom w:val="single" w:sz="4" w:space="0" w:color="auto"/>
              <w:right w:val="single" w:sz="4" w:space="0" w:color="auto"/>
            </w:tcBorders>
            <w:vAlign w:val="center"/>
          </w:tcPr>
          <w:p w:rsidR="005A73E3" w:rsidRPr="00EC3F10" w:rsidRDefault="005A73E3" w:rsidP="004D4727">
            <w:pPr>
              <w:ind w:firstLine="0"/>
              <w:jc w:val="center"/>
              <w:rPr>
                <w:rFonts w:cs="Times New Roman"/>
                <w:b/>
                <w:bCs/>
                <w:szCs w:val="28"/>
              </w:rPr>
            </w:pPr>
          </w:p>
        </w:tc>
        <w:tc>
          <w:tcPr>
            <w:tcW w:w="6351" w:type="dxa"/>
            <w:tcBorders>
              <w:top w:val="single" w:sz="4" w:space="0" w:color="auto"/>
              <w:left w:val="single" w:sz="4" w:space="0" w:color="auto"/>
              <w:bottom w:val="single" w:sz="4" w:space="0" w:color="auto"/>
              <w:right w:val="single" w:sz="4" w:space="0" w:color="auto"/>
            </w:tcBorders>
            <w:vAlign w:val="center"/>
          </w:tcPr>
          <w:p w:rsidR="005A73E3" w:rsidRPr="00512DF6" w:rsidRDefault="005A73E3" w:rsidP="004D4727">
            <w:pPr>
              <w:ind w:firstLine="0"/>
              <w:jc w:val="center"/>
              <w:rPr>
                <w:rFonts w:cs="Times New Roman"/>
                <w:b/>
                <w:bCs/>
                <w:szCs w:val="28"/>
              </w:rPr>
            </w:pPr>
            <w:r w:rsidRPr="00512DF6">
              <w:rPr>
                <w:rStyle w:val="fontstyle01"/>
                <w:rFonts w:cs="Times New Roman"/>
                <w:b/>
                <w:bCs/>
                <w:sz w:val="28"/>
                <w:szCs w:val="28"/>
              </w:rPr>
              <w:t>Ngành kinh tế biển</w:t>
            </w:r>
          </w:p>
        </w:tc>
      </w:tr>
      <w:tr w:rsidR="005A73E3" w:rsidRPr="00EC3F10" w:rsidTr="004D4727">
        <w:tc>
          <w:tcPr>
            <w:tcW w:w="2689" w:type="dxa"/>
            <w:tcBorders>
              <w:top w:val="single" w:sz="4" w:space="0" w:color="auto"/>
              <w:left w:val="single" w:sz="4" w:space="0" w:color="auto"/>
              <w:bottom w:val="single" w:sz="4" w:space="0" w:color="auto"/>
              <w:right w:val="single" w:sz="4" w:space="0" w:color="auto"/>
            </w:tcBorders>
            <w:vAlign w:val="center"/>
            <w:hideMark/>
          </w:tcPr>
          <w:p w:rsidR="005A73E3" w:rsidRPr="002B48B6" w:rsidRDefault="005A73E3" w:rsidP="004D4727">
            <w:pPr>
              <w:spacing w:after="0"/>
              <w:ind w:firstLine="0"/>
              <w:rPr>
                <w:rFonts w:eastAsia="Times New Roman" w:cs="Times New Roman"/>
                <w:szCs w:val="28"/>
              </w:rPr>
            </w:pPr>
            <w:r w:rsidRPr="002B48B6">
              <w:rPr>
                <w:rFonts w:eastAsia="Times New Roman" w:cs="Times New Roman"/>
                <w:bCs/>
                <w:color w:val="000000"/>
                <w:szCs w:val="28"/>
              </w:rPr>
              <w:t>Các hoạt động kinh tế diễn ra trên/trong biển</w:t>
            </w:r>
          </w:p>
        </w:tc>
        <w:tc>
          <w:tcPr>
            <w:tcW w:w="6351" w:type="dxa"/>
            <w:tcBorders>
              <w:top w:val="single" w:sz="4" w:space="0" w:color="auto"/>
              <w:left w:val="single" w:sz="4" w:space="0" w:color="auto"/>
              <w:bottom w:val="single" w:sz="4" w:space="0" w:color="auto"/>
              <w:right w:val="single" w:sz="4" w:space="0" w:color="auto"/>
            </w:tcBorders>
            <w:vAlign w:val="center"/>
            <w:hideMark/>
          </w:tcPr>
          <w:p w:rsidR="005A73E3" w:rsidRPr="00EC3F10" w:rsidRDefault="005A73E3" w:rsidP="004D4727">
            <w:pPr>
              <w:spacing w:after="0"/>
              <w:ind w:firstLine="0"/>
              <w:rPr>
                <w:rFonts w:eastAsia="Times New Roman" w:cs="Times New Roman"/>
                <w:szCs w:val="28"/>
              </w:rPr>
            </w:pPr>
            <w:r w:rsidRPr="00EC3F10">
              <w:rPr>
                <w:rFonts w:ascii="TimesNewRomanPS-ItalicMT" w:hAnsi="TimesNewRomanPS-ItalicMT"/>
                <w:color w:val="000000"/>
                <w:szCs w:val="28"/>
              </w:rPr>
              <w:t xml:space="preserve">Khai thác thủy sản biển; Nuôi trồng thủy sản biển; Khai thác dầu thô, khí tự nhiên và các khoáng sản khác; Khai thác khoáng sản phi sống; </w:t>
            </w:r>
            <w:r w:rsidRPr="00EC3F10">
              <w:rPr>
                <w:rFonts w:ascii="TimesNewRomanPS-ItalicMT" w:hAnsi="TimesNewRomanPS-ItalicMT"/>
                <w:color w:val="000000"/>
                <w:szCs w:val="28"/>
                <w:lang w:val="vi-VN"/>
              </w:rPr>
              <w:t>Phát triển năng lượng tái tạo đại dương</w:t>
            </w:r>
            <w:r w:rsidRPr="00EC3F10">
              <w:rPr>
                <w:rFonts w:ascii="TimesNewRomanPS-ItalicMT" w:hAnsi="TimesNewRomanPS-ItalicMT"/>
                <w:color w:val="000000"/>
                <w:szCs w:val="28"/>
              </w:rPr>
              <w:t>; Xây dựng công trình biển; Dịch vụ du lịch và giải trí trên biển; Dịch vụ vận tải biển…</w:t>
            </w:r>
          </w:p>
        </w:tc>
      </w:tr>
      <w:tr w:rsidR="005A73E3" w:rsidRPr="00EC3F10" w:rsidTr="004D4727">
        <w:tc>
          <w:tcPr>
            <w:tcW w:w="2689" w:type="dxa"/>
            <w:tcBorders>
              <w:top w:val="single" w:sz="4" w:space="0" w:color="auto"/>
              <w:left w:val="single" w:sz="4" w:space="0" w:color="auto"/>
              <w:bottom w:val="single" w:sz="4" w:space="0" w:color="auto"/>
              <w:right w:val="single" w:sz="4" w:space="0" w:color="auto"/>
            </w:tcBorders>
            <w:vAlign w:val="center"/>
            <w:hideMark/>
          </w:tcPr>
          <w:p w:rsidR="005A73E3" w:rsidRPr="002B48B6" w:rsidRDefault="005A73E3" w:rsidP="004D4727">
            <w:pPr>
              <w:spacing w:after="0"/>
              <w:ind w:firstLine="0"/>
              <w:rPr>
                <w:rFonts w:eastAsia="Times New Roman" w:cs="Times New Roman"/>
                <w:szCs w:val="28"/>
              </w:rPr>
            </w:pPr>
            <w:r w:rsidRPr="002B48B6">
              <w:rPr>
                <w:rFonts w:eastAsia="Times New Roman" w:cs="Times New Roman"/>
                <w:bCs/>
                <w:color w:val="000000"/>
                <w:szCs w:val="28"/>
              </w:rPr>
              <w:t>Sử dụng nguồn lực từ biển trong quá trình sản xuất</w:t>
            </w:r>
          </w:p>
        </w:tc>
        <w:tc>
          <w:tcPr>
            <w:tcW w:w="6351" w:type="dxa"/>
            <w:tcBorders>
              <w:top w:val="single" w:sz="4" w:space="0" w:color="auto"/>
              <w:left w:val="single" w:sz="4" w:space="0" w:color="auto"/>
              <w:bottom w:val="single" w:sz="4" w:space="0" w:color="auto"/>
              <w:right w:val="single" w:sz="4" w:space="0" w:color="auto"/>
            </w:tcBorders>
            <w:vAlign w:val="center"/>
            <w:hideMark/>
          </w:tcPr>
          <w:p w:rsidR="005A73E3" w:rsidRPr="00EC3F10" w:rsidRDefault="005A73E3" w:rsidP="004D4727">
            <w:pPr>
              <w:spacing w:before="120" w:line="340" w:lineRule="exact"/>
              <w:ind w:firstLine="0"/>
              <w:rPr>
                <w:rFonts w:ascii="TimesNewRomanPSMT" w:hAnsi="TimesNewRomanPSMT"/>
                <w:color w:val="000000"/>
                <w:szCs w:val="28"/>
              </w:rPr>
            </w:pPr>
            <w:r w:rsidRPr="00EC3F10">
              <w:rPr>
                <w:rFonts w:ascii="TimesNewRomanPS-ItalicMT" w:hAnsi="TimesNewRomanPS-ItalicMT"/>
                <w:color w:val="000000"/>
                <w:szCs w:val="28"/>
              </w:rPr>
              <w:t>Du lịch ven biển; chế biến thủy hải sản biển; chế biến dầu mỏ và khí đốt tự nhiên và các sản phẩm khai khoáng khác; công nghiệp hóa chất biển…</w:t>
            </w:r>
          </w:p>
        </w:tc>
      </w:tr>
      <w:tr w:rsidR="005A73E3" w:rsidRPr="00EC3F10" w:rsidTr="004D4727">
        <w:tc>
          <w:tcPr>
            <w:tcW w:w="2689" w:type="dxa"/>
            <w:tcBorders>
              <w:top w:val="single" w:sz="4" w:space="0" w:color="auto"/>
              <w:left w:val="single" w:sz="4" w:space="0" w:color="auto"/>
              <w:bottom w:val="single" w:sz="4" w:space="0" w:color="auto"/>
              <w:right w:val="single" w:sz="4" w:space="0" w:color="auto"/>
            </w:tcBorders>
            <w:vAlign w:val="center"/>
            <w:hideMark/>
          </w:tcPr>
          <w:p w:rsidR="005A73E3" w:rsidRPr="002B48B6" w:rsidRDefault="005A73E3" w:rsidP="004D4727">
            <w:pPr>
              <w:spacing w:after="0"/>
              <w:ind w:firstLine="0"/>
              <w:rPr>
                <w:rFonts w:eastAsia="Times New Roman" w:cs="Times New Roman"/>
                <w:spacing w:val="2"/>
                <w:szCs w:val="28"/>
              </w:rPr>
            </w:pPr>
            <w:r w:rsidRPr="002B48B6">
              <w:rPr>
                <w:rFonts w:eastAsia="Times New Roman" w:cs="Times New Roman"/>
                <w:bCs/>
                <w:color w:val="000000"/>
                <w:spacing w:val="2"/>
                <w:szCs w:val="28"/>
              </w:rPr>
              <w:t xml:space="preserve">Cung cấp hàng hoá và dịch vụ cho các hoạt động kinh tế biển diễn ra </w:t>
            </w:r>
          </w:p>
        </w:tc>
        <w:tc>
          <w:tcPr>
            <w:tcW w:w="6351" w:type="dxa"/>
            <w:tcBorders>
              <w:top w:val="single" w:sz="4" w:space="0" w:color="auto"/>
              <w:left w:val="single" w:sz="4" w:space="0" w:color="auto"/>
              <w:bottom w:val="single" w:sz="4" w:space="0" w:color="auto"/>
              <w:right w:val="single" w:sz="4" w:space="0" w:color="auto"/>
            </w:tcBorders>
            <w:vAlign w:val="center"/>
            <w:hideMark/>
          </w:tcPr>
          <w:p w:rsidR="005A73E3" w:rsidRPr="00EC3F10" w:rsidRDefault="005A73E3" w:rsidP="004D4727">
            <w:pPr>
              <w:spacing w:after="0"/>
              <w:ind w:firstLine="0"/>
              <w:rPr>
                <w:rFonts w:eastAsia="Times New Roman" w:cs="Times New Roman"/>
                <w:szCs w:val="28"/>
              </w:rPr>
            </w:pPr>
            <w:r w:rsidRPr="00EC3F10">
              <w:rPr>
                <w:rFonts w:ascii="TimesNewRomanPS-ItalicMT" w:hAnsi="TimesNewRomanPS-ItalicMT"/>
                <w:color w:val="000000"/>
                <w:szCs w:val="28"/>
              </w:rPr>
              <w:t>Sản xuất tàu thuyền các loại; Sản xuất các máy móc, dụng cụ và trang thiết bị hàng hải; Dịch vụ kinh doanh hàng hải; Dịch vụ hỗ trợ vận tải, cảng biển (quản lý, khai thác, cho thuê cảng biển); Xây dựng nhà máy ngoài khơi, dàn khoan, xây dựng giàn OSV; Dịch vụ kỹ thuật hàng hải; Dịch vụ bảo hiểm hàng hải; Hoạt động nghiên cứu và phát triển; Dịch vụ giáo dục và đào tạo; Hoạt động quản lý nhà nước, an ninh, quốc phòng biển…</w:t>
            </w:r>
          </w:p>
        </w:tc>
      </w:tr>
    </w:tbl>
    <w:p w:rsidR="005A73E3" w:rsidRPr="00231296" w:rsidRDefault="005A73E3" w:rsidP="004D4727">
      <w:pPr>
        <w:spacing w:before="120" w:line="276" w:lineRule="auto"/>
        <w:ind w:firstLine="567"/>
        <w:rPr>
          <w:rFonts w:eastAsia="Calibri" w:cs="Times New Roman"/>
          <w:szCs w:val="28"/>
        </w:rPr>
      </w:pPr>
      <w:r w:rsidRPr="00EC3F10">
        <w:rPr>
          <w:rFonts w:eastAsia="Calibri" w:cs="Times New Roman"/>
          <w:b/>
          <w:szCs w:val="28"/>
        </w:rPr>
        <w:t>2. Phân tổ chủ yếu:</w:t>
      </w:r>
      <w:r w:rsidRPr="00EC3F10">
        <w:rPr>
          <w:rFonts w:eastAsia="Calibri" w:cs="Times New Roman"/>
          <w:szCs w:val="28"/>
        </w:rPr>
        <w:t xml:space="preserve"> Ngành kinh tế biển.</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b/>
          <w:szCs w:val="28"/>
        </w:rPr>
        <w:t>3. Kỳ công bố</w:t>
      </w:r>
      <w:r w:rsidRPr="00231296">
        <w:rPr>
          <w:rFonts w:eastAsia="Calibri" w:cs="Times New Roman"/>
          <w:szCs w:val="28"/>
        </w:rPr>
        <w:t>: Năm.</w:t>
      </w:r>
    </w:p>
    <w:p w:rsidR="005A73E3" w:rsidRPr="00231296" w:rsidRDefault="005A73E3" w:rsidP="004D4727">
      <w:pPr>
        <w:spacing w:before="120" w:line="276" w:lineRule="auto"/>
        <w:ind w:firstLine="567"/>
        <w:rPr>
          <w:rFonts w:eastAsia="Calibri" w:cs="Times New Roman"/>
          <w:b/>
          <w:szCs w:val="28"/>
        </w:rPr>
      </w:pPr>
      <w:r w:rsidRPr="00231296">
        <w:rPr>
          <w:rFonts w:eastAsia="Calibri" w:cs="Times New Roman"/>
          <w:b/>
          <w:szCs w:val="28"/>
        </w:rPr>
        <w:t>4. Nguồn số liệu</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Điều tra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Chế độ báo cáo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Dữ liệu hành chính.</w:t>
      </w:r>
    </w:p>
    <w:p w:rsidR="005A73E3" w:rsidRPr="00231296" w:rsidRDefault="005A73E3" w:rsidP="004D4727">
      <w:pPr>
        <w:spacing w:before="120" w:line="276" w:lineRule="auto"/>
        <w:ind w:firstLine="567"/>
        <w:rPr>
          <w:rFonts w:eastAsia="Calibri" w:cs="Times New Roman"/>
          <w:b/>
          <w:szCs w:val="28"/>
        </w:rPr>
      </w:pPr>
      <w:r w:rsidRPr="00231296">
        <w:rPr>
          <w:rFonts w:eastAsia="Calibri" w:cs="Times New Roman"/>
          <w:b/>
          <w:szCs w:val="28"/>
        </w:rPr>
        <w:t>5. Cơ quan chịu trách nhiệm thu thập, tổng hợp</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xml:space="preserve">- Chủ trì: </w:t>
      </w:r>
      <w:r>
        <w:rPr>
          <w:rFonts w:eastAsia="Calibri" w:cs="Times New Roman"/>
          <w:szCs w:val="28"/>
        </w:rPr>
        <w:t>Bộ Kế hoạch và Đầu tư (</w:t>
      </w:r>
      <w:r w:rsidRPr="00231296">
        <w:rPr>
          <w:rFonts w:eastAsia="Calibri" w:cs="Times New Roman"/>
          <w:szCs w:val="28"/>
        </w:rPr>
        <w:t>Tổng cục Thống kê</w:t>
      </w:r>
      <w:r>
        <w:rPr>
          <w:rFonts w:eastAsia="Calibri" w:cs="Times New Roman"/>
          <w:szCs w:val="28"/>
        </w:rPr>
        <w:t>)</w:t>
      </w:r>
      <w:r w:rsidRPr="00231296">
        <w:rPr>
          <w:rFonts w:eastAsia="Calibri" w:cs="Times New Roman"/>
          <w:szCs w:val="28"/>
        </w:rPr>
        <w:t>;</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Phối hợp: Bộ Tài chính; Bộ Tài nguyên và Môi trường; Bộ Nông nghiệp và Phát triển nông thôn; Bộ Văn hóa, Thể thao và Du lịch; Bộ Công Thương.</w:t>
      </w:r>
    </w:p>
    <w:p w:rsidR="004B491E" w:rsidRDefault="004B491E" w:rsidP="004D4727">
      <w:pPr>
        <w:spacing w:before="120" w:line="276" w:lineRule="auto"/>
        <w:ind w:firstLine="567"/>
        <w:rPr>
          <w:rFonts w:cs="Times New Roman"/>
          <w:b/>
          <w:szCs w:val="28"/>
        </w:rPr>
      </w:pPr>
    </w:p>
    <w:p w:rsidR="00597B37" w:rsidRDefault="00597B37" w:rsidP="004D4727">
      <w:pPr>
        <w:spacing w:before="120" w:line="276" w:lineRule="auto"/>
        <w:ind w:firstLine="567"/>
        <w:rPr>
          <w:rFonts w:cs="Times New Roman"/>
          <w:b/>
          <w:szCs w:val="28"/>
        </w:rPr>
      </w:pPr>
    </w:p>
    <w:p w:rsidR="00597B37" w:rsidRDefault="00597B37" w:rsidP="004D4727">
      <w:pPr>
        <w:spacing w:before="120" w:line="276" w:lineRule="auto"/>
        <w:ind w:firstLine="567"/>
        <w:rPr>
          <w:rFonts w:cs="Times New Roman"/>
          <w:b/>
          <w:szCs w:val="28"/>
        </w:rPr>
      </w:pPr>
    </w:p>
    <w:p w:rsidR="005A73E3" w:rsidRDefault="00A05BD6" w:rsidP="004D4727">
      <w:pPr>
        <w:spacing w:before="120" w:line="276" w:lineRule="auto"/>
        <w:ind w:firstLine="567"/>
        <w:rPr>
          <w:rFonts w:cs="Times New Roman"/>
          <w:b/>
          <w:szCs w:val="28"/>
        </w:rPr>
      </w:pPr>
      <w:r>
        <w:rPr>
          <w:rFonts w:cs="Times New Roman"/>
          <w:b/>
          <w:szCs w:val="28"/>
        </w:rPr>
        <w:lastRenderedPageBreak/>
        <w:t>0230</w:t>
      </w:r>
      <w:r w:rsidR="005A73E3" w:rsidRPr="00231296">
        <w:rPr>
          <w:rFonts w:cs="Times New Roman"/>
          <w:b/>
          <w:szCs w:val="28"/>
        </w:rPr>
        <w:t>. Tỷ trọng giá trị tăng thêm của kinh tế thuần biển trong tổng sản phẩm trong nước</w:t>
      </w:r>
    </w:p>
    <w:p w:rsidR="00512DF6" w:rsidRPr="00231296" w:rsidRDefault="00512DF6" w:rsidP="004D4727">
      <w:pPr>
        <w:spacing w:before="120" w:line="276" w:lineRule="auto"/>
        <w:ind w:firstLine="567"/>
        <w:rPr>
          <w:rFonts w:cs="Times New Roman"/>
          <w:b/>
          <w:szCs w:val="28"/>
        </w:rPr>
      </w:pPr>
      <w:r>
        <w:rPr>
          <w:rFonts w:cs="Times New Roman"/>
          <w:b/>
          <w:szCs w:val="28"/>
        </w:rPr>
        <w:t>1. Khái niệm, phương pháp tính</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Tỷ trọng giá trị tăng thêm của kinh tế thuần biển trong tổng sản phẩm trong nước là tỷ lệ phần trăm giữa tổng giá trị tăng thêm do các ngành kinh tế thuần biển tạo ra so với tổng sản phẩm trong nước trong kỳ báo cáo.</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Công thức tính:</w:t>
      </w:r>
    </w:p>
    <w:tbl>
      <w:tblPr>
        <w:tblW w:w="0" w:type="auto"/>
        <w:jc w:val="center"/>
        <w:tblLayout w:type="fixed"/>
        <w:tblLook w:val="04A0" w:firstRow="1" w:lastRow="0" w:firstColumn="1" w:lastColumn="0" w:noHBand="0" w:noVBand="1"/>
      </w:tblPr>
      <w:tblGrid>
        <w:gridCol w:w="3070"/>
        <w:gridCol w:w="466"/>
        <w:gridCol w:w="3410"/>
        <w:gridCol w:w="1204"/>
      </w:tblGrid>
      <w:tr w:rsidR="005A73E3" w:rsidRPr="00231296" w:rsidTr="002256FB">
        <w:trPr>
          <w:trHeight w:val="818"/>
          <w:jc w:val="center"/>
        </w:trPr>
        <w:tc>
          <w:tcPr>
            <w:tcW w:w="3070" w:type="dxa"/>
            <w:vMerge w:val="restart"/>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Tỷ trọng giá trị tăng thêm của kinh tế thuần biển trong tổng sản phẩm trong nước (%)</w:t>
            </w:r>
          </w:p>
        </w:tc>
        <w:tc>
          <w:tcPr>
            <w:tcW w:w="466" w:type="dxa"/>
            <w:vMerge w:val="restart"/>
            <w:shd w:val="clear" w:color="auto" w:fill="auto"/>
            <w:vAlign w:val="center"/>
          </w:tcPr>
          <w:p w:rsidR="005A73E3" w:rsidRPr="00231296" w:rsidRDefault="005A73E3" w:rsidP="00E42DD8">
            <w:pPr>
              <w:spacing w:after="0"/>
              <w:ind w:firstLine="0"/>
              <w:rPr>
                <w:rFonts w:eastAsia="Calibri" w:cs="Times New Roman"/>
                <w:szCs w:val="28"/>
              </w:rPr>
            </w:pPr>
            <w:r w:rsidRPr="00231296">
              <w:rPr>
                <w:rFonts w:eastAsia="Calibri" w:cs="Times New Roman"/>
                <w:szCs w:val="28"/>
              </w:rPr>
              <w:t>=</w:t>
            </w:r>
          </w:p>
        </w:tc>
        <w:tc>
          <w:tcPr>
            <w:tcW w:w="3410" w:type="dxa"/>
            <w:tcBorders>
              <w:bottom w:val="single" w:sz="4" w:space="0" w:color="auto"/>
            </w:tcBorders>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Giá trị tăng thêm</w:t>
            </w:r>
            <w:r w:rsidRPr="00231296">
              <w:rPr>
                <w:rFonts w:eastAsia="Calibri" w:cs="Times New Roman"/>
                <w:szCs w:val="28"/>
              </w:rPr>
              <w:br/>
              <w:t>của kinh tế thuần biển</w:t>
            </w:r>
          </w:p>
        </w:tc>
        <w:tc>
          <w:tcPr>
            <w:tcW w:w="1204" w:type="dxa"/>
            <w:vMerge w:val="restart"/>
            <w:shd w:val="clear" w:color="auto" w:fill="auto"/>
            <w:vAlign w:val="center"/>
          </w:tcPr>
          <w:p w:rsidR="005A73E3" w:rsidRPr="00231296" w:rsidRDefault="005A73E3" w:rsidP="00E42DD8">
            <w:pPr>
              <w:spacing w:after="0"/>
              <w:ind w:firstLine="0"/>
              <w:rPr>
                <w:rFonts w:eastAsia="Calibri" w:cs="Times New Roman"/>
                <w:szCs w:val="28"/>
              </w:rPr>
            </w:pPr>
            <w:r w:rsidRPr="00231296">
              <w:rPr>
                <w:rFonts w:eastAsia="Calibri" w:cs="Times New Roman"/>
                <w:szCs w:val="28"/>
              </w:rPr>
              <w:t>× 100</w:t>
            </w:r>
          </w:p>
        </w:tc>
      </w:tr>
      <w:tr w:rsidR="005A73E3" w:rsidRPr="00231296" w:rsidTr="002256FB">
        <w:trPr>
          <w:trHeight w:val="850"/>
          <w:jc w:val="center"/>
        </w:trPr>
        <w:tc>
          <w:tcPr>
            <w:tcW w:w="3070" w:type="dxa"/>
            <w:vMerge/>
            <w:shd w:val="clear" w:color="auto" w:fill="auto"/>
            <w:vAlign w:val="center"/>
          </w:tcPr>
          <w:p w:rsidR="005A73E3" w:rsidRPr="00231296" w:rsidRDefault="005A73E3" w:rsidP="00E42DD8">
            <w:pPr>
              <w:spacing w:after="0"/>
              <w:ind w:firstLine="0"/>
              <w:rPr>
                <w:rFonts w:eastAsia="Calibri" w:cs="Times New Roman"/>
                <w:szCs w:val="28"/>
              </w:rPr>
            </w:pPr>
          </w:p>
        </w:tc>
        <w:tc>
          <w:tcPr>
            <w:tcW w:w="466" w:type="dxa"/>
            <w:vMerge/>
            <w:shd w:val="clear" w:color="auto" w:fill="auto"/>
            <w:vAlign w:val="center"/>
          </w:tcPr>
          <w:p w:rsidR="005A73E3" w:rsidRPr="00231296" w:rsidRDefault="005A73E3" w:rsidP="00E42DD8">
            <w:pPr>
              <w:spacing w:after="0"/>
              <w:ind w:firstLine="0"/>
              <w:rPr>
                <w:rFonts w:eastAsia="Calibri" w:cs="Times New Roman"/>
                <w:szCs w:val="28"/>
              </w:rPr>
            </w:pPr>
          </w:p>
        </w:tc>
        <w:tc>
          <w:tcPr>
            <w:tcW w:w="3410" w:type="dxa"/>
            <w:tcBorders>
              <w:top w:val="single" w:sz="4" w:space="0" w:color="auto"/>
            </w:tcBorders>
            <w:shd w:val="clear" w:color="auto" w:fill="auto"/>
            <w:vAlign w:val="center"/>
          </w:tcPr>
          <w:p w:rsidR="005A73E3" w:rsidRPr="00231296" w:rsidRDefault="005A73E3" w:rsidP="00E42DD8">
            <w:pPr>
              <w:spacing w:after="0"/>
              <w:ind w:firstLine="0"/>
              <w:jc w:val="center"/>
              <w:rPr>
                <w:rFonts w:eastAsia="Calibri" w:cs="Times New Roman"/>
                <w:szCs w:val="28"/>
              </w:rPr>
            </w:pPr>
            <w:r w:rsidRPr="00231296">
              <w:rPr>
                <w:rFonts w:eastAsia="Calibri" w:cs="Times New Roman"/>
                <w:szCs w:val="28"/>
              </w:rPr>
              <w:t>Tổng sản phẩm trong nước</w:t>
            </w:r>
          </w:p>
          <w:p w:rsidR="005A73E3" w:rsidRPr="00231296" w:rsidRDefault="005A73E3" w:rsidP="00E42DD8">
            <w:pPr>
              <w:spacing w:after="0"/>
              <w:ind w:firstLine="0"/>
              <w:rPr>
                <w:rFonts w:eastAsia="Calibri" w:cs="Times New Roman"/>
                <w:szCs w:val="28"/>
              </w:rPr>
            </w:pPr>
          </w:p>
        </w:tc>
        <w:tc>
          <w:tcPr>
            <w:tcW w:w="1204" w:type="dxa"/>
            <w:vMerge/>
            <w:shd w:val="clear" w:color="auto" w:fill="auto"/>
            <w:vAlign w:val="center"/>
          </w:tcPr>
          <w:p w:rsidR="005A73E3" w:rsidRPr="00231296" w:rsidRDefault="005A73E3" w:rsidP="00E42DD8">
            <w:pPr>
              <w:spacing w:after="0"/>
              <w:ind w:firstLine="0"/>
              <w:rPr>
                <w:rFonts w:eastAsia="Calibri" w:cs="Times New Roman"/>
                <w:szCs w:val="28"/>
              </w:rPr>
            </w:pPr>
          </w:p>
        </w:tc>
      </w:tr>
    </w:tbl>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Kinh tế thuần biển bao gồm các ngành gắn trực tiếp với biển (như khai thác dầu và khí, khai thác hải sản, vận tải đường biển, du lịch biển) và liên quan với biển (đóng, sửa chữa tàu thuyền, dịch vụ cảng biển, chế biến dầu khí và phát triển công nghiệp trên bờ,…).</w:t>
      </w:r>
    </w:p>
    <w:p w:rsidR="005A73E3" w:rsidRPr="00EC3F10" w:rsidRDefault="005A73E3" w:rsidP="004D4727">
      <w:pPr>
        <w:spacing w:before="120" w:line="276" w:lineRule="auto"/>
        <w:ind w:firstLine="567"/>
        <w:rPr>
          <w:rFonts w:eastAsia="Calibri" w:cs="Times New Roman"/>
          <w:szCs w:val="28"/>
        </w:rPr>
      </w:pPr>
      <w:r w:rsidRPr="00EC3F10">
        <w:rPr>
          <w:rFonts w:eastAsia="Calibri" w:cs="Times New Roman"/>
          <w:szCs w:val="28"/>
        </w:rPr>
        <w:t>Giá trị tăng thêm (VA) của kinh tế thuần biển là giá trị sản phẩm vật chất và dịch vụ cuối cùng được tạo ra của các ngành kinh tế biển thuần biển trong một thời gian nhất định (năm).</w:t>
      </w:r>
    </w:p>
    <w:p w:rsidR="005A73E3" w:rsidRPr="00231296" w:rsidRDefault="005A73E3" w:rsidP="004D4727">
      <w:pPr>
        <w:spacing w:before="120" w:line="276" w:lineRule="auto"/>
        <w:ind w:firstLine="567"/>
        <w:rPr>
          <w:rFonts w:eastAsia="Calibri" w:cs="Times New Roman"/>
          <w:szCs w:val="28"/>
        </w:rPr>
      </w:pPr>
      <w:r w:rsidRPr="00EC3F10">
        <w:rPr>
          <w:rFonts w:eastAsia="Calibri" w:cs="Times New Roman"/>
          <w:b/>
          <w:szCs w:val="28"/>
        </w:rPr>
        <w:t>2. Phân tổ chủ yếu:</w:t>
      </w:r>
      <w:r w:rsidRPr="00EC3F10">
        <w:rPr>
          <w:rFonts w:eastAsia="Calibri" w:cs="Times New Roman"/>
          <w:szCs w:val="28"/>
        </w:rPr>
        <w:t xml:space="preserve"> Ngành kinh tế thuần biển.</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b/>
          <w:szCs w:val="28"/>
        </w:rPr>
        <w:t>3. Kỳ công bố</w:t>
      </w:r>
      <w:r w:rsidRPr="00231296">
        <w:rPr>
          <w:rFonts w:eastAsia="Calibri" w:cs="Times New Roman"/>
          <w:szCs w:val="28"/>
        </w:rPr>
        <w:t>: Năm.</w:t>
      </w:r>
    </w:p>
    <w:p w:rsidR="005A73E3" w:rsidRPr="00231296" w:rsidRDefault="005A73E3" w:rsidP="004D4727">
      <w:pPr>
        <w:spacing w:before="120" w:line="276" w:lineRule="auto"/>
        <w:ind w:firstLine="567"/>
        <w:rPr>
          <w:rFonts w:eastAsia="Calibri" w:cs="Times New Roman"/>
          <w:b/>
          <w:szCs w:val="28"/>
        </w:rPr>
      </w:pPr>
      <w:r w:rsidRPr="00231296">
        <w:rPr>
          <w:rFonts w:eastAsia="Calibri" w:cs="Times New Roman"/>
          <w:b/>
          <w:szCs w:val="28"/>
        </w:rPr>
        <w:t>4. Nguồn số liệu</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Điều tra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Chế độ báo cáo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Dữ liệu hành chính.</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b/>
          <w:szCs w:val="28"/>
        </w:rPr>
        <w:t xml:space="preserve">5. Cơ quan chịu trách nhiệm thu thập, tổng hợp: </w:t>
      </w:r>
      <w:r w:rsidRPr="00DA0923">
        <w:rPr>
          <w:rFonts w:eastAsia="Calibri" w:cs="Times New Roman"/>
          <w:szCs w:val="28"/>
        </w:rPr>
        <w:t>Bộ Kế hoạch và Đầu tư (Tổng</w:t>
      </w:r>
      <w:r w:rsidRPr="00231296">
        <w:rPr>
          <w:rFonts w:eastAsia="Calibri" w:cs="Times New Roman"/>
          <w:szCs w:val="28"/>
        </w:rPr>
        <w:t xml:space="preserve"> cục Thống kê</w:t>
      </w:r>
      <w:r>
        <w:rPr>
          <w:rFonts w:eastAsia="Calibri" w:cs="Times New Roman"/>
          <w:szCs w:val="28"/>
        </w:rPr>
        <w:t>)</w:t>
      </w:r>
      <w:r w:rsidRPr="00231296">
        <w:rPr>
          <w:rFonts w:eastAsia="Calibri" w:cs="Times New Roman"/>
          <w:szCs w:val="28"/>
        </w:rPr>
        <w:t>.</w:t>
      </w:r>
    </w:p>
    <w:p w:rsidR="00BB1644" w:rsidRDefault="00BB1644" w:rsidP="004D4727">
      <w:pPr>
        <w:spacing w:before="120" w:line="276" w:lineRule="auto"/>
        <w:ind w:firstLine="567"/>
        <w:rPr>
          <w:rFonts w:cs="Times New Roman"/>
          <w:b/>
          <w:szCs w:val="28"/>
        </w:rPr>
      </w:pPr>
    </w:p>
    <w:p w:rsidR="005A73E3" w:rsidRDefault="00A05BD6" w:rsidP="004D4727">
      <w:pPr>
        <w:spacing w:before="120" w:line="276" w:lineRule="auto"/>
        <w:ind w:firstLine="567"/>
        <w:rPr>
          <w:rFonts w:cs="Times New Roman"/>
          <w:b/>
          <w:szCs w:val="28"/>
        </w:rPr>
      </w:pPr>
      <w:r w:rsidRPr="00EC3F10">
        <w:rPr>
          <w:rFonts w:cs="Times New Roman"/>
          <w:b/>
          <w:szCs w:val="28"/>
        </w:rPr>
        <w:t>0231</w:t>
      </w:r>
      <w:r w:rsidR="005A73E3" w:rsidRPr="00EC3F10">
        <w:rPr>
          <w:rFonts w:cs="Times New Roman"/>
          <w:b/>
          <w:szCs w:val="28"/>
        </w:rPr>
        <w:t xml:space="preserve">. Tỷ lệ đóng góp giá trị tăng thêm của các tỉnh, thành phố trực thuộc trung ương </w:t>
      </w:r>
      <w:r w:rsidR="00E47000">
        <w:rPr>
          <w:rFonts w:cs="Times New Roman"/>
          <w:b/>
          <w:szCs w:val="28"/>
        </w:rPr>
        <w:t>có</w:t>
      </w:r>
      <w:r w:rsidR="005A73E3" w:rsidRPr="00EC3F10">
        <w:rPr>
          <w:rFonts w:cs="Times New Roman"/>
          <w:b/>
          <w:szCs w:val="28"/>
        </w:rPr>
        <w:t xml:space="preserve"> biển trong tổng sản phẩm trong nước</w:t>
      </w:r>
    </w:p>
    <w:p w:rsidR="00512DF6" w:rsidRPr="00EC3F10" w:rsidRDefault="00512DF6" w:rsidP="004D4727">
      <w:pPr>
        <w:spacing w:before="120" w:line="276" w:lineRule="auto"/>
        <w:ind w:firstLine="567"/>
        <w:rPr>
          <w:rFonts w:eastAsia="Calibri" w:cs="Times New Roman"/>
          <w:b/>
          <w:szCs w:val="28"/>
        </w:rPr>
      </w:pPr>
      <w:r>
        <w:rPr>
          <w:rFonts w:cs="Times New Roman"/>
          <w:b/>
          <w:szCs w:val="28"/>
        </w:rPr>
        <w:t>1. Khái niệm, phương pháp tính</w:t>
      </w:r>
    </w:p>
    <w:p w:rsidR="005A73E3" w:rsidRPr="00EC3F10" w:rsidRDefault="005A73E3" w:rsidP="0007782E">
      <w:pPr>
        <w:widowControl w:val="0"/>
        <w:spacing w:before="120" w:line="276" w:lineRule="auto"/>
        <w:ind w:firstLine="567"/>
        <w:rPr>
          <w:rFonts w:eastAsia="Calibri" w:cs="Times New Roman"/>
          <w:szCs w:val="28"/>
        </w:rPr>
      </w:pPr>
      <w:r w:rsidRPr="00EC3F10">
        <w:rPr>
          <w:rFonts w:eastAsia="Calibri" w:cs="Times New Roman"/>
          <w:szCs w:val="28"/>
        </w:rPr>
        <w:t xml:space="preserve">Tỷ lệ đóng góp giá trị tăng thêm của các tỉnh, thành phố trực thuộc trung ương </w:t>
      </w:r>
      <w:r w:rsidR="00E47000">
        <w:rPr>
          <w:rFonts w:eastAsia="Calibri" w:cs="Times New Roman"/>
          <w:szCs w:val="28"/>
        </w:rPr>
        <w:t>có</w:t>
      </w:r>
      <w:r w:rsidRPr="00EC3F10">
        <w:rPr>
          <w:rFonts w:eastAsia="Calibri" w:cs="Times New Roman"/>
          <w:szCs w:val="28"/>
        </w:rPr>
        <w:t xml:space="preserve"> biển trong tổng sản phẩm trong nước là tỷ lệ phần trăm giữa tổng giá trị tăng thêm của các tỉnh, thành phố trực thuộc trung ương </w:t>
      </w:r>
      <w:r w:rsidR="00E47000">
        <w:rPr>
          <w:rFonts w:eastAsia="Calibri" w:cs="Times New Roman"/>
          <w:szCs w:val="28"/>
        </w:rPr>
        <w:t>có</w:t>
      </w:r>
      <w:r w:rsidRPr="00EC3F10">
        <w:rPr>
          <w:rFonts w:eastAsia="Calibri" w:cs="Times New Roman"/>
          <w:szCs w:val="28"/>
        </w:rPr>
        <w:t xml:space="preserve"> biển tạo ra so với tổng </w:t>
      </w:r>
      <w:r w:rsidRPr="00EC3F10">
        <w:rPr>
          <w:rFonts w:eastAsia="Calibri" w:cs="Times New Roman"/>
          <w:szCs w:val="28"/>
        </w:rPr>
        <w:lastRenderedPageBreak/>
        <w:t>sản phẩm trong nước trong kỳ báo cáo.</w:t>
      </w:r>
    </w:p>
    <w:p w:rsidR="005A73E3" w:rsidRPr="00EC3F10" w:rsidRDefault="005A73E3" w:rsidP="004D4727">
      <w:pPr>
        <w:spacing w:before="120" w:line="276" w:lineRule="auto"/>
        <w:ind w:firstLine="567"/>
        <w:rPr>
          <w:rFonts w:eastAsia="Calibri" w:cs="Times New Roman"/>
          <w:szCs w:val="28"/>
        </w:rPr>
      </w:pPr>
      <w:r w:rsidRPr="00EC3F10">
        <w:rPr>
          <w:rFonts w:eastAsia="Calibri" w:cs="Times New Roman"/>
          <w:szCs w:val="28"/>
        </w:rPr>
        <w:t>Công thức tính:</w:t>
      </w:r>
    </w:p>
    <w:tbl>
      <w:tblPr>
        <w:tblW w:w="0" w:type="auto"/>
        <w:jc w:val="center"/>
        <w:tblLayout w:type="fixed"/>
        <w:tblLook w:val="04A0" w:firstRow="1" w:lastRow="0" w:firstColumn="1" w:lastColumn="0" w:noHBand="0" w:noVBand="1"/>
      </w:tblPr>
      <w:tblGrid>
        <w:gridCol w:w="3070"/>
        <w:gridCol w:w="466"/>
        <w:gridCol w:w="4049"/>
        <w:gridCol w:w="1204"/>
      </w:tblGrid>
      <w:tr w:rsidR="005A73E3" w:rsidRPr="00EC3F10" w:rsidTr="00E42DD8">
        <w:trPr>
          <w:trHeight w:val="818"/>
          <w:jc w:val="center"/>
        </w:trPr>
        <w:tc>
          <w:tcPr>
            <w:tcW w:w="3070" w:type="dxa"/>
            <w:vMerge w:val="restart"/>
            <w:shd w:val="clear" w:color="auto" w:fill="auto"/>
            <w:vAlign w:val="center"/>
          </w:tcPr>
          <w:p w:rsidR="005A73E3" w:rsidRPr="00EC3F10" w:rsidRDefault="005A73E3" w:rsidP="00E47000">
            <w:pPr>
              <w:spacing w:after="0"/>
              <w:ind w:firstLine="0"/>
              <w:jc w:val="center"/>
              <w:rPr>
                <w:rFonts w:eastAsia="Calibri" w:cs="Times New Roman"/>
                <w:szCs w:val="28"/>
              </w:rPr>
            </w:pPr>
            <w:r w:rsidRPr="00EC3F10">
              <w:rPr>
                <w:rFonts w:eastAsia="Calibri" w:cs="Times New Roman"/>
                <w:szCs w:val="28"/>
              </w:rPr>
              <w:t xml:space="preserve">Tỷ lệ đóng góp giá trị tăng thêm của các tỉnh, thành phố trực thuộc trung ương </w:t>
            </w:r>
            <w:r w:rsidR="00E47000">
              <w:rPr>
                <w:rFonts w:eastAsia="Calibri" w:cs="Times New Roman"/>
                <w:szCs w:val="28"/>
              </w:rPr>
              <w:t>có</w:t>
            </w:r>
            <w:r w:rsidRPr="00EC3F10">
              <w:rPr>
                <w:rFonts w:eastAsia="Calibri" w:cs="Times New Roman"/>
                <w:szCs w:val="28"/>
              </w:rPr>
              <w:t xml:space="preserve"> biển trong tổng sản phẩm trong nước (%)</w:t>
            </w:r>
          </w:p>
        </w:tc>
        <w:tc>
          <w:tcPr>
            <w:tcW w:w="466" w:type="dxa"/>
            <w:vMerge w:val="restart"/>
            <w:shd w:val="clear" w:color="auto" w:fill="auto"/>
            <w:vAlign w:val="center"/>
          </w:tcPr>
          <w:p w:rsidR="005A73E3" w:rsidRPr="00EC3F10" w:rsidRDefault="005A73E3" w:rsidP="00E42DD8">
            <w:pPr>
              <w:spacing w:after="0"/>
              <w:ind w:firstLine="0"/>
              <w:rPr>
                <w:rFonts w:eastAsia="Calibri" w:cs="Times New Roman"/>
                <w:szCs w:val="28"/>
              </w:rPr>
            </w:pPr>
            <w:r w:rsidRPr="00EC3F10">
              <w:rPr>
                <w:rFonts w:eastAsia="Calibri" w:cs="Times New Roman"/>
                <w:szCs w:val="28"/>
              </w:rPr>
              <w:t>=</w:t>
            </w:r>
          </w:p>
        </w:tc>
        <w:tc>
          <w:tcPr>
            <w:tcW w:w="4049" w:type="dxa"/>
            <w:tcBorders>
              <w:bottom w:val="single" w:sz="4" w:space="0" w:color="auto"/>
            </w:tcBorders>
            <w:shd w:val="clear" w:color="auto" w:fill="auto"/>
            <w:vAlign w:val="center"/>
          </w:tcPr>
          <w:p w:rsidR="005A73E3" w:rsidRPr="00EC3F10" w:rsidRDefault="005A73E3" w:rsidP="00E47000">
            <w:pPr>
              <w:spacing w:after="0"/>
              <w:ind w:firstLine="0"/>
              <w:jc w:val="center"/>
              <w:rPr>
                <w:rFonts w:eastAsia="Calibri" w:cs="Times New Roman"/>
                <w:szCs w:val="28"/>
              </w:rPr>
            </w:pPr>
            <w:r w:rsidRPr="00EC3F10">
              <w:rPr>
                <w:rFonts w:eastAsia="Calibri" w:cs="Times New Roman"/>
                <w:szCs w:val="28"/>
              </w:rPr>
              <w:t>Giá trị tăng thêm</w:t>
            </w:r>
            <w:r w:rsidRPr="00EC3F10">
              <w:rPr>
                <w:rFonts w:eastAsia="Calibri" w:cs="Times New Roman"/>
                <w:szCs w:val="28"/>
              </w:rPr>
              <w:br/>
              <w:t xml:space="preserve">của các tỉnh, thành phố trực thuộc trương ương </w:t>
            </w:r>
            <w:r w:rsidR="00E47000">
              <w:rPr>
                <w:rFonts w:eastAsia="Calibri" w:cs="Times New Roman"/>
                <w:szCs w:val="28"/>
              </w:rPr>
              <w:t>có</w:t>
            </w:r>
            <w:r w:rsidRPr="00EC3F10">
              <w:rPr>
                <w:rFonts w:eastAsia="Calibri" w:cs="Times New Roman"/>
                <w:szCs w:val="28"/>
              </w:rPr>
              <w:t xml:space="preserve"> biển</w:t>
            </w:r>
          </w:p>
        </w:tc>
        <w:tc>
          <w:tcPr>
            <w:tcW w:w="1204" w:type="dxa"/>
            <w:vMerge w:val="restart"/>
            <w:shd w:val="clear" w:color="auto" w:fill="auto"/>
            <w:vAlign w:val="center"/>
          </w:tcPr>
          <w:p w:rsidR="005A73E3" w:rsidRPr="00EC3F10" w:rsidRDefault="005A73E3" w:rsidP="00E42DD8">
            <w:pPr>
              <w:spacing w:after="0"/>
              <w:ind w:firstLine="0"/>
              <w:rPr>
                <w:rFonts w:eastAsia="Calibri" w:cs="Times New Roman"/>
                <w:szCs w:val="28"/>
              </w:rPr>
            </w:pPr>
            <w:r w:rsidRPr="00EC3F10">
              <w:rPr>
                <w:rFonts w:eastAsia="Calibri" w:cs="Times New Roman"/>
                <w:szCs w:val="28"/>
              </w:rPr>
              <w:t>× 100</w:t>
            </w:r>
          </w:p>
        </w:tc>
      </w:tr>
      <w:tr w:rsidR="005A73E3" w:rsidRPr="00EC3F10" w:rsidTr="00E42DD8">
        <w:trPr>
          <w:trHeight w:val="850"/>
          <w:jc w:val="center"/>
        </w:trPr>
        <w:tc>
          <w:tcPr>
            <w:tcW w:w="3070" w:type="dxa"/>
            <w:vMerge/>
            <w:shd w:val="clear" w:color="auto" w:fill="auto"/>
            <w:vAlign w:val="center"/>
          </w:tcPr>
          <w:p w:rsidR="005A73E3" w:rsidRPr="00EC3F10" w:rsidRDefault="005A73E3" w:rsidP="00E42DD8">
            <w:pPr>
              <w:spacing w:after="0"/>
              <w:ind w:firstLine="0"/>
              <w:rPr>
                <w:rFonts w:eastAsia="Calibri" w:cs="Times New Roman"/>
                <w:szCs w:val="28"/>
              </w:rPr>
            </w:pPr>
          </w:p>
        </w:tc>
        <w:tc>
          <w:tcPr>
            <w:tcW w:w="466" w:type="dxa"/>
            <w:vMerge/>
            <w:shd w:val="clear" w:color="auto" w:fill="auto"/>
            <w:vAlign w:val="center"/>
          </w:tcPr>
          <w:p w:rsidR="005A73E3" w:rsidRPr="00EC3F10" w:rsidRDefault="005A73E3" w:rsidP="00E42DD8">
            <w:pPr>
              <w:spacing w:after="0"/>
              <w:ind w:firstLine="0"/>
              <w:rPr>
                <w:rFonts w:eastAsia="Calibri" w:cs="Times New Roman"/>
                <w:szCs w:val="28"/>
              </w:rPr>
            </w:pPr>
          </w:p>
        </w:tc>
        <w:tc>
          <w:tcPr>
            <w:tcW w:w="4049" w:type="dxa"/>
            <w:tcBorders>
              <w:top w:val="single" w:sz="4" w:space="0" w:color="auto"/>
            </w:tcBorders>
            <w:shd w:val="clear" w:color="auto" w:fill="auto"/>
            <w:vAlign w:val="center"/>
          </w:tcPr>
          <w:p w:rsidR="005A73E3" w:rsidRPr="00EC3F10" w:rsidRDefault="005A73E3" w:rsidP="00E42DD8">
            <w:pPr>
              <w:spacing w:after="0"/>
              <w:ind w:firstLine="0"/>
              <w:jc w:val="center"/>
              <w:rPr>
                <w:rFonts w:eastAsia="Calibri" w:cs="Times New Roman"/>
                <w:szCs w:val="28"/>
              </w:rPr>
            </w:pPr>
            <w:r w:rsidRPr="00EC3F10">
              <w:rPr>
                <w:rFonts w:eastAsia="Calibri" w:cs="Times New Roman"/>
                <w:szCs w:val="28"/>
              </w:rPr>
              <w:t>Tổng sản phẩm trong nước</w:t>
            </w:r>
          </w:p>
          <w:p w:rsidR="005A73E3" w:rsidRPr="00EC3F10" w:rsidRDefault="005A73E3" w:rsidP="00E42DD8">
            <w:pPr>
              <w:spacing w:after="0"/>
              <w:ind w:firstLine="0"/>
              <w:rPr>
                <w:rFonts w:eastAsia="Calibri" w:cs="Times New Roman"/>
                <w:szCs w:val="28"/>
              </w:rPr>
            </w:pPr>
          </w:p>
        </w:tc>
        <w:tc>
          <w:tcPr>
            <w:tcW w:w="1204" w:type="dxa"/>
            <w:vMerge/>
            <w:shd w:val="clear" w:color="auto" w:fill="auto"/>
            <w:vAlign w:val="center"/>
          </w:tcPr>
          <w:p w:rsidR="005A73E3" w:rsidRPr="00EC3F10" w:rsidRDefault="005A73E3" w:rsidP="00E42DD8">
            <w:pPr>
              <w:spacing w:after="0"/>
              <w:ind w:firstLine="0"/>
              <w:rPr>
                <w:rFonts w:eastAsia="Calibri" w:cs="Times New Roman"/>
                <w:szCs w:val="28"/>
              </w:rPr>
            </w:pPr>
          </w:p>
        </w:tc>
      </w:tr>
    </w:tbl>
    <w:p w:rsidR="005A73E3" w:rsidRPr="00EC3F10" w:rsidRDefault="005A73E3" w:rsidP="004D4727">
      <w:pPr>
        <w:spacing w:before="120" w:line="276" w:lineRule="auto"/>
        <w:ind w:firstLine="567"/>
        <w:rPr>
          <w:rFonts w:eastAsia="Calibri" w:cs="Times New Roman"/>
          <w:szCs w:val="28"/>
        </w:rPr>
      </w:pPr>
      <w:r w:rsidRPr="00EC3F10">
        <w:rPr>
          <w:rFonts w:eastAsia="Calibri" w:cs="Times New Roman"/>
          <w:szCs w:val="28"/>
        </w:rPr>
        <w:t>Giá trị tăng thêm là giá trị sản phẩm vật chất và dịch vụ cuối cùng được tạo ra trong một thời gian nhất định (năm).</w:t>
      </w:r>
    </w:p>
    <w:p w:rsidR="005A73E3" w:rsidRPr="00EC3F10" w:rsidRDefault="005A73E3" w:rsidP="004D4727">
      <w:pPr>
        <w:spacing w:before="120" w:line="276" w:lineRule="auto"/>
        <w:ind w:firstLine="567"/>
        <w:rPr>
          <w:rFonts w:eastAsia="Calibri" w:cs="Times New Roman"/>
          <w:szCs w:val="28"/>
        </w:rPr>
      </w:pPr>
      <w:r w:rsidRPr="00EC3F10">
        <w:rPr>
          <w:rFonts w:eastAsia="Calibri" w:cs="Times New Roman"/>
          <w:szCs w:val="28"/>
        </w:rPr>
        <w:t xml:space="preserve">Giá trị tăng thêm của các tỉnh, thành phố trực thuộc trung ương </w:t>
      </w:r>
      <w:r w:rsidR="00E47000">
        <w:rPr>
          <w:rFonts w:eastAsia="Calibri" w:cs="Times New Roman"/>
          <w:szCs w:val="28"/>
        </w:rPr>
        <w:t>có</w:t>
      </w:r>
      <w:r w:rsidRPr="00EC3F10">
        <w:rPr>
          <w:rFonts w:eastAsia="Calibri" w:cs="Times New Roman"/>
          <w:szCs w:val="28"/>
        </w:rPr>
        <w:t xml:space="preserve"> biển là tổng giá trị tăng thêm của các tỉnh, thành phố trực thuộc trung ương </w:t>
      </w:r>
      <w:r w:rsidR="00E47000">
        <w:rPr>
          <w:rFonts w:eastAsia="Calibri" w:cs="Times New Roman"/>
          <w:szCs w:val="28"/>
        </w:rPr>
        <w:t>có</w:t>
      </w:r>
      <w:r w:rsidRPr="00EC3F10">
        <w:rPr>
          <w:rFonts w:eastAsia="Calibri" w:cs="Times New Roman"/>
          <w:szCs w:val="28"/>
        </w:rPr>
        <w:t xml:space="preserve"> biể</w:t>
      </w:r>
      <w:r w:rsidR="0007782E">
        <w:rPr>
          <w:rFonts w:eastAsia="Calibri" w:cs="Times New Roman"/>
          <w:szCs w:val="28"/>
        </w:rPr>
        <w:t>n</w:t>
      </w:r>
      <w:r w:rsidRPr="00EC3F10">
        <w:rPr>
          <w:rFonts w:eastAsia="Calibri" w:cs="Times New Roman"/>
          <w:szCs w:val="28"/>
        </w:rPr>
        <w:t>.</w:t>
      </w:r>
    </w:p>
    <w:p w:rsidR="005A73E3" w:rsidRPr="00EC3F10" w:rsidRDefault="005A73E3" w:rsidP="004D4727">
      <w:pPr>
        <w:spacing w:before="120" w:line="276" w:lineRule="auto"/>
        <w:ind w:firstLine="567"/>
        <w:rPr>
          <w:rFonts w:eastAsia="Calibri" w:cs="Times New Roman"/>
          <w:szCs w:val="28"/>
        </w:rPr>
      </w:pPr>
      <w:r w:rsidRPr="00EC3F10">
        <w:rPr>
          <w:rFonts w:eastAsia="Calibri" w:cs="Times New Roman"/>
          <w:b/>
          <w:szCs w:val="28"/>
        </w:rPr>
        <w:t xml:space="preserve">2. Phân tổ chủ yếu: </w:t>
      </w:r>
      <w:r w:rsidRPr="00EC3F10">
        <w:rPr>
          <w:rFonts w:eastAsia="Calibri" w:cs="Times New Roman"/>
          <w:szCs w:val="28"/>
        </w:rPr>
        <w:t xml:space="preserve">Tỉnh, thành phố trực thuộc trung ương </w:t>
      </w:r>
      <w:r w:rsidR="00E47000">
        <w:rPr>
          <w:rFonts w:eastAsia="Calibri" w:cs="Times New Roman"/>
          <w:szCs w:val="28"/>
        </w:rPr>
        <w:t>có</w:t>
      </w:r>
      <w:r w:rsidRPr="00EC3F10">
        <w:rPr>
          <w:rFonts w:eastAsia="Calibri" w:cs="Times New Roman"/>
          <w:szCs w:val="28"/>
        </w:rPr>
        <w:t xml:space="preserve"> biển.</w:t>
      </w:r>
    </w:p>
    <w:p w:rsidR="005A73E3" w:rsidRPr="00EC3F10" w:rsidRDefault="005A73E3" w:rsidP="004D4727">
      <w:pPr>
        <w:spacing w:before="120" w:line="276" w:lineRule="auto"/>
        <w:ind w:firstLine="567"/>
        <w:rPr>
          <w:rFonts w:eastAsia="Calibri" w:cs="Times New Roman"/>
          <w:szCs w:val="28"/>
        </w:rPr>
      </w:pPr>
      <w:r w:rsidRPr="00EC3F10">
        <w:rPr>
          <w:rFonts w:eastAsia="Calibri" w:cs="Times New Roman"/>
          <w:b/>
          <w:szCs w:val="28"/>
        </w:rPr>
        <w:t>3. Kỳ công bố</w:t>
      </w:r>
      <w:r w:rsidRPr="00EC3F10">
        <w:rPr>
          <w:rFonts w:eastAsia="Calibri" w:cs="Times New Roman"/>
          <w:szCs w:val="28"/>
        </w:rPr>
        <w:t>: Năm.</w:t>
      </w:r>
    </w:p>
    <w:p w:rsidR="005A73E3" w:rsidRPr="00231296" w:rsidRDefault="005A73E3" w:rsidP="004D4727">
      <w:pPr>
        <w:spacing w:before="120" w:line="276" w:lineRule="auto"/>
        <w:ind w:firstLine="567"/>
        <w:rPr>
          <w:rFonts w:eastAsia="Calibri" w:cs="Times New Roman"/>
          <w:b/>
          <w:szCs w:val="28"/>
        </w:rPr>
      </w:pPr>
      <w:r w:rsidRPr="00EC3F10">
        <w:rPr>
          <w:rFonts w:eastAsia="Calibri" w:cs="Times New Roman"/>
          <w:b/>
          <w:szCs w:val="28"/>
        </w:rPr>
        <w:t>4. Nguồn số liệu</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Điều tra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Chế độ báo cáo thống kê;</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szCs w:val="28"/>
        </w:rPr>
        <w:t>- Dữ liệu hành chính.</w:t>
      </w:r>
    </w:p>
    <w:p w:rsidR="005A73E3" w:rsidRPr="00231296" w:rsidRDefault="005A73E3" w:rsidP="004D4727">
      <w:pPr>
        <w:spacing w:before="120" w:line="276" w:lineRule="auto"/>
        <w:ind w:firstLine="567"/>
        <w:rPr>
          <w:rFonts w:eastAsia="Calibri" w:cs="Times New Roman"/>
          <w:szCs w:val="28"/>
        </w:rPr>
      </w:pPr>
      <w:r w:rsidRPr="00231296">
        <w:rPr>
          <w:rFonts w:eastAsia="Calibri" w:cs="Times New Roman"/>
          <w:b/>
          <w:szCs w:val="28"/>
        </w:rPr>
        <w:t xml:space="preserve">5. Cơ quan chịu trách nhiệm thu thập, tổng hợp: </w:t>
      </w:r>
      <w:r>
        <w:rPr>
          <w:rFonts w:eastAsia="Calibri" w:cs="Times New Roman"/>
          <w:szCs w:val="28"/>
        </w:rPr>
        <w:t>Bộ Kế hoạch và Đầu tư (T</w:t>
      </w:r>
      <w:r w:rsidRPr="00231296">
        <w:rPr>
          <w:rFonts w:eastAsia="Calibri" w:cs="Times New Roman"/>
          <w:szCs w:val="28"/>
        </w:rPr>
        <w:t>ổng cục Thống kê</w:t>
      </w:r>
      <w:r>
        <w:rPr>
          <w:rFonts w:eastAsia="Calibri" w:cs="Times New Roman"/>
          <w:szCs w:val="28"/>
        </w:rPr>
        <w:t>)</w:t>
      </w:r>
      <w:r w:rsidRPr="00231296">
        <w:rPr>
          <w:rFonts w:eastAsia="Calibri" w:cs="Times New Roman"/>
          <w:szCs w:val="28"/>
        </w:rPr>
        <w:t>.</w:t>
      </w:r>
    </w:p>
    <w:p w:rsidR="00E74212" w:rsidRDefault="00E74212" w:rsidP="004D4727">
      <w:pPr>
        <w:spacing w:before="120" w:line="276" w:lineRule="auto"/>
        <w:ind w:firstLine="567"/>
        <w:rPr>
          <w:rFonts w:cs="Times New Roman"/>
          <w:szCs w:val="28"/>
        </w:rPr>
      </w:pPr>
    </w:p>
    <w:p w:rsidR="005A73E3" w:rsidRPr="00231296" w:rsidRDefault="005A73E3" w:rsidP="004D4727">
      <w:pPr>
        <w:spacing w:before="120" w:line="276" w:lineRule="auto"/>
        <w:ind w:firstLine="567"/>
        <w:rPr>
          <w:rFonts w:eastAsia="Calibri" w:cs="Times New Roman"/>
          <w:b/>
          <w:szCs w:val="28"/>
        </w:rPr>
      </w:pPr>
      <w:r w:rsidRPr="00231296">
        <w:rPr>
          <w:rFonts w:eastAsia="Calibri" w:cs="Times New Roman"/>
          <w:b/>
          <w:szCs w:val="28"/>
        </w:rPr>
        <w:t>Nhóm 03. Xã hội</w:t>
      </w:r>
    </w:p>
    <w:p w:rsidR="005A73E3" w:rsidRPr="00231296" w:rsidRDefault="00A05BD6" w:rsidP="004D4727">
      <w:pPr>
        <w:spacing w:before="120" w:line="276" w:lineRule="auto"/>
        <w:ind w:firstLine="567"/>
        <w:rPr>
          <w:rFonts w:cs="Times New Roman"/>
          <w:b/>
          <w:szCs w:val="28"/>
          <w:lang w:val="pt-BR"/>
        </w:rPr>
      </w:pPr>
      <w:r>
        <w:rPr>
          <w:rFonts w:cs="Times New Roman"/>
          <w:b/>
          <w:szCs w:val="28"/>
        </w:rPr>
        <w:t>0301</w:t>
      </w:r>
      <w:r w:rsidR="005A73E3" w:rsidRPr="00231296">
        <w:rPr>
          <w:rFonts w:cs="Times New Roman"/>
          <w:b/>
          <w:szCs w:val="28"/>
        </w:rPr>
        <w:t xml:space="preserve">. </w:t>
      </w:r>
      <w:r w:rsidR="005A73E3" w:rsidRPr="00231296">
        <w:rPr>
          <w:rFonts w:cs="Times New Roman"/>
          <w:b/>
          <w:szCs w:val="28"/>
          <w:lang w:val="pt-BR"/>
        </w:rPr>
        <w:t xml:space="preserve">Chỉ số phát triển con người </w:t>
      </w:r>
      <w:r w:rsidR="00080899">
        <w:rPr>
          <w:rFonts w:cs="Times New Roman"/>
          <w:b/>
          <w:szCs w:val="28"/>
          <w:lang w:val="pt-BR"/>
        </w:rPr>
        <w:t xml:space="preserve">(HDI) </w:t>
      </w:r>
      <w:r w:rsidR="005A73E3" w:rsidRPr="00231296">
        <w:rPr>
          <w:rFonts w:cs="Times New Roman"/>
          <w:b/>
          <w:szCs w:val="28"/>
          <w:lang w:val="pt-BR"/>
        </w:rPr>
        <w:t>của các tỉnh</w:t>
      </w:r>
      <w:r>
        <w:rPr>
          <w:rFonts w:cs="Times New Roman"/>
          <w:b/>
          <w:szCs w:val="28"/>
          <w:lang w:val="pt-BR"/>
        </w:rPr>
        <w:t>, thành phố trực thuộc trung ương</w:t>
      </w:r>
      <w:r w:rsidR="005A73E3" w:rsidRPr="00231296">
        <w:rPr>
          <w:rFonts w:cs="Times New Roman"/>
          <w:b/>
          <w:szCs w:val="28"/>
          <w:lang w:val="pt-BR"/>
        </w:rPr>
        <w:t xml:space="preserve"> </w:t>
      </w:r>
      <w:r w:rsidR="00E47000">
        <w:rPr>
          <w:rFonts w:cs="Times New Roman"/>
          <w:b/>
          <w:szCs w:val="28"/>
          <w:lang w:val="pt-BR"/>
        </w:rPr>
        <w:t>có</w:t>
      </w:r>
      <w:r w:rsidR="005A73E3" w:rsidRPr="00231296">
        <w:rPr>
          <w:rFonts w:cs="Times New Roman"/>
          <w:b/>
          <w:szCs w:val="28"/>
          <w:lang w:val="pt-BR"/>
        </w:rPr>
        <w:t xml:space="preserve"> biển</w:t>
      </w:r>
    </w:p>
    <w:p w:rsidR="005A73E3" w:rsidRPr="00231296" w:rsidRDefault="005A73E3" w:rsidP="004D4727">
      <w:pPr>
        <w:tabs>
          <w:tab w:val="left" w:pos="0"/>
          <w:tab w:val="left" w:pos="360"/>
          <w:tab w:val="left" w:pos="900"/>
        </w:tabs>
        <w:spacing w:before="120" w:line="276" w:lineRule="auto"/>
        <w:ind w:firstLine="567"/>
        <w:rPr>
          <w:rFonts w:cs="Times New Roman"/>
          <w:b/>
          <w:bCs/>
          <w:szCs w:val="28"/>
          <w:lang w:val="nl-NL"/>
        </w:rPr>
      </w:pPr>
      <w:r w:rsidRPr="00231296">
        <w:rPr>
          <w:rFonts w:cs="Times New Roman"/>
          <w:b/>
          <w:szCs w:val="28"/>
          <w:lang w:val="nl-NL"/>
        </w:rPr>
        <w:t>1. Khái niệm, phương pháp tính</w:t>
      </w:r>
    </w:p>
    <w:p w:rsidR="005A73E3" w:rsidRPr="00231296" w:rsidRDefault="005A73E3" w:rsidP="004D4727">
      <w:pPr>
        <w:spacing w:before="120" w:line="276" w:lineRule="auto"/>
        <w:ind w:firstLine="567"/>
        <w:rPr>
          <w:rFonts w:cs="Times New Roman"/>
          <w:szCs w:val="28"/>
          <w:lang w:val="nl-NL"/>
        </w:rPr>
      </w:pPr>
      <w:r w:rsidRPr="00231296">
        <w:rPr>
          <w:rFonts w:cs="Times New Roman"/>
          <w:szCs w:val="28"/>
          <w:lang w:val="nl-NL"/>
        </w:rPr>
        <w:t>1.1. Phương pháp tính chỉ số tổng hợp HDI</w:t>
      </w:r>
    </w:p>
    <w:p w:rsidR="005A73E3" w:rsidRPr="00231296" w:rsidRDefault="005A73E3" w:rsidP="004D4727">
      <w:pPr>
        <w:spacing w:before="120" w:line="276" w:lineRule="auto"/>
        <w:ind w:firstLine="567"/>
        <w:rPr>
          <w:rFonts w:cs="Times New Roman"/>
          <w:szCs w:val="28"/>
          <w:lang w:val="nl-NL"/>
        </w:rPr>
      </w:pPr>
      <w:r w:rsidRPr="00231296">
        <w:rPr>
          <w:rFonts w:cs="Times New Roman"/>
          <w:szCs w:val="28"/>
          <w:lang w:val="nl-NL"/>
        </w:rPr>
        <w:t>Chỉ số phát triển con người (HDI)</w:t>
      </w:r>
      <w:r w:rsidRPr="00231296">
        <w:rPr>
          <w:rFonts w:cs="Times New Roman"/>
          <w:b/>
          <w:szCs w:val="28"/>
          <w:lang w:val="nl-NL"/>
        </w:rPr>
        <w:t xml:space="preserve"> </w:t>
      </w:r>
      <w:r w:rsidRPr="00231296">
        <w:rPr>
          <w:rFonts w:cs="Times New Roman"/>
          <w:szCs w:val="28"/>
          <w:lang w:val="nl-NL"/>
        </w:rPr>
        <w:t xml:space="preserve">là thước đo tổng hợp phản ánh sự phát triển của con người trên các phương diện: Sức khỏe (thể hiện qua tuổi thọ trung bình tính từ lúc sinh); tri thức (thể hiện qua giáo dục) và thu nhập (thể hiện qua tổng thu nhập quốc gia bình quân đầu người). </w:t>
      </w:r>
    </w:p>
    <w:p w:rsidR="005A73E3" w:rsidRPr="00231296" w:rsidRDefault="005A73E3" w:rsidP="004D4727">
      <w:pPr>
        <w:spacing w:before="120" w:line="276" w:lineRule="auto"/>
        <w:ind w:firstLine="567"/>
        <w:rPr>
          <w:rFonts w:cs="Times New Roman"/>
          <w:szCs w:val="28"/>
          <w:lang w:val="nl-NL"/>
        </w:rPr>
      </w:pPr>
      <w:r w:rsidRPr="00231296">
        <w:rPr>
          <w:rFonts w:cs="Times New Roman"/>
          <w:szCs w:val="28"/>
          <w:lang w:val="nl-NL"/>
        </w:rPr>
        <w:t>Chỉ số phát triển con người được tính theo công thức:</w:t>
      </w:r>
    </w:p>
    <w:p w:rsidR="005A73E3" w:rsidRPr="00231296" w:rsidRDefault="005A73E3" w:rsidP="005A73E3">
      <w:pPr>
        <w:spacing w:before="40" w:after="40" w:line="288" w:lineRule="auto"/>
        <w:jc w:val="center"/>
        <w:rPr>
          <w:rFonts w:eastAsiaTheme="minorEastAsia" w:cs="Times New Roman"/>
          <w:szCs w:val="28"/>
        </w:rPr>
      </w:pPr>
      <w:r w:rsidRPr="00231296">
        <w:rPr>
          <w:rFonts w:eastAsiaTheme="minorEastAsia" w:cs="Times New Roman"/>
          <w:szCs w:val="28"/>
        </w:rPr>
        <w:t xml:space="preserve">HDI = </w:t>
      </w:r>
      <m:oMath>
        <m:rad>
          <m:radPr>
            <m:ctrlPr>
              <w:rPr>
                <w:rFonts w:ascii="Cambria Math" w:eastAsiaTheme="minorEastAsia" w:hAnsi="Cambria Math" w:cs="Times New Roman"/>
                <w:i/>
                <w:szCs w:val="28"/>
              </w:rPr>
            </m:ctrlPr>
          </m:radPr>
          <m:deg>
            <m:r>
              <w:rPr>
                <w:rFonts w:ascii="Cambria Math" w:hAnsi="Cambria Math" w:cs="Times New Roman"/>
                <w:szCs w:val="28"/>
              </w:rPr>
              <m:t>3</m:t>
            </m:r>
          </m:deg>
          <m:e>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I</m:t>
                </m:r>
              </m:e>
              <m:sub>
                <m:r>
                  <w:rPr>
                    <w:rFonts w:ascii="Cambria Math" w:eastAsiaTheme="minorEastAsia" w:hAnsi="Cambria Math" w:cs="Times New Roman"/>
                    <w:szCs w:val="28"/>
                  </w:rPr>
                  <m:t xml:space="preserve">sức khỏe </m:t>
                </m:r>
              </m:sub>
            </m:sSub>
            <m:r>
              <m:rPr>
                <m:sty m:val="p"/>
              </m:rPr>
              <w:rPr>
                <w:rFonts w:ascii="Cambria Math" w:eastAsiaTheme="minorEastAsia" w:hAnsi="Cambria Math" w:cs="Times New Roman"/>
                <w:szCs w:val="28"/>
              </w:rPr>
              <m:t>×</m:t>
            </m:r>
            <m:r>
              <w:rPr>
                <w:rFonts w:ascii="Cambria Math" w:eastAsiaTheme="minorEastAsia" w:hAnsi="Cambria Math" w:cs="Times New Roman"/>
                <w:szCs w:val="28"/>
              </w:rPr>
              <m:t xml:space="preserve"> </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I</m:t>
                </m:r>
              </m:e>
              <m:sub>
                <m:r>
                  <w:rPr>
                    <w:rFonts w:ascii="Cambria Math" w:eastAsiaTheme="minorEastAsia" w:hAnsi="Cambria Math" w:cs="Times New Roman"/>
                    <w:szCs w:val="28"/>
                  </w:rPr>
                  <m:t>giáo dục</m:t>
                </m:r>
              </m:sub>
            </m:sSub>
            <m:r>
              <w:rPr>
                <w:rFonts w:ascii="Cambria Math" w:eastAsiaTheme="minorEastAsia" w:hAnsi="Cambria Math" w:cs="Times New Roman"/>
                <w:szCs w:val="28"/>
              </w:rPr>
              <m:t xml:space="preserve"> </m:t>
            </m:r>
            <m:r>
              <m:rPr>
                <m:sty m:val="p"/>
              </m:rPr>
              <w:rPr>
                <w:rFonts w:ascii="Cambria Math" w:eastAsiaTheme="minorEastAsia" w:hAnsi="Cambria Math" w:cs="Times New Roman"/>
                <w:szCs w:val="28"/>
              </w:rPr>
              <m:t>×</m:t>
            </m:r>
            <m:r>
              <w:rPr>
                <w:rFonts w:ascii="Cambria Math" w:eastAsiaTheme="minorEastAsia" w:hAnsi="Cambria Math" w:cs="Times New Roman"/>
                <w:szCs w:val="28"/>
              </w:rPr>
              <m:t xml:space="preserve"> </m:t>
            </m:r>
            <m:sSub>
              <m:sSubPr>
                <m:ctrlPr>
                  <w:rPr>
                    <w:rFonts w:ascii="Cambria Math" w:eastAsiaTheme="minorEastAsia" w:hAnsi="Cambria Math" w:cs="Times New Roman"/>
                    <w:i/>
                    <w:szCs w:val="28"/>
                  </w:rPr>
                </m:ctrlPr>
              </m:sSubPr>
              <m:e>
                <m:r>
                  <w:rPr>
                    <w:rFonts w:ascii="Cambria Math" w:eastAsiaTheme="minorEastAsia" w:hAnsi="Cambria Math" w:cs="Times New Roman"/>
                    <w:szCs w:val="28"/>
                  </w:rPr>
                  <m:t>I</m:t>
                </m:r>
              </m:e>
              <m:sub>
                <m:r>
                  <w:rPr>
                    <w:rFonts w:ascii="Cambria Math" w:eastAsiaTheme="minorEastAsia" w:hAnsi="Cambria Math" w:cs="Times New Roman"/>
                    <w:szCs w:val="28"/>
                  </w:rPr>
                  <m:t>thu nhập</m:t>
                </m:r>
              </m:sub>
            </m:sSub>
          </m:e>
        </m:rad>
      </m:oMath>
    </w:p>
    <w:p w:rsidR="005A73E3" w:rsidRPr="00231296" w:rsidRDefault="005A73E3" w:rsidP="005A73E3">
      <w:pPr>
        <w:spacing w:before="120"/>
        <w:ind w:firstLine="567"/>
        <w:rPr>
          <w:rFonts w:cs="Times New Roman"/>
          <w:szCs w:val="28"/>
          <w:lang w:val="nl-NL"/>
        </w:rPr>
      </w:pPr>
      <w:r w:rsidRPr="00231296">
        <w:rPr>
          <w:rFonts w:cs="Times New Roman"/>
          <w:szCs w:val="28"/>
          <w:lang w:val="nl-NL"/>
        </w:rPr>
        <w:t>Trong đó:</w:t>
      </w:r>
    </w:p>
    <w:tbl>
      <w:tblPr>
        <w:tblW w:w="8364" w:type="dxa"/>
        <w:jc w:val="center"/>
        <w:tblLook w:val="04A0" w:firstRow="1" w:lastRow="0" w:firstColumn="1" w:lastColumn="0" w:noHBand="0" w:noVBand="1"/>
      </w:tblPr>
      <w:tblGrid>
        <w:gridCol w:w="1434"/>
        <w:gridCol w:w="6930"/>
      </w:tblGrid>
      <w:tr w:rsidR="005A73E3" w:rsidRPr="00231296" w:rsidTr="00E42DD8">
        <w:trPr>
          <w:trHeight w:val="123"/>
          <w:jc w:val="center"/>
        </w:trPr>
        <w:tc>
          <w:tcPr>
            <w:tcW w:w="1434"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lastRenderedPageBreak/>
              <w:t xml:space="preserve">HDI    : </w:t>
            </w:r>
          </w:p>
        </w:tc>
        <w:tc>
          <w:tcPr>
            <w:tcW w:w="6930"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Chỉ số phát triển con người;</w:t>
            </w:r>
          </w:p>
        </w:tc>
      </w:tr>
      <w:tr w:rsidR="005A73E3" w:rsidRPr="00231296" w:rsidTr="00E42DD8">
        <w:trPr>
          <w:trHeight w:val="284"/>
          <w:jc w:val="center"/>
        </w:trPr>
        <w:tc>
          <w:tcPr>
            <w:tcW w:w="1434"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I</w:t>
            </w:r>
            <w:r w:rsidRPr="00231296">
              <w:rPr>
                <w:rFonts w:cs="Times New Roman"/>
                <w:i/>
                <w:szCs w:val="28"/>
                <w:vertAlign w:val="subscript"/>
              </w:rPr>
              <w:t xml:space="preserve">sức khỏe </w:t>
            </w:r>
            <w:r w:rsidRPr="00231296">
              <w:rPr>
                <w:rFonts w:cs="Times New Roman"/>
                <w:szCs w:val="28"/>
              </w:rPr>
              <w:t>:</w:t>
            </w:r>
          </w:p>
        </w:tc>
        <w:tc>
          <w:tcPr>
            <w:tcW w:w="6930" w:type="dxa"/>
          </w:tcPr>
          <w:p w:rsidR="005A73E3" w:rsidRPr="00231296" w:rsidRDefault="005A73E3" w:rsidP="00E42DD8">
            <w:pPr>
              <w:pStyle w:val="ListParagraph"/>
              <w:spacing w:before="120"/>
              <w:ind w:left="0" w:firstLine="0"/>
              <w:contextualSpacing w:val="0"/>
              <w:rPr>
                <w:rFonts w:cs="Times New Roman"/>
                <w:spacing w:val="-2"/>
                <w:szCs w:val="28"/>
              </w:rPr>
            </w:pPr>
            <w:r w:rsidRPr="00231296">
              <w:rPr>
                <w:rFonts w:cs="Times New Roman"/>
                <w:spacing w:val="-2"/>
                <w:szCs w:val="28"/>
              </w:rPr>
              <w:t>Chỉ số sức khỏe, được tính thông qua chỉ tiêu tuổi thọ trung bình tính từ lúc sinh; còn được gọi là tuổi thọ bình quân hay triển vọng sống trung bình khi sinh;</w:t>
            </w:r>
          </w:p>
        </w:tc>
      </w:tr>
      <w:tr w:rsidR="005A73E3" w:rsidRPr="00231296" w:rsidTr="00E42DD8">
        <w:trPr>
          <w:trHeight w:val="418"/>
          <w:jc w:val="center"/>
        </w:trPr>
        <w:tc>
          <w:tcPr>
            <w:tcW w:w="1434"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I</w:t>
            </w:r>
            <w:r w:rsidRPr="00231296">
              <w:rPr>
                <w:rFonts w:cs="Times New Roman"/>
                <w:i/>
                <w:szCs w:val="28"/>
                <w:vertAlign w:val="subscript"/>
              </w:rPr>
              <w:t xml:space="preserve">giáo dục </w:t>
            </w:r>
            <w:r w:rsidRPr="00231296">
              <w:rPr>
                <w:rFonts w:cs="Times New Roman"/>
                <w:szCs w:val="28"/>
              </w:rPr>
              <w:t>:</w:t>
            </w:r>
          </w:p>
        </w:tc>
        <w:tc>
          <w:tcPr>
            <w:tcW w:w="6930" w:type="dxa"/>
          </w:tcPr>
          <w:p w:rsidR="005A73E3" w:rsidRPr="00231296" w:rsidRDefault="005A73E3" w:rsidP="00E42DD8">
            <w:pPr>
              <w:pStyle w:val="ListParagraph"/>
              <w:spacing w:before="120"/>
              <w:ind w:left="0" w:firstLine="0"/>
              <w:contextualSpacing w:val="0"/>
              <w:rPr>
                <w:rFonts w:cs="Times New Roman"/>
                <w:spacing w:val="-6"/>
                <w:szCs w:val="28"/>
              </w:rPr>
            </w:pPr>
            <w:r w:rsidRPr="00231296">
              <w:rPr>
                <w:rFonts w:cs="Times New Roman"/>
                <w:spacing w:val="-6"/>
                <w:szCs w:val="28"/>
              </w:rPr>
              <w:t xml:space="preserve">Chỉ số giáo dục, được tính thông qua 2 chỉ tiêu: </w:t>
            </w:r>
            <w:r w:rsidRPr="00231296">
              <w:rPr>
                <w:rFonts w:cs="Times New Roman"/>
                <w:szCs w:val="28"/>
              </w:rPr>
              <w:t>Số năm đi học bình quân của những người từ 25 tuổi trở lên</w:t>
            </w:r>
            <w:r w:rsidRPr="00231296">
              <w:rPr>
                <w:rFonts w:cs="Times New Roman"/>
                <w:spacing w:val="-6"/>
                <w:szCs w:val="28"/>
              </w:rPr>
              <w:t xml:space="preserve"> và </w:t>
            </w:r>
            <w:r w:rsidRPr="00231296">
              <w:rPr>
                <w:rFonts w:cs="Times New Roman"/>
                <w:szCs w:val="28"/>
              </w:rPr>
              <w:t>số năm đi học kỳ vọng của trẻ em trong độ tuổi đi học</w:t>
            </w:r>
            <w:r w:rsidRPr="00231296">
              <w:rPr>
                <w:rFonts w:cs="Times New Roman"/>
                <w:spacing w:val="-6"/>
                <w:szCs w:val="28"/>
              </w:rPr>
              <w:t>;</w:t>
            </w:r>
          </w:p>
        </w:tc>
      </w:tr>
      <w:tr w:rsidR="005A73E3" w:rsidRPr="00231296" w:rsidTr="00E42DD8">
        <w:trPr>
          <w:trHeight w:val="473"/>
          <w:jc w:val="center"/>
        </w:trPr>
        <w:tc>
          <w:tcPr>
            <w:tcW w:w="1434"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I</w:t>
            </w:r>
            <w:r w:rsidRPr="00231296">
              <w:rPr>
                <w:rFonts w:cs="Times New Roman"/>
                <w:i/>
                <w:szCs w:val="28"/>
                <w:vertAlign w:val="subscript"/>
              </w:rPr>
              <w:t>thu nhập</w:t>
            </w:r>
            <w:r w:rsidRPr="00231296">
              <w:rPr>
                <w:rFonts w:cs="Times New Roman"/>
                <w:i/>
                <w:szCs w:val="28"/>
              </w:rPr>
              <w:t xml:space="preserve"> </w:t>
            </w:r>
            <w:r w:rsidRPr="00231296">
              <w:rPr>
                <w:rFonts w:cs="Times New Roman"/>
                <w:szCs w:val="28"/>
              </w:rPr>
              <w:t>:</w:t>
            </w:r>
          </w:p>
        </w:tc>
        <w:tc>
          <w:tcPr>
            <w:tcW w:w="6930"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Chỉ số thu nhập, được tính thông qua chỉ tiêu tổng thu nhập quốc gia (GNI) bình quân đầu người theo sức mua tương đương (PPP).</w:t>
            </w:r>
          </w:p>
        </w:tc>
      </w:tr>
    </w:tbl>
    <w:p w:rsidR="005A73E3" w:rsidRPr="00231296" w:rsidRDefault="005A73E3" w:rsidP="004D4727">
      <w:pPr>
        <w:spacing w:before="140"/>
        <w:ind w:firstLine="567"/>
        <w:rPr>
          <w:rFonts w:cs="Times New Roman"/>
          <w:spacing w:val="-2"/>
          <w:szCs w:val="28"/>
        </w:rPr>
      </w:pPr>
      <w:r w:rsidRPr="00231296">
        <w:rPr>
          <w:rFonts w:cs="Times New Roman"/>
          <w:szCs w:val="28"/>
        </w:rPr>
        <w:t>HDI nhận giá trị trong khoảng từ 0 đến 1 (0 ≤ HDI ≤ 1). HDI đạt tối đa bằng</w:t>
      </w:r>
      <w:r w:rsidRPr="00231296">
        <w:rPr>
          <w:rFonts w:cs="Times New Roman"/>
          <w:spacing w:val="-2"/>
          <w:szCs w:val="28"/>
        </w:rPr>
        <w:t xml:space="preserve"> 1, thể hiện trình độ phát triển con người ở mức lý tưởng; HDI tối thiểu bằng 0, thể hiện xã hội không có sự phát triển mang tính nhân văn. Căn cứ giá trị HDI, UNDP đã đưa ra Bảng xếp hạng phát triển con người của các quốc gia, vùng lãnh thổ hoặc các vùng, miền, địa phương, bộ phận dân cư trên địa bàn của một quốc gia, vùng lãnh thổ theo 4 nhóm:</w:t>
      </w:r>
    </w:p>
    <w:p w:rsidR="005A73E3" w:rsidRPr="00231296" w:rsidRDefault="005A73E3" w:rsidP="005A73E3">
      <w:pPr>
        <w:spacing w:before="140"/>
        <w:ind w:firstLine="567"/>
        <w:rPr>
          <w:rFonts w:cs="Times New Roman"/>
          <w:szCs w:val="28"/>
        </w:rPr>
      </w:pPr>
      <w:r w:rsidRPr="00231296">
        <w:rPr>
          <w:rFonts w:cs="Times New Roman"/>
          <w:szCs w:val="28"/>
        </w:rPr>
        <w:t>- Nhóm 1: Đạt mức rất cao với HDI ≥ 0,800;</w:t>
      </w:r>
    </w:p>
    <w:p w:rsidR="005A73E3" w:rsidRPr="00231296" w:rsidRDefault="005A73E3" w:rsidP="005A73E3">
      <w:pPr>
        <w:spacing w:before="140"/>
        <w:ind w:firstLine="567"/>
        <w:rPr>
          <w:rFonts w:cs="Times New Roman"/>
          <w:szCs w:val="28"/>
        </w:rPr>
      </w:pPr>
      <w:r w:rsidRPr="00231296">
        <w:rPr>
          <w:rFonts w:cs="Times New Roman"/>
          <w:szCs w:val="28"/>
        </w:rPr>
        <w:t>- Nhóm 2: Đạt mức cao với 0,700 ≤ HDI &lt; 0,800;</w:t>
      </w:r>
    </w:p>
    <w:p w:rsidR="005A73E3" w:rsidRPr="00231296" w:rsidRDefault="005A73E3" w:rsidP="005A73E3">
      <w:pPr>
        <w:spacing w:before="140"/>
        <w:ind w:firstLine="567"/>
        <w:rPr>
          <w:rFonts w:cs="Times New Roman"/>
          <w:szCs w:val="28"/>
        </w:rPr>
      </w:pPr>
      <w:r w:rsidRPr="00231296">
        <w:rPr>
          <w:rFonts w:cs="Times New Roman"/>
          <w:szCs w:val="28"/>
        </w:rPr>
        <w:t>- Nhóm 3: Đạt mức trung bình với 0,550 ≤ HDI &lt; 0,700;</w:t>
      </w:r>
    </w:p>
    <w:p w:rsidR="005A73E3" w:rsidRPr="00231296" w:rsidRDefault="005A73E3" w:rsidP="005A73E3">
      <w:pPr>
        <w:spacing w:before="140"/>
        <w:ind w:firstLine="567"/>
        <w:rPr>
          <w:rFonts w:cs="Times New Roman"/>
          <w:szCs w:val="28"/>
        </w:rPr>
      </w:pPr>
      <w:r w:rsidRPr="00231296">
        <w:rPr>
          <w:rFonts w:cs="Times New Roman"/>
          <w:szCs w:val="28"/>
        </w:rPr>
        <w:t>- Nhóm 4: Đạt mức thấp với HDI &lt; 0,550.</w:t>
      </w:r>
    </w:p>
    <w:p w:rsidR="005A73E3" w:rsidRPr="00231296" w:rsidRDefault="005A73E3" w:rsidP="005A73E3">
      <w:pPr>
        <w:tabs>
          <w:tab w:val="left" w:pos="567"/>
        </w:tabs>
        <w:spacing w:before="140"/>
        <w:ind w:firstLine="567"/>
        <w:rPr>
          <w:rFonts w:cs="Times New Roman"/>
          <w:szCs w:val="28"/>
        </w:rPr>
      </w:pPr>
      <w:r w:rsidRPr="00231296">
        <w:rPr>
          <w:rFonts w:cs="Times New Roman"/>
          <w:szCs w:val="28"/>
        </w:rPr>
        <w:t>1.2. Phương pháp tính chỉ số thành phần</w:t>
      </w:r>
    </w:p>
    <w:p w:rsidR="005A73E3" w:rsidRPr="00231296" w:rsidRDefault="005A73E3" w:rsidP="005A73E3">
      <w:pPr>
        <w:spacing w:before="120"/>
        <w:ind w:firstLine="567"/>
        <w:rPr>
          <w:rFonts w:cs="Times New Roman"/>
          <w:szCs w:val="28"/>
        </w:rPr>
      </w:pPr>
      <w:r w:rsidRPr="00231296">
        <w:rPr>
          <w:rFonts w:cs="Times New Roman"/>
          <w:szCs w:val="28"/>
        </w:rPr>
        <w:t>a) Chỉ số sức khỏe</w:t>
      </w:r>
    </w:p>
    <w:tbl>
      <w:tblPr>
        <w:tblW w:w="5416" w:type="dxa"/>
        <w:jc w:val="center"/>
        <w:tblBorders>
          <w:insideH w:val="single" w:sz="4" w:space="0" w:color="auto"/>
        </w:tblBorders>
        <w:tblLook w:val="04A0" w:firstRow="1" w:lastRow="0" w:firstColumn="1" w:lastColumn="0" w:noHBand="0" w:noVBand="1"/>
      </w:tblPr>
      <w:tblGrid>
        <w:gridCol w:w="1270"/>
        <w:gridCol w:w="374"/>
        <w:gridCol w:w="1949"/>
        <w:gridCol w:w="374"/>
        <w:gridCol w:w="1449"/>
      </w:tblGrid>
      <w:tr w:rsidR="005A73E3" w:rsidRPr="00231296" w:rsidTr="00E42DD8">
        <w:trPr>
          <w:jc w:val="center"/>
        </w:trPr>
        <w:tc>
          <w:tcPr>
            <w:tcW w:w="1278" w:type="dxa"/>
            <w:vMerge w:val="restart"/>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sức khỏe</m:t>
                    </m:r>
                  </m:sub>
                </m:sSub>
              </m:oMath>
            </m:oMathPara>
          </w:p>
        </w:tc>
        <w:tc>
          <w:tcPr>
            <w:tcW w:w="277" w:type="dxa"/>
            <w:vMerge w:val="restart"/>
            <w:vAlign w:val="center"/>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w:t>
            </w:r>
          </w:p>
        </w:tc>
        <w:tc>
          <w:tcPr>
            <w:tcW w:w="2006"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thực</m:t>
                    </m:r>
                  </m:sup>
                </m:sSubSup>
                <m:r>
                  <w:rPr>
                    <w:rFonts w:ascii="Cambria Math" w:hAnsi="Cambria Math" w:cs="Times New Roman"/>
                    <w:szCs w:val="28"/>
                  </w:rPr>
                  <m:t xml:space="preserve"> - </m:t>
                </m:r>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min</m:t>
                    </m:r>
                  </m:sup>
                </m:sSubSup>
              </m:oMath>
            </m:oMathPara>
          </w:p>
        </w:tc>
        <w:tc>
          <w:tcPr>
            <w:tcW w:w="374" w:type="dxa"/>
            <w:vMerge w:val="restart"/>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w:t>
            </w:r>
          </w:p>
        </w:tc>
        <w:tc>
          <w:tcPr>
            <w:tcW w:w="1481"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thực</m:t>
                  </m:r>
                </m:sup>
              </m:sSubSup>
            </m:oMath>
            <w:r w:rsidR="005A73E3" w:rsidRPr="00231296">
              <w:rPr>
                <w:rFonts w:eastAsiaTheme="minorEastAsia" w:cs="Times New Roman"/>
                <w:szCs w:val="28"/>
              </w:rPr>
              <w:t>– 20</w:t>
            </w:r>
          </w:p>
        </w:tc>
      </w:tr>
      <w:tr w:rsidR="005A73E3" w:rsidRPr="00231296" w:rsidTr="00E42DD8">
        <w:trPr>
          <w:jc w:val="center"/>
        </w:trPr>
        <w:tc>
          <w:tcPr>
            <w:tcW w:w="1278"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277"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2006"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max</m:t>
                    </m:r>
                  </m:sup>
                </m:sSubSup>
                <m:r>
                  <w:rPr>
                    <w:rFonts w:ascii="Cambria Math" w:hAnsi="Cambria Math" w:cs="Times New Roman"/>
                    <w:szCs w:val="28"/>
                  </w:rPr>
                  <m:t xml:space="preserve">- </m:t>
                </m:r>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min</m:t>
                    </m:r>
                  </m:sup>
                </m:sSubSup>
              </m:oMath>
            </m:oMathPara>
          </w:p>
        </w:tc>
        <w:tc>
          <w:tcPr>
            <w:tcW w:w="374" w:type="dxa"/>
            <w:vMerge/>
          </w:tcPr>
          <w:p w:rsidR="005A73E3" w:rsidRPr="00231296" w:rsidRDefault="005A73E3" w:rsidP="00E42DD8">
            <w:pPr>
              <w:pStyle w:val="ListParagraph"/>
              <w:spacing w:after="0"/>
              <w:ind w:left="0" w:firstLine="0"/>
              <w:contextualSpacing w:val="0"/>
              <w:jc w:val="center"/>
              <w:rPr>
                <w:rFonts w:cs="Times New Roman"/>
                <w:szCs w:val="28"/>
              </w:rPr>
            </w:pPr>
          </w:p>
        </w:tc>
        <w:tc>
          <w:tcPr>
            <w:tcW w:w="1481" w:type="dxa"/>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85 – 20</w:t>
            </w:r>
          </w:p>
        </w:tc>
      </w:tr>
    </w:tbl>
    <w:p w:rsidR="005A73E3" w:rsidRPr="00231296" w:rsidRDefault="005A73E3" w:rsidP="005A73E3">
      <w:pPr>
        <w:spacing w:before="120"/>
        <w:rPr>
          <w:rFonts w:cs="Times New Roman"/>
          <w:szCs w:val="28"/>
        </w:rPr>
      </w:pPr>
    </w:p>
    <w:tbl>
      <w:tblPr>
        <w:tblW w:w="7699" w:type="dxa"/>
        <w:jc w:val="center"/>
        <w:tblLook w:val="04A0" w:firstRow="1" w:lastRow="0" w:firstColumn="1" w:lastColumn="0" w:noHBand="0" w:noVBand="1"/>
      </w:tblPr>
      <w:tblGrid>
        <w:gridCol w:w="1332"/>
        <w:gridCol w:w="6367"/>
      </w:tblGrid>
      <w:tr w:rsidR="005A73E3" w:rsidRPr="00231296" w:rsidTr="00E42DD8">
        <w:trPr>
          <w:jc w:val="center"/>
        </w:trPr>
        <w:tc>
          <w:tcPr>
            <w:tcW w:w="7699" w:type="dxa"/>
            <w:gridSpan w:val="2"/>
          </w:tcPr>
          <w:p w:rsidR="005A73E3" w:rsidRPr="00231296" w:rsidRDefault="005A73E3" w:rsidP="0007782E">
            <w:pPr>
              <w:pStyle w:val="ListParagraph"/>
              <w:tabs>
                <w:tab w:val="left" w:pos="564"/>
              </w:tabs>
              <w:spacing w:before="120"/>
              <w:ind w:left="0" w:firstLine="0"/>
              <w:rPr>
                <w:rFonts w:cs="Times New Roman"/>
                <w:szCs w:val="28"/>
              </w:rPr>
            </w:pPr>
            <w:r w:rsidRPr="00231296">
              <w:rPr>
                <w:rFonts w:cs="Times New Roman"/>
                <w:szCs w:val="28"/>
              </w:rPr>
              <w:t>Trong đó:</w:t>
            </w:r>
          </w:p>
        </w:tc>
      </w:tr>
      <w:tr w:rsidR="005A73E3" w:rsidRPr="00231296" w:rsidTr="00E42DD8">
        <w:trPr>
          <w:trHeight w:val="110"/>
          <w:jc w:val="center"/>
        </w:trPr>
        <w:tc>
          <w:tcPr>
            <w:tcW w:w="1090" w:type="dxa"/>
            <w:vAlign w:val="center"/>
          </w:tcPr>
          <w:p w:rsidR="005A73E3" w:rsidRPr="00231296" w:rsidRDefault="00CC7D9B" w:rsidP="0007782E">
            <w:pPr>
              <w:pStyle w:val="ListParagraph"/>
              <w:spacing w:before="120"/>
              <w:ind w:left="0" w:firstLine="0"/>
              <w:contextualSpacing w:val="0"/>
              <w:rPr>
                <w:rFonts w:cs="Times New Roman"/>
                <w:szCs w:val="28"/>
              </w:rPr>
            </w:pPr>
            <m:oMathPara>
              <m:oMathParaPr>
                <m:jc m:val="left"/>
              </m:oMathParaPr>
              <m:oMath>
                <m:sSub>
                  <m:sSubPr>
                    <m:ctrlPr>
                      <w:rPr>
                        <w:rFonts w:ascii="Cambria Math" w:hAnsi="Cambria Math" w:cs="Times New Roman"/>
                        <w:i/>
                        <w:szCs w:val="28"/>
                      </w:rPr>
                    </m:ctrlPr>
                  </m:sSubPr>
                  <m:e>
                    <m:r>
                      <m:rPr>
                        <m:sty m:val="p"/>
                      </m:rPr>
                      <w:rPr>
                        <w:rFonts w:ascii="Cambria Math" w:hAnsi="Cambria Math" w:cs="Times New Roman"/>
                        <w:szCs w:val="28"/>
                      </w:rPr>
                      <m:t>I</m:t>
                    </m:r>
                  </m:e>
                  <m:sub>
                    <m:r>
                      <w:rPr>
                        <w:rFonts w:ascii="Cambria Math" w:hAnsi="Cambria Math" w:cs="Times New Roman"/>
                        <w:szCs w:val="28"/>
                      </w:rPr>
                      <m:t xml:space="preserve">sức khỏe </m:t>
                    </m:r>
                  </m:sub>
                </m:sSub>
                <m:r>
                  <m:rPr>
                    <m:sty m:val="p"/>
                  </m:rPr>
                  <w:rPr>
                    <w:rFonts w:ascii="Cambria Math" w:hAnsi="Cambria Math" w:cs="Times New Roman"/>
                    <w:szCs w:val="28"/>
                  </w:rPr>
                  <m:t>:</m:t>
                </m:r>
              </m:oMath>
            </m:oMathPara>
          </w:p>
        </w:tc>
        <w:tc>
          <w:tcPr>
            <w:tcW w:w="6609" w:type="dxa"/>
            <w:vAlign w:val="center"/>
          </w:tcPr>
          <w:p w:rsidR="005A73E3" w:rsidRPr="00231296" w:rsidRDefault="005A73E3" w:rsidP="0007782E">
            <w:pPr>
              <w:pStyle w:val="ListParagraph"/>
              <w:spacing w:before="120"/>
              <w:ind w:left="0" w:firstLine="0"/>
              <w:contextualSpacing w:val="0"/>
              <w:rPr>
                <w:rFonts w:cs="Times New Roman"/>
                <w:szCs w:val="28"/>
              </w:rPr>
            </w:pPr>
            <w:r w:rsidRPr="00231296">
              <w:rPr>
                <w:rFonts w:cs="Times New Roman"/>
                <w:szCs w:val="28"/>
              </w:rPr>
              <w:t>Chỉ số sức khỏe;</w:t>
            </w:r>
          </w:p>
        </w:tc>
      </w:tr>
      <w:tr w:rsidR="005A73E3" w:rsidRPr="00231296" w:rsidTr="00E42DD8">
        <w:trPr>
          <w:trHeight w:val="319"/>
          <w:jc w:val="center"/>
        </w:trPr>
        <w:tc>
          <w:tcPr>
            <w:tcW w:w="1090" w:type="dxa"/>
            <w:vAlign w:val="center"/>
          </w:tcPr>
          <w:p w:rsidR="005A73E3" w:rsidRPr="00231296" w:rsidRDefault="00CC7D9B" w:rsidP="0007782E">
            <w:pPr>
              <w:pStyle w:val="ListParagraph"/>
              <w:spacing w:before="120"/>
              <w:ind w:left="0" w:firstLine="0"/>
              <w:contextualSpacing w:val="0"/>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 xml:space="preserve">thực      </m:t>
                  </m:r>
                </m:sup>
              </m:sSubSup>
              <m:r>
                <w:rPr>
                  <w:rFonts w:ascii="Cambria Math" w:hAnsi="Cambria Math" w:cs="Times New Roman"/>
                  <w:szCs w:val="28"/>
                </w:rPr>
                <m:t xml:space="preserve">  </m:t>
              </m:r>
            </m:oMath>
            <w:r w:rsidR="005A73E3" w:rsidRPr="00231296">
              <w:rPr>
                <w:rFonts w:cs="Times New Roman"/>
                <w:szCs w:val="28"/>
              </w:rPr>
              <w:t>:</w:t>
            </w:r>
          </w:p>
        </w:tc>
        <w:tc>
          <w:tcPr>
            <w:tcW w:w="6609" w:type="dxa"/>
            <w:vAlign w:val="center"/>
          </w:tcPr>
          <w:p w:rsidR="005A73E3" w:rsidRPr="00231296" w:rsidRDefault="005A73E3" w:rsidP="0007782E">
            <w:pPr>
              <w:pStyle w:val="ListParagraph"/>
              <w:spacing w:before="120"/>
              <w:ind w:left="0" w:firstLine="0"/>
              <w:contextualSpacing w:val="0"/>
              <w:rPr>
                <w:rFonts w:cs="Times New Roman"/>
                <w:szCs w:val="28"/>
              </w:rPr>
            </w:pPr>
            <w:r w:rsidRPr="00231296">
              <w:rPr>
                <w:rFonts w:cs="Times New Roman"/>
                <w:szCs w:val="28"/>
              </w:rPr>
              <w:t>Tuổi thọ trung bình tính từ lúc sinh thực tế đã đạt được;</w:t>
            </w:r>
          </w:p>
        </w:tc>
      </w:tr>
      <w:tr w:rsidR="005A73E3" w:rsidRPr="00231296" w:rsidTr="00E42DD8">
        <w:trPr>
          <w:trHeight w:val="292"/>
          <w:jc w:val="center"/>
        </w:trPr>
        <w:tc>
          <w:tcPr>
            <w:tcW w:w="1090" w:type="dxa"/>
            <w:vAlign w:val="center"/>
          </w:tcPr>
          <w:p w:rsidR="005A73E3" w:rsidRPr="00231296" w:rsidRDefault="00CC7D9B" w:rsidP="0007782E">
            <w:pPr>
              <w:pStyle w:val="ListParagraph"/>
              <w:spacing w:before="120"/>
              <w:ind w:left="0" w:firstLine="0"/>
              <w:contextualSpacing w:val="0"/>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func>
                    <m:funcPr>
                      <m:ctrlPr>
                        <w:rPr>
                          <w:rFonts w:ascii="Cambria Math" w:hAnsi="Cambria Math" w:cs="Times New Roman"/>
                          <w:i/>
                          <w:szCs w:val="28"/>
                        </w:rPr>
                      </m:ctrlPr>
                    </m:funcPr>
                    <m:fName>
                      <m:r>
                        <m:rPr>
                          <m:sty m:val="p"/>
                        </m:rPr>
                        <w:rPr>
                          <w:rFonts w:ascii="Cambria Math" w:hAnsi="Cambria Math" w:cs="Times New Roman"/>
                          <w:szCs w:val="28"/>
                        </w:rPr>
                        <m:t>min</m:t>
                      </m:r>
                    </m:fName>
                    <m:e>
                      <m:r>
                        <w:rPr>
                          <w:rFonts w:ascii="Cambria Math" w:hAnsi="Cambria Math" w:cs="Times New Roman"/>
                          <w:szCs w:val="28"/>
                        </w:rPr>
                        <m:t xml:space="preserve">      </m:t>
                      </m:r>
                    </m:e>
                  </m:func>
                </m:sup>
              </m:sSubSup>
              <m:r>
                <w:rPr>
                  <w:rFonts w:ascii="Cambria Math" w:hAnsi="Cambria Math" w:cs="Times New Roman"/>
                  <w:szCs w:val="28"/>
                </w:rPr>
                <m:t xml:space="preserve">  </m:t>
              </m:r>
            </m:oMath>
            <w:r w:rsidR="005A73E3" w:rsidRPr="00231296">
              <w:rPr>
                <w:rFonts w:cs="Times New Roman"/>
                <w:szCs w:val="28"/>
              </w:rPr>
              <w:t>:</w:t>
            </w:r>
          </w:p>
        </w:tc>
        <w:tc>
          <w:tcPr>
            <w:tcW w:w="6609" w:type="dxa"/>
            <w:vAlign w:val="center"/>
          </w:tcPr>
          <w:p w:rsidR="005A73E3" w:rsidRPr="00231296" w:rsidRDefault="005A73E3" w:rsidP="0007782E">
            <w:pPr>
              <w:pStyle w:val="ListParagraph"/>
              <w:spacing w:before="120"/>
              <w:ind w:left="0" w:firstLine="0"/>
              <w:contextualSpacing w:val="0"/>
              <w:rPr>
                <w:rFonts w:cs="Times New Roman"/>
                <w:spacing w:val="-2"/>
                <w:szCs w:val="28"/>
              </w:rPr>
            </w:pPr>
            <w:r w:rsidRPr="00231296">
              <w:rPr>
                <w:rFonts w:cs="Times New Roman"/>
                <w:spacing w:val="-2"/>
                <w:szCs w:val="28"/>
              </w:rPr>
              <w:t>Tuổi thọ trung bình tính từ lúc sinh tối thiểu với mức cố định là 20 năm;</w:t>
            </w:r>
          </w:p>
        </w:tc>
      </w:tr>
      <w:tr w:rsidR="005A73E3" w:rsidRPr="00231296" w:rsidTr="00E42DD8">
        <w:trPr>
          <w:trHeight w:val="333"/>
          <w:jc w:val="center"/>
        </w:trPr>
        <w:tc>
          <w:tcPr>
            <w:tcW w:w="1090" w:type="dxa"/>
            <w:vAlign w:val="center"/>
          </w:tcPr>
          <w:p w:rsidR="005A73E3" w:rsidRPr="00231296" w:rsidRDefault="00CC7D9B" w:rsidP="0007782E">
            <w:pPr>
              <w:pStyle w:val="ListParagraph"/>
              <w:spacing w:before="120"/>
              <w:ind w:left="0" w:firstLine="0"/>
              <w:contextualSpacing w:val="0"/>
              <w:rPr>
                <w:rFonts w:cs="Times New Roman"/>
                <w:szCs w:val="28"/>
                <w:vertAlign w:val="subscript"/>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tuổi</m:t>
                  </m:r>
                </m:sub>
                <m:sup>
                  <m:r>
                    <w:rPr>
                      <w:rFonts w:ascii="Cambria Math" w:hAnsi="Cambria Math" w:cs="Times New Roman"/>
                      <w:szCs w:val="28"/>
                    </w:rPr>
                    <m:t>max</m:t>
                  </m:r>
                </m:sup>
              </m:sSubSup>
              <m:r>
                <w:rPr>
                  <w:rFonts w:ascii="Cambria Math" w:hAnsi="Cambria Math" w:cs="Times New Roman"/>
                  <w:szCs w:val="28"/>
                </w:rPr>
                <m:t xml:space="preserve">      </m:t>
              </m:r>
            </m:oMath>
            <w:r w:rsidR="005A73E3" w:rsidRPr="00231296">
              <w:rPr>
                <w:rFonts w:cs="Times New Roman"/>
                <w:szCs w:val="28"/>
              </w:rPr>
              <w:t>:</w:t>
            </w:r>
          </w:p>
        </w:tc>
        <w:tc>
          <w:tcPr>
            <w:tcW w:w="6609" w:type="dxa"/>
            <w:vAlign w:val="center"/>
          </w:tcPr>
          <w:p w:rsidR="005A73E3" w:rsidRPr="00231296" w:rsidRDefault="005A73E3" w:rsidP="0007782E">
            <w:pPr>
              <w:pStyle w:val="ListParagraph"/>
              <w:spacing w:before="120"/>
              <w:ind w:left="0" w:firstLine="0"/>
              <w:contextualSpacing w:val="0"/>
              <w:rPr>
                <w:rFonts w:cs="Times New Roman"/>
                <w:szCs w:val="28"/>
              </w:rPr>
            </w:pPr>
            <w:r w:rsidRPr="00231296">
              <w:rPr>
                <w:rFonts w:cs="Times New Roman"/>
                <w:szCs w:val="28"/>
              </w:rPr>
              <w:t>Tuổi thọ trung bình tính từ lúc sinh tối đa với mức cố định là 85 năm.</w:t>
            </w:r>
          </w:p>
        </w:tc>
      </w:tr>
    </w:tbl>
    <w:p w:rsidR="005A73E3" w:rsidRPr="00231296" w:rsidRDefault="005A73E3" w:rsidP="005A73E3">
      <w:pPr>
        <w:tabs>
          <w:tab w:val="left" w:pos="567"/>
        </w:tabs>
        <w:spacing w:before="120"/>
        <w:ind w:firstLine="567"/>
        <w:rPr>
          <w:rFonts w:cs="Times New Roman"/>
          <w:szCs w:val="28"/>
        </w:rPr>
      </w:pPr>
      <w:r w:rsidRPr="00231296">
        <w:rPr>
          <w:rFonts w:cs="Times New Roman"/>
          <w:szCs w:val="28"/>
        </w:rPr>
        <w:t>b) Chỉ số giáo dục</w:t>
      </w:r>
    </w:p>
    <w:p w:rsidR="005A73E3" w:rsidRPr="00231296" w:rsidRDefault="005A73E3" w:rsidP="005A73E3">
      <w:pPr>
        <w:tabs>
          <w:tab w:val="left" w:pos="567"/>
        </w:tabs>
        <w:spacing w:before="120"/>
        <w:ind w:firstLine="567"/>
        <w:rPr>
          <w:rFonts w:cs="Times New Roman"/>
          <w:szCs w:val="28"/>
        </w:rPr>
      </w:pPr>
      <w:r w:rsidRPr="00231296">
        <w:rPr>
          <w:rFonts w:cs="Times New Roman"/>
          <w:szCs w:val="28"/>
        </w:rPr>
        <w:lastRenderedPageBreak/>
        <w:t xml:space="preserve">Chỉ số giáo dục được tính thông qua 02 chỉ tiêu: </w:t>
      </w:r>
    </w:p>
    <w:p w:rsidR="005A73E3" w:rsidRPr="00231296" w:rsidRDefault="005A73E3" w:rsidP="005A73E3">
      <w:pPr>
        <w:tabs>
          <w:tab w:val="left" w:pos="567"/>
        </w:tabs>
        <w:spacing w:before="120"/>
        <w:ind w:firstLine="567"/>
        <w:rPr>
          <w:rFonts w:cs="Times New Roman"/>
          <w:szCs w:val="28"/>
        </w:rPr>
      </w:pPr>
      <w:r w:rsidRPr="00231296">
        <w:rPr>
          <w:rFonts w:cs="Times New Roman"/>
          <w:szCs w:val="28"/>
        </w:rPr>
        <w:t xml:space="preserve">- Số năm đi học bình quân của những người từ 25 tuổi trở lên; </w:t>
      </w:r>
    </w:p>
    <w:p w:rsidR="005A73E3" w:rsidRPr="00231296" w:rsidRDefault="005A73E3" w:rsidP="005A73E3">
      <w:pPr>
        <w:tabs>
          <w:tab w:val="left" w:pos="567"/>
        </w:tabs>
        <w:spacing w:before="120"/>
        <w:ind w:firstLine="567"/>
        <w:rPr>
          <w:rFonts w:cs="Times New Roman"/>
          <w:szCs w:val="28"/>
        </w:rPr>
      </w:pPr>
      <w:r w:rsidRPr="00231296">
        <w:rPr>
          <w:rFonts w:cs="Times New Roman"/>
          <w:szCs w:val="28"/>
        </w:rPr>
        <w:t xml:space="preserve">- Số năm đi học kỳ vọng của trẻ em trong độ tuổi đi học. </w:t>
      </w:r>
    </w:p>
    <w:p w:rsidR="005A73E3" w:rsidRPr="00231296" w:rsidRDefault="005A73E3" w:rsidP="005A73E3">
      <w:pPr>
        <w:tabs>
          <w:tab w:val="left" w:pos="567"/>
        </w:tabs>
        <w:spacing w:before="120"/>
        <w:ind w:firstLine="567"/>
        <w:rPr>
          <w:rFonts w:cs="Times New Roman"/>
          <w:szCs w:val="28"/>
        </w:rPr>
      </w:pPr>
      <w:r w:rsidRPr="00231296">
        <w:rPr>
          <w:rFonts w:cs="Times New Roman"/>
          <w:szCs w:val="28"/>
        </w:rPr>
        <w:t>Tương ứng với hai chỉ tiêu có hai chỉ số cần tính toán. Do để xác định giá trị của chỉ số giáo dục cấu thành HDI phải tiến hành qua 3 bước:</w:t>
      </w:r>
    </w:p>
    <w:p w:rsidR="005A73E3" w:rsidRPr="00231296" w:rsidRDefault="005A73E3" w:rsidP="005A73E3">
      <w:pPr>
        <w:tabs>
          <w:tab w:val="left" w:pos="567"/>
        </w:tabs>
        <w:spacing w:before="120"/>
        <w:ind w:firstLine="567"/>
        <w:rPr>
          <w:rFonts w:cs="Times New Roman"/>
          <w:i/>
          <w:szCs w:val="28"/>
        </w:rPr>
      </w:pPr>
      <w:r w:rsidRPr="00231296">
        <w:rPr>
          <w:rFonts w:cs="Times New Roman"/>
          <w:i/>
          <w:szCs w:val="28"/>
        </w:rPr>
        <w:t>Bước 1: Tính chỉ số số năm đi học bình quân của những người từ 25 tuổi trở lên (sau đây gọi tắt là số năm đi học bình quân) theo công thức:</w:t>
      </w:r>
    </w:p>
    <w:tbl>
      <w:tblPr>
        <w:tblW w:w="6658" w:type="dxa"/>
        <w:tblInd w:w="1422" w:type="dxa"/>
        <w:tblBorders>
          <w:insideH w:val="single" w:sz="4" w:space="0" w:color="auto"/>
        </w:tblBorders>
        <w:tblLook w:val="04A0" w:firstRow="1" w:lastRow="0" w:firstColumn="1" w:lastColumn="0" w:noHBand="0" w:noVBand="1"/>
      </w:tblPr>
      <w:tblGrid>
        <w:gridCol w:w="1277"/>
        <w:gridCol w:w="374"/>
        <w:gridCol w:w="1944"/>
        <w:gridCol w:w="374"/>
        <w:gridCol w:w="1447"/>
        <w:gridCol w:w="376"/>
        <w:gridCol w:w="866"/>
      </w:tblGrid>
      <w:tr w:rsidR="005A73E3" w:rsidRPr="00231296" w:rsidTr="00E42DD8">
        <w:tc>
          <w:tcPr>
            <w:tcW w:w="1278" w:type="dxa"/>
            <w:vMerge w:val="restart"/>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bình quân</m:t>
                    </m:r>
                  </m:sub>
                </m:sSub>
              </m:oMath>
            </m:oMathPara>
          </w:p>
        </w:tc>
        <w:tc>
          <w:tcPr>
            <w:tcW w:w="277" w:type="dxa"/>
            <w:vMerge w:val="restart"/>
            <w:vAlign w:val="center"/>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w:t>
            </w:r>
          </w:p>
        </w:tc>
        <w:tc>
          <w:tcPr>
            <w:tcW w:w="2006"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thực</m:t>
                    </m:r>
                  </m:sup>
                </m:sSubSup>
                <m:r>
                  <w:rPr>
                    <w:rFonts w:ascii="Cambria Math" w:hAnsi="Cambria Math" w:cs="Times New Roman"/>
                    <w:szCs w:val="28"/>
                  </w:rPr>
                  <m:t xml:space="preserve"> - </m:t>
                </m:r>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min</m:t>
                    </m:r>
                  </m:sup>
                </m:sSubSup>
              </m:oMath>
            </m:oMathPara>
          </w:p>
        </w:tc>
        <w:tc>
          <w:tcPr>
            <w:tcW w:w="374" w:type="dxa"/>
            <w:vMerge w:val="restart"/>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w:t>
            </w:r>
          </w:p>
        </w:tc>
        <w:tc>
          <w:tcPr>
            <w:tcW w:w="1481"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thực</m:t>
                  </m:r>
                </m:sup>
              </m:sSubSup>
            </m:oMath>
            <w:r w:rsidR="005A73E3" w:rsidRPr="00231296">
              <w:rPr>
                <w:rFonts w:eastAsiaTheme="minorEastAsia" w:cs="Times New Roman"/>
                <w:szCs w:val="28"/>
              </w:rPr>
              <w:t>– 0</w:t>
            </w:r>
          </w:p>
        </w:tc>
        <w:tc>
          <w:tcPr>
            <w:tcW w:w="376" w:type="dxa"/>
            <w:vMerge w:val="restart"/>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w:t>
            </w:r>
          </w:p>
        </w:tc>
        <w:tc>
          <w:tcPr>
            <w:tcW w:w="866"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thực</m:t>
                    </m:r>
                  </m:sup>
                </m:sSubSup>
              </m:oMath>
            </m:oMathPara>
          </w:p>
        </w:tc>
      </w:tr>
      <w:tr w:rsidR="005A73E3" w:rsidRPr="00231296" w:rsidTr="00E42DD8">
        <w:tc>
          <w:tcPr>
            <w:tcW w:w="1278"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277"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2006"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max</m:t>
                    </m:r>
                  </m:sup>
                </m:sSubSup>
                <m:r>
                  <w:rPr>
                    <w:rFonts w:ascii="Cambria Math" w:hAnsi="Cambria Math" w:cs="Times New Roman"/>
                    <w:szCs w:val="28"/>
                  </w:rPr>
                  <m:t xml:space="preserve">- </m:t>
                </m:r>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min</m:t>
                    </m:r>
                  </m:sup>
                </m:sSubSup>
              </m:oMath>
            </m:oMathPara>
          </w:p>
        </w:tc>
        <w:tc>
          <w:tcPr>
            <w:tcW w:w="374" w:type="dxa"/>
            <w:vMerge/>
          </w:tcPr>
          <w:p w:rsidR="005A73E3" w:rsidRPr="00231296" w:rsidRDefault="005A73E3" w:rsidP="00E42DD8">
            <w:pPr>
              <w:pStyle w:val="ListParagraph"/>
              <w:spacing w:after="0"/>
              <w:ind w:left="0" w:firstLine="0"/>
              <w:contextualSpacing w:val="0"/>
              <w:jc w:val="center"/>
              <w:rPr>
                <w:rFonts w:cs="Times New Roman"/>
                <w:szCs w:val="28"/>
              </w:rPr>
            </w:pPr>
          </w:p>
        </w:tc>
        <w:tc>
          <w:tcPr>
            <w:tcW w:w="1481" w:type="dxa"/>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15 – 0</w:t>
            </w:r>
          </w:p>
        </w:tc>
        <w:tc>
          <w:tcPr>
            <w:tcW w:w="376" w:type="dxa"/>
            <w:vMerge/>
          </w:tcPr>
          <w:p w:rsidR="005A73E3" w:rsidRPr="00231296" w:rsidRDefault="005A73E3" w:rsidP="00E42DD8">
            <w:pPr>
              <w:pStyle w:val="ListParagraph"/>
              <w:spacing w:after="0"/>
              <w:ind w:left="0" w:firstLine="0"/>
              <w:contextualSpacing w:val="0"/>
              <w:jc w:val="center"/>
              <w:rPr>
                <w:rFonts w:cs="Times New Roman"/>
                <w:szCs w:val="28"/>
              </w:rPr>
            </w:pPr>
          </w:p>
        </w:tc>
        <w:tc>
          <w:tcPr>
            <w:tcW w:w="866" w:type="dxa"/>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15</w:t>
            </w:r>
          </w:p>
        </w:tc>
      </w:tr>
    </w:tbl>
    <w:p w:rsidR="005A73E3" w:rsidRPr="00231296" w:rsidRDefault="005A73E3" w:rsidP="005A73E3">
      <w:pPr>
        <w:pStyle w:val="ListParagraph"/>
        <w:tabs>
          <w:tab w:val="left" w:pos="567"/>
          <w:tab w:val="left" w:pos="851"/>
        </w:tabs>
        <w:spacing w:before="120"/>
        <w:ind w:left="0" w:firstLine="567"/>
        <w:rPr>
          <w:rFonts w:cs="Times New Roman"/>
          <w:i/>
          <w:szCs w:val="28"/>
        </w:rPr>
      </w:pPr>
      <w:r w:rsidRPr="00231296">
        <w:rPr>
          <w:rFonts w:cs="Times New Roman"/>
          <w:szCs w:val="28"/>
        </w:rPr>
        <w:t>Trong đó:</w:t>
      </w:r>
    </w:p>
    <w:tbl>
      <w:tblPr>
        <w:tblW w:w="8364" w:type="dxa"/>
        <w:jc w:val="center"/>
        <w:tblLook w:val="04A0" w:firstRow="1" w:lastRow="0" w:firstColumn="1" w:lastColumn="0" w:noHBand="0" w:noVBand="1"/>
      </w:tblPr>
      <w:tblGrid>
        <w:gridCol w:w="1376"/>
        <w:gridCol w:w="6988"/>
      </w:tblGrid>
      <w:tr w:rsidR="005A73E3" w:rsidRPr="00231296" w:rsidTr="00E42DD8">
        <w:trPr>
          <w:trHeight w:val="190"/>
          <w:jc w:val="center"/>
        </w:trPr>
        <w:tc>
          <w:tcPr>
            <w:tcW w:w="1280" w:type="dxa"/>
            <w:vAlign w:val="center"/>
          </w:tcPr>
          <w:p w:rsidR="005A73E3" w:rsidRPr="00231296" w:rsidRDefault="00CC7D9B" w:rsidP="00E42DD8">
            <w:pPr>
              <w:pStyle w:val="ListParagraph"/>
              <w:spacing w:before="120"/>
              <w:ind w:left="0" w:firstLine="0"/>
              <w:contextualSpacing w:val="0"/>
              <w:rPr>
                <w:rFonts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bình quân</m:t>
                    </m:r>
                  </m:sub>
                </m:sSub>
                <m:r>
                  <m:rPr>
                    <m:sty m:val="p"/>
                  </m:rPr>
                  <w:rPr>
                    <w:rFonts w:ascii="Cambria Math" w:hAnsi="Cambria Math" w:cs="Times New Roman"/>
                    <w:szCs w:val="28"/>
                  </w:rPr>
                  <m:t>:</m:t>
                </m:r>
              </m:oMath>
            </m:oMathPara>
          </w:p>
        </w:tc>
        <w:tc>
          <w:tcPr>
            <w:tcW w:w="7084" w:type="dxa"/>
            <w:vAlign w:val="center"/>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Chỉ số số năm đi học bình quân;</w:t>
            </w:r>
          </w:p>
        </w:tc>
      </w:tr>
      <w:tr w:rsidR="005A73E3" w:rsidRPr="00231296" w:rsidTr="00E42DD8">
        <w:trPr>
          <w:trHeight w:val="65"/>
          <w:jc w:val="center"/>
        </w:trPr>
        <w:tc>
          <w:tcPr>
            <w:tcW w:w="1280" w:type="dxa"/>
            <w:vAlign w:val="center"/>
          </w:tcPr>
          <w:p w:rsidR="005A73E3" w:rsidRPr="00231296" w:rsidRDefault="00CC7D9B" w:rsidP="00E42DD8">
            <w:pPr>
              <w:pStyle w:val="ListParagraph"/>
              <w:spacing w:before="120"/>
              <w:ind w:left="0" w:firstLine="0"/>
              <w:contextualSpacing w:val="0"/>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thực</m:t>
                  </m:r>
                </m:sup>
              </m:sSubSup>
              <m:r>
                <w:rPr>
                  <w:rFonts w:ascii="Cambria Math" w:hAnsi="Cambria Math" w:cs="Times New Roman"/>
                  <w:szCs w:val="28"/>
                </w:rPr>
                <m:t xml:space="preserve">       </m:t>
              </m:r>
            </m:oMath>
            <w:r w:rsidR="005A73E3" w:rsidRPr="00231296">
              <w:rPr>
                <w:rFonts w:cs="Times New Roman"/>
                <w:szCs w:val="28"/>
              </w:rPr>
              <w:t>:</w:t>
            </w:r>
          </w:p>
        </w:tc>
        <w:tc>
          <w:tcPr>
            <w:tcW w:w="7084" w:type="dxa"/>
            <w:vAlign w:val="center"/>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Số năm đi học bình quân thực tế đã đạt được;</w:t>
            </w:r>
          </w:p>
        </w:tc>
      </w:tr>
      <w:tr w:rsidR="005A73E3" w:rsidRPr="00231296" w:rsidTr="00E42DD8">
        <w:trPr>
          <w:trHeight w:val="198"/>
          <w:jc w:val="center"/>
        </w:trPr>
        <w:tc>
          <w:tcPr>
            <w:tcW w:w="1280" w:type="dxa"/>
            <w:vAlign w:val="center"/>
          </w:tcPr>
          <w:p w:rsidR="005A73E3" w:rsidRPr="00231296" w:rsidRDefault="00CC7D9B" w:rsidP="00E42DD8">
            <w:pPr>
              <w:pStyle w:val="ListParagraph"/>
              <w:spacing w:before="120"/>
              <w:ind w:left="0" w:firstLine="0"/>
              <w:contextualSpacing w:val="0"/>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 xml:space="preserve">min </m:t>
                  </m:r>
                </m:sup>
              </m:sSubSup>
              <m:r>
                <w:rPr>
                  <w:rFonts w:ascii="Cambria Math" w:hAnsi="Cambria Math" w:cs="Times New Roman"/>
                  <w:szCs w:val="28"/>
                </w:rPr>
                <m:t xml:space="preserve">       </m:t>
              </m:r>
            </m:oMath>
            <w:r w:rsidR="005A73E3" w:rsidRPr="00231296">
              <w:rPr>
                <w:rFonts w:cs="Times New Roman"/>
                <w:szCs w:val="28"/>
              </w:rPr>
              <w:t>:</w:t>
            </w:r>
          </w:p>
        </w:tc>
        <w:tc>
          <w:tcPr>
            <w:tcW w:w="7084" w:type="dxa"/>
            <w:vAlign w:val="center"/>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Số năm đi học bình quân tối thiểu với mức cố định là 0;</w:t>
            </w:r>
          </w:p>
        </w:tc>
      </w:tr>
      <w:tr w:rsidR="005A73E3" w:rsidRPr="00231296" w:rsidTr="00E42DD8">
        <w:trPr>
          <w:trHeight w:val="20"/>
          <w:jc w:val="center"/>
        </w:trPr>
        <w:tc>
          <w:tcPr>
            <w:tcW w:w="1280" w:type="dxa"/>
            <w:vAlign w:val="center"/>
          </w:tcPr>
          <w:p w:rsidR="005A73E3" w:rsidRPr="00231296" w:rsidRDefault="00CC7D9B" w:rsidP="00E42DD8">
            <w:pPr>
              <w:pStyle w:val="ListParagraph"/>
              <w:spacing w:before="120"/>
              <w:ind w:left="0" w:firstLine="0"/>
              <w:contextualSpacing w:val="0"/>
              <w:rPr>
                <w:rFonts w:cs="Times New Roman"/>
                <w:szCs w:val="28"/>
                <w:vertAlign w:val="subscript"/>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bq</m:t>
                  </m:r>
                </m:sub>
                <m:sup>
                  <m:r>
                    <w:rPr>
                      <w:rFonts w:ascii="Cambria Math" w:hAnsi="Cambria Math" w:cs="Times New Roman"/>
                      <w:szCs w:val="28"/>
                    </w:rPr>
                    <m:t>max</m:t>
                  </m:r>
                </m:sup>
              </m:sSubSup>
              <m:r>
                <w:rPr>
                  <w:rFonts w:ascii="Cambria Math" w:hAnsi="Cambria Math" w:cs="Times New Roman"/>
                  <w:szCs w:val="28"/>
                </w:rPr>
                <m:t xml:space="preserve">       </m:t>
              </m:r>
            </m:oMath>
            <w:r w:rsidR="005A73E3" w:rsidRPr="00231296">
              <w:rPr>
                <w:rFonts w:cs="Times New Roman"/>
                <w:szCs w:val="28"/>
              </w:rPr>
              <w:t>:</w:t>
            </w:r>
          </w:p>
        </w:tc>
        <w:tc>
          <w:tcPr>
            <w:tcW w:w="7084" w:type="dxa"/>
            <w:vAlign w:val="center"/>
          </w:tcPr>
          <w:p w:rsidR="005A73E3" w:rsidRPr="00231296" w:rsidRDefault="005A73E3" w:rsidP="00E42DD8">
            <w:pPr>
              <w:pStyle w:val="ListParagraph"/>
              <w:spacing w:before="120"/>
              <w:ind w:left="0" w:firstLine="0"/>
              <w:contextualSpacing w:val="0"/>
              <w:rPr>
                <w:rFonts w:cs="Times New Roman"/>
                <w:spacing w:val="-6"/>
                <w:szCs w:val="28"/>
              </w:rPr>
            </w:pPr>
            <w:r w:rsidRPr="00231296">
              <w:rPr>
                <w:rFonts w:cs="Times New Roman"/>
                <w:spacing w:val="-6"/>
                <w:szCs w:val="28"/>
              </w:rPr>
              <w:t>Số năm đi học bình quân tối đa với mức cố định là 15 năm.</w:t>
            </w:r>
          </w:p>
        </w:tc>
      </w:tr>
    </w:tbl>
    <w:p w:rsidR="005A73E3" w:rsidRPr="00231296" w:rsidRDefault="005A73E3" w:rsidP="005A73E3">
      <w:pPr>
        <w:tabs>
          <w:tab w:val="left" w:pos="851"/>
        </w:tabs>
        <w:spacing w:before="120"/>
        <w:ind w:firstLine="567"/>
        <w:rPr>
          <w:rFonts w:cs="Times New Roman"/>
          <w:i/>
          <w:szCs w:val="28"/>
        </w:rPr>
      </w:pPr>
      <w:r w:rsidRPr="00231296">
        <w:rPr>
          <w:rFonts w:cs="Times New Roman"/>
          <w:i/>
          <w:spacing w:val="8"/>
          <w:szCs w:val="28"/>
        </w:rPr>
        <w:t>Bước 2: Tính chỉ số số năm đi học kỳ vọng của trẻ em trong độ tuổi đi học</w:t>
      </w:r>
      <w:r w:rsidRPr="00231296">
        <w:rPr>
          <w:rFonts w:cs="Times New Roman"/>
          <w:i/>
          <w:szCs w:val="28"/>
        </w:rPr>
        <w:t xml:space="preserve"> (sau đây gọi tắt là số năm đi học kỳ vọng) theo công thức:</w:t>
      </w:r>
    </w:p>
    <w:p w:rsidR="005A73E3" w:rsidRPr="00231296" w:rsidRDefault="005A73E3" w:rsidP="005A73E3">
      <w:pPr>
        <w:tabs>
          <w:tab w:val="left" w:pos="851"/>
        </w:tabs>
        <w:spacing w:before="120"/>
        <w:ind w:firstLine="567"/>
        <w:rPr>
          <w:rFonts w:cs="Times New Roman"/>
          <w:i/>
          <w:szCs w:val="28"/>
        </w:rPr>
      </w:pPr>
    </w:p>
    <w:tbl>
      <w:tblPr>
        <w:tblW w:w="7555" w:type="dxa"/>
        <w:tblInd w:w="709" w:type="dxa"/>
        <w:tblBorders>
          <w:insideH w:val="single" w:sz="4" w:space="0" w:color="auto"/>
        </w:tblBorders>
        <w:tblLook w:val="04A0" w:firstRow="1" w:lastRow="0" w:firstColumn="1" w:lastColumn="0" w:noHBand="0" w:noVBand="1"/>
      </w:tblPr>
      <w:tblGrid>
        <w:gridCol w:w="1069"/>
        <w:gridCol w:w="374"/>
        <w:gridCol w:w="2668"/>
        <w:gridCol w:w="374"/>
        <w:gridCol w:w="1547"/>
        <w:gridCol w:w="376"/>
        <w:gridCol w:w="1147"/>
      </w:tblGrid>
      <w:tr w:rsidR="005A73E3" w:rsidRPr="00231296" w:rsidTr="00E42DD8">
        <w:tc>
          <w:tcPr>
            <w:tcW w:w="1069" w:type="dxa"/>
            <w:vMerge w:val="restart"/>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kỳ vọng</m:t>
                    </m:r>
                  </m:sub>
                </m:sSub>
              </m:oMath>
            </m:oMathPara>
          </w:p>
        </w:tc>
        <w:tc>
          <w:tcPr>
            <w:tcW w:w="374" w:type="dxa"/>
            <w:vMerge w:val="restart"/>
            <w:vAlign w:val="center"/>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w:t>
            </w:r>
          </w:p>
        </w:tc>
        <w:tc>
          <w:tcPr>
            <w:tcW w:w="2668"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thực</m:t>
                    </m:r>
                  </m:sup>
                </m:sSubSup>
                <m:r>
                  <w:rPr>
                    <w:rFonts w:ascii="Cambria Math" w:hAnsi="Cambria Math" w:cs="Times New Roman"/>
                    <w:szCs w:val="28"/>
                  </w:rPr>
                  <m:t xml:space="preserve"> - </m:t>
                </m:r>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min</m:t>
                    </m:r>
                  </m:sup>
                </m:sSubSup>
              </m:oMath>
            </m:oMathPara>
          </w:p>
        </w:tc>
        <w:tc>
          <w:tcPr>
            <w:tcW w:w="374" w:type="dxa"/>
            <w:vMerge w:val="restart"/>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w:t>
            </w:r>
          </w:p>
        </w:tc>
        <w:tc>
          <w:tcPr>
            <w:tcW w:w="1547"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thực</m:t>
                  </m:r>
                </m:sup>
              </m:sSubSup>
            </m:oMath>
            <w:r w:rsidR="005A73E3" w:rsidRPr="00231296">
              <w:rPr>
                <w:rFonts w:eastAsiaTheme="minorEastAsia" w:cs="Times New Roman"/>
                <w:szCs w:val="28"/>
              </w:rPr>
              <w:t>– 0</w:t>
            </w:r>
          </w:p>
        </w:tc>
        <w:tc>
          <w:tcPr>
            <w:tcW w:w="376" w:type="dxa"/>
            <w:vMerge w:val="restart"/>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w:t>
            </w:r>
          </w:p>
        </w:tc>
        <w:tc>
          <w:tcPr>
            <w:tcW w:w="1147"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thực</m:t>
                    </m:r>
                  </m:sup>
                </m:sSubSup>
              </m:oMath>
            </m:oMathPara>
          </w:p>
        </w:tc>
      </w:tr>
      <w:tr w:rsidR="005A73E3" w:rsidRPr="00231296" w:rsidTr="00E42DD8">
        <w:tc>
          <w:tcPr>
            <w:tcW w:w="1069"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374"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2668"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max</m:t>
                    </m:r>
                  </m:sup>
                </m:sSubSup>
                <m:r>
                  <w:rPr>
                    <w:rFonts w:ascii="Cambria Math" w:hAnsi="Cambria Math" w:cs="Times New Roman"/>
                    <w:szCs w:val="28"/>
                  </w:rPr>
                  <m:t xml:space="preserve">- </m:t>
                </m:r>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min</m:t>
                    </m:r>
                  </m:sup>
                </m:sSubSup>
              </m:oMath>
            </m:oMathPara>
          </w:p>
        </w:tc>
        <w:tc>
          <w:tcPr>
            <w:tcW w:w="374" w:type="dxa"/>
            <w:vMerge/>
          </w:tcPr>
          <w:p w:rsidR="005A73E3" w:rsidRPr="00231296" w:rsidRDefault="005A73E3" w:rsidP="00E42DD8">
            <w:pPr>
              <w:pStyle w:val="ListParagraph"/>
              <w:spacing w:after="0"/>
              <w:ind w:left="0" w:firstLine="0"/>
              <w:contextualSpacing w:val="0"/>
              <w:jc w:val="center"/>
              <w:rPr>
                <w:rFonts w:cs="Times New Roman"/>
                <w:szCs w:val="28"/>
              </w:rPr>
            </w:pPr>
          </w:p>
        </w:tc>
        <w:tc>
          <w:tcPr>
            <w:tcW w:w="1547" w:type="dxa"/>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18 – 0</w:t>
            </w:r>
          </w:p>
        </w:tc>
        <w:tc>
          <w:tcPr>
            <w:tcW w:w="376" w:type="dxa"/>
            <w:vMerge/>
          </w:tcPr>
          <w:p w:rsidR="005A73E3" w:rsidRPr="00231296" w:rsidRDefault="005A73E3" w:rsidP="00E42DD8">
            <w:pPr>
              <w:pStyle w:val="ListParagraph"/>
              <w:spacing w:after="0"/>
              <w:ind w:left="0" w:firstLine="0"/>
              <w:contextualSpacing w:val="0"/>
              <w:jc w:val="center"/>
              <w:rPr>
                <w:rFonts w:cs="Times New Roman"/>
                <w:szCs w:val="28"/>
              </w:rPr>
            </w:pPr>
          </w:p>
        </w:tc>
        <w:tc>
          <w:tcPr>
            <w:tcW w:w="1147" w:type="dxa"/>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18</w:t>
            </w:r>
          </w:p>
        </w:tc>
      </w:tr>
    </w:tbl>
    <w:p w:rsidR="005A73E3" w:rsidRPr="00231296" w:rsidRDefault="005A73E3" w:rsidP="005A73E3">
      <w:pPr>
        <w:pStyle w:val="ListParagraph"/>
        <w:tabs>
          <w:tab w:val="left" w:pos="851"/>
        </w:tabs>
        <w:spacing w:before="120" w:line="288" w:lineRule="auto"/>
        <w:ind w:left="1080"/>
        <w:rPr>
          <w:rFonts w:cs="Times New Roman"/>
          <w:i/>
          <w:szCs w:val="28"/>
        </w:rPr>
      </w:pPr>
    </w:p>
    <w:p w:rsidR="005A73E3" w:rsidRPr="00231296" w:rsidRDefault="005A73E3" w:rsidP="005A73E3">
      <w:pPr>
        <w:tabs>
          <w:tab w:val="left" w:pos="851"/>
        </w:tabs>
        <w:spacing w:before="120"/>
        <w:rPr>
          <w:rFonts w:cs="Times New Roman"/>
          <w:i/>
          <w:szCs w:val="28"/>
        </w:rPr>
      </w:pPr>
      <w:r w:rsidRPr="00231296">
        <w:rPr>
          <w:rFonts w:cs="Times New Roman"/>
          <w:szCs w:val="28"/>
        </w:rPr>
        <w:t>Trong đó:</w:t>
      </w:r>
    </w:p>
    <w:tbl>
      <w:tblPr>
        <w:tblW w:w="8392" w:type="dxa"/>
        <w:jc w:val="center"/>
        <w:tblLook w:val="04A0" w:firstRow="1" w:lastRow="0" w:firstColumn="1" w:lastColumn="0" w:noHBand="0" w:noVBand="1"/>
      </w:tblPr>
      <w:tblGrid>
        <w:gridCol w:w="1418"/>
        <w:gridCol w:w="6974"/>
      </w:tblGrid>
      <w:tr w:rsidR="005A73E3" w:rsidRPr="00231296" w:rsidTr="00E42DD8">
        <w:trPr>
          <w:cantSplit/>
          <w:trHeight w:val="117"/>
          <w:jc w:val="center"/>
        </w:trPr>
        <w:tc>
          <w:tcPr>
            <w:tcW w:w="1418" w:type="dxa"/>
            <w:vAlign w:val="center"/>
          </w:tcPr>
          <w:p w:rsidR="005A73E3" w:rsidRPr="00231296" w:rsidRDefault="00CC7D9B" w:rsidP="00E42DD8">
            <w:pPr>
              <w:pStyle w:val="ListParagraph"/>
              <w:spacing w:before="120"/>
              <w:ind w:left="0" w:firstLine="0"/>
              <w:contextualSpacing w:val="0"/>
              <w:rPr>
                <w:rFonts w:cs="Times New Roman"/>
                <w:szCs w:val="28"/>
              </w:rPr>
            </w:pPr>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kỳ vọng</m:t>
                  </m:r>
                </m:sub>
              </m:sSub>
              <m:r>
                <m:rPr>
                  <m:sty m:val="p"/>
                </m:rPr>
                <w:rPr>
                  <w:rFonts w:ascii="Cambria Math" w:hAnsi="Cambria Math" w:cs="Times New Roman"/>
                  <w:szCs w:val="28"/>
                </w:rPr>
                <m:t xml:space="preserve"> </m:t>
              </m:r>
            </m:oMath>
            <w:r w:rsidR="005A73E3" w:rsidRPr="00231296">
              <w:rPr>
                <w:rFonts w:eastAsiaTheme="minorEastAsia" w:cs="Times New Roman"/>
                <w:szCs w:val="28"/>
              </w:rPr>
              <w:t xml:space="preserve">  :</w:t>
            </w:r>
          </w:p>
        </w:tc>
        <w:tc>
          <w:tcPr>
            <w:tcW w:w="6974" w:type="dxa"/>
            <w:vAlign w:val="center"/>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Chỉ số số năm đi học kỳ vọng;</w:t>
            </w:r>
          </w:p>
        </w:tc>
      </w:tr>
      <w:tr w:rsidR="005A73E3" w:rsidRPr="00231296" w:rsidTr="00E42DD8">
        <w:trPr>
          <w:cantSplit/>
          <w:trHeight w:val="215"/>
          <w:jc w:val="center"/>
        </w:trPr>
        <w:tc>
          <w:tcPr>
            <w:tcW w:w="1418" w:type="dxa"/>
          </w:tcPr>
          <w:p w:rsidR="005A73E3" w:rsidRPr="00231296" w:rsidRDefault="00CC7D9B" w:rsidP="00E42DD8">
            <w:pPr>
              <w:pStyle w:val="ListParagraph"/>
              <w:spacing w:before="120"/>
              <w:ind w:left="0" w:firstLine="0"/>
              <w:contextualSpacing w:val="0"/>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thực</m:t>
                  </m:r>
                </m:sup>
              </m:sSubSup>
              <m:r>
                <w:rPr>
                  <w:rFonts w:ascii="Cambria Math" w:hAnsi="Cambria Math" w:cs="Times New Roman"/>
                  <w:szCs w:val="28"/>
                </w:rPr>
                <m:t xml:space="preserve">  </m:t>
              </m:r>
            </m:oMath>
            <w:r w:rsidR="005A73E3" w:rsidRPr="00231296">
              <w:rPr>
                <w:rFonts w:cs="Times New Roman"/>
                <w:szCs w:val="28"/>
              </w:rPr>
              <w:t>:</w:t>
            </w:r>
          </w:p>
        </w:tc>
        <w:tc>
          <w:tcPr>
            <w:tcW w:w="6974" w:type="dxa"/>
            <w:vAlign w:val="center"/>
          </w:tcPr>
          <w:p w:rsidR="005A73E3" w:rsidRPr="00231296" w:rsidRDefault="005A73E3" w:rsidP="00E42DD8">
            <w:pPr>
              <w:spacing w:before="120"/>
              <w:ind w:firstLine="0"/>
              <w:rPr>
                <w:rFonts w:cs="Times New Roman"/>
                <w:szCs w:val="28"/>
              </w:rPr>
            </w:pPr>
            <w:r w:rsidRPr="00231296">
              <w:rPr>
                <w:rFonts w:cs="Times New Roman"/>
                <w:szCs w:val="28"/>
              </w:rPr>
              <w:t>Số năm đi học kỳ vọng thực tế đã đạt được;</w:t>
            </w:r>
          </w:p>
        </w:tc>
      </w:tr>
      <w:tr w:rsidR="005A73E3" w:rsidRPr="00231296" w:rsidTr="00E42DD8">
        <w:trPr>
          <w:cantSplit/>
          <w:trHeight w:val="20"/>
          <w:jc w:val="center"/>
        </w:trPr>
        <w:tc>
          <w:tcPr>
            <w:tcW w:w="1418" w:type="dxa"/>
          </w:tcPr>
          <w:p w:rsidR="005A73E3" w:rsidRPr="00231296" w:rsidRDefault="00CC7D9B" w:rsidP="00E42DD8">
            <w:pPr>
              <w:pStyle w:val="ListParagraph"/>
              <w:spacing w:before="120"/>
              <w:ind w:left="0" w:firstLine="0"/>
              <w:contextualSpacing w:val="0"/>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 xml:space="preserve">min </m:t>
                  </m:r>
                </m:sup>
              </m:sSubSup>
              <m:r>
                <w:rPr>
                  <w:rFonts w:ascii="Cambria Math" w:hAnsi="Cambria Math" w:cs="Times New Roman"/>
                  <w:szCs w:val="28"/>
                </w:rPr>
                <m:t xml:space="preserve">  </m:t>
              </m:r>
            </m:oMath>
            <w:r w:rsidR="005A73E3" w:rsidRPr="00231296">
              <w:rPr>
                <w:rFonts w:cs="Times New Roman"/>
                <w:szCs w:val="28"/>
              </w:rPr>
              <w:t>:</w:t>
            </w:r>
          </w:p>
        </w:tc>
        <w:tc>
          <w:tcPr>
            <w:tcW w:w="6974" w:type="dxa"/>
            <w:vAlign w:val="center"/>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Số năm đi học kỳ vọng tối thiểu với mức cố định là 0;</w:t>
            </w:r>
          </w:p>
        </w:tc>
      </w:tr>
      <w:tr w:rsidR="005A73E3" w:rsidRPr="00231296" w:rsidTr="00E42DD8">
        <w:trPr>
          <w:cantSplit/>
          <w:trHeight w:val="20"/>
          <w:jc w:val="center"/>
        </w:trPr>
        <w:tc>
          <w:tcPr>
            <w:tcW w:w="1418" w:type="dxa"/>
          </w:tcPr>
          <w:p w:rsidR="005A73E3" w:rsidRPr="00231296" w:rsidRDefault="00CC7D9B" w:rsidP="00E42DD8">
            <w:pPr>
              <w:pStyle w:val="ListParagraph"/>
              <w:spacing w:before="120"/>
              <w:ind w:left="0" w:firstLine="0"/>
              <w:contextualSpacing w:val="0"/>
              <w:rPr>
                <w:rFonts w:cs="Times New Roman"/>
                <w:szCs w:val="28"/>
                <w:vertAlign w:val="subscript"/>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kỳ vọng</m:t>
                  </m:r>
                </m:sub>
                <m:sup>
                  <m:r>
                    <w:rPr>
                      <w:rFonts w:ascii="Cambria Math" w:hAnsi="Cambria Math" w:cs="Times New Roman"/>
                      <w:szCs w:val="28"/>
                    </w:rPr>
                    <m:t>max</m:t>
                  </m:r>
                </m:sup>
              </m:sSubSup>
              <m:r>
                <w:rPr>
                  <w:rFonts w:ascii="Cambria Math" w:hAnsi="Cambria Math" w:cs="Times New Roman"/>
                  <w:szCs w:val="28"/>
                </w:rPr>
                <m:t xml:space="preserve">  </m:t>
              </m:r>
            </m:oMath>
            <w:r w:rsidR="005A73E3" w:rsidRPr="00231296">
              <w:rPr>
                <w:rFonts w:cs="Times New Roman"/>
                <w:szCs w:val="28"/>
              </w:rPr>
              <w:t>:</w:t>
            </w:r>
          </w:p>
        </w:tc>
        <w:tc>
          <w:tcPr>
            <w:tcW w:w="6974" w:type="dxa"/>
            <w:vAlign w:val="center"/>
          </w:tcPr>
          <w:p w:rsidR="005A73E3" w:rsidRPr="00231296" w:rsidRDefault="005A73E3" w:rsidP="00E42DD8">
            <w:pPr>
              <w:pStyle w:val="ListParagraph"/>
              <w:spacing w:before="120"/>
              <w:ind w:left="0" w:firstLine="0"/>
              <w:contextualSpacing w:val="0"/>
              <w:rPr>
                <w:rFonts w:cs="Times New Roman"/>
                <w:spacing w:val="-6"/>
                <w:szCs w:val="28"/>
              </w:rPr>
            </w:pPr>
            <w:r w:rsidRPr="00231296">
              <w:rPr>
                <w:rFonts w:cs="Times New Roman"/>
                <w:spacing w:val="-6"/>
                <w:szCs w:val="28"/>
              </w:rPr>
              <w:t>Số năm đi học kỳ vọng tối đa với mức cố định là 18 năm.</w:t>
            </w:r>
          </w:p>
        </w:tc>
      </w:tr>
    </w:tbl>
    <w:p w:rsidR="005A73E3" w:rsidRPr="00231296" w:rsidRDefault="005A73E3" w:rsidP="005A73E3">
      <w:pPr>
        <w:tabs>
          <w:tab w:val="left" w:pos="851"/>
        </w:tabs>
        <w:spacing w:before="120"/>
        <w:ind w:firstLine="567"/>
        <w:rPr>
          <w:rFonts w:cs="Times New Roman"/>
          <w:i/>
          <w:szCs w:val="28"/>
        </w:rPr>
      </w:pPr>
      <w:r w:rsidRPr="00231296">
        <w:rPr>
          <w:rFonts w:cs="Times New Roman"/>
          <w:i/>
          <w:szCs w:val="28"/>
        </w:rPr>
        <w:t>Bước 3: Tính chỉ số giáo dục:</w:t>
      </w:r>
    </w:p>
    <w:tbl>
      <w:tblPr>
        <w:tblW w:w="3261" w:type="dxa"/>
        <w:jc w:val="center"/>
        <w:tblLook w:val="04A0" w:firstRow="1" w:lastRow="0" w:firstColumn="1" w:lastColumn="0" w:noHBand="0" w:noVBand="1"/>
      </w:tblPr>
      <w:tblGrid>
        <w:gridCol w:w="1276"/>
        <w:gridCol w:w="1985"/>
      </w:tblGrid>
      <w:tr w:rsidR="005A73E3" w:rsidRPr="00231296" w:rsidTr="00E42DD8">
        <w:trPr>
          <w:jc w:val="center"/>
        </w:trPr>
        <w:tc>
          <w:tcPr>
            <w:tcW w:w="1276" w:type="dxa"/>
            <w:vMerge w:val="restart"/>
            <w:vAlign w:val="center"/>
          </w:tcPr>
          <w:p w:rsidR="005A73E3" w:rsidRPr="00231296" w:rsidRDefault="005A73E3" w:rsidP="00E42DD8">
            <w:pPr>
              <w:pStyle w:val="ListParagraph"/>
              <w:spacing w:after="0"/>
              <w:ind w:left="0" w:firstLine="0"/>
              <w:jc w:val="center"/>
              <w:rPr>
                <w:rFonts w:cs="Times New Roman"/>
                <w:szCs w:val="28"/>
              </w:rPr>
            </w:pPr>
            <w:r w:rsidRPr="00231296">
              <w:rPr>
                <w:rFonts w:cs="Times New Roman"/>
                <w:szCs w:val="28"/>
              </w:rPr>
              <w:t>I</w:t>
            </w:r>
            <w:r w:rsidRPr="00231296">
              <w:rPr>
                <w:rFonts w:cs="Times New Roman"/>
                <w:i/>
                <w:szCs w:val="28"/>
                <w:vertAlign w:val="subscript"/>
              </w:rPr>
              <w:t>giáo dục</w:t>
            </w:r>
            <w:r w:rsidRPr="00231296">
              <w:rPr>
                <w:rFonts w:cs="Times New Roman"/>
                <w:szCs w:val="28"/>
              </w:rPr>
              <w:t xml:space="preserve">  =</w:t>
            </w:r>
          </w:p>
        </w:tc>
        <w:tc>
          <w:tcPr>
            <w:tcW w:w="1985" w:type="dxa"/>
            <w:tcBorders>
              <w:bottom w:val="single" w:sz="4" w:space="0" w:color="auto"/>
            </w:tcBorders>
            <w:vAlign w:val="center"/>
          </w:tcPr>
          <w:p w:rsidR="005A73E3" w:rsidRPr="00231296" w:rsidRDefault="005A73E3" w:rsidP="00E42DD8">
            <w:pPr>
              <w:pStyle w:val="ListParagraph"/>
              <w:spacing w:after="0"/>
              <w:ind w:left="0" w:firstLine="0"/>
              <w:jc w:val="center"/>
              <w:rPr>
                <w:rFonts w:cs="Times New Roman"/>
                <w:szCs w:val="28"/>
                <w:vertAlign w:val="subscript"/>
              </w:rPr>
            </w:pPr>
            <w:r w:rsidRPr="00231296">
              <w:rPr>
                <w:rFonts w:cs="Times New Roman"/>
                <w:i/>
                <w:szCs w:val="28"/>
              </w:rPr>
              <w:t>I</w:t>
            </w:r>
            <w:r w:rsidRPr="00231296">
              <w:rPr>
                <w:rFonts w:cs="Times New Roman"/>
                <w:i/>
                <w:szCs w:val="28"/>
                <w:vertAlign w:val="subscript"/>
              </w:rPr>
              <w:t>bình quân</w:t>
            </w:r>
            <w:r w:rsidRPr="00231296">
              <w:rPr>
                <w:rFonts w:cs="Times New Roman"/>
                <w:szCs w:val="28"/>
              </w:rPr>
              <w:t xml:space="preserve"> + </w:t>
            </w:r>
            <w:r w:rsidRPr="00231296">
              <w:rPr>
                <w:rFonts w:cs="Times New Roman"/>
                <w:i/>
                <w:szCs w:val="28"/>
              </w:rPr>
              <w:t>I</w:t>
            </w:r>
            <w:r w:rsidRPr="00231296">
              <w:rPr>
                <w:rFonts w:cs="Times New Roman"/>
                <w:i/>
                <w:szCs w:val="28"/>
                <w:vertAlign w:val="subscript"/>
              </w:rPr>
              <w:t>kỳ vọng</w:t>
            </w:r>
          </w:p>
        </w:tc>
      </w:tr>
      <w:tr w:rsidR="005A73E3" w:rsidRPr="00231296" w:rsidTr="00E42DD8">
        <w:trPr>
          <w:jc w:val="center"/>
        </w:trPr>
        <w:tc>
          <w:tcPr>
            <w:tcW w:w="1276" w:type="dxa"/>
            <w:vMerge/>
            <w:vAlign w:val="center"/>
          </w:tcPr>
          <w:p w:rsidR="005A73E3" w:rsidRPr="00231296" w:rsidRDefault="005A73E3" w:rsidP="00E42DD8">
            <w:pPr>
              <w:pStyle w:val="ListParagraph"/>
              <w:spacing w:after="0"/>
              <w:ind w:left="0" w:firstLine="0"/>
              <w:jc w:val="center"/>
              <w:rPr>
                <w:rFonts w:cs="Times New Roman"/>
                <w:szCs w:val="28"/>
              </w:rPr>
            </w:pPr>
          </w:p>
        </w:tc>
        <w:tc>
          <w:tcPr>
            <w:tcW w:w="1985" w:type="dxa"/>
            <w:tcBorders>
              <w:top w:val="single" w:sz="4" w:space="0" w:color="auto"/>
            </w:tcBorders>
            <w:vAlign w:val="center"/>
          </w:tcPr>
          <w:p w:rsidR="005A73E3" w:rsidRPr="00231296" w:rsidRDefault="005A73E3" w:rsidP="00E42DD8">
            <w:pPr>
              <w:pStyle w:val="ListParagraph"/>
              <w:spacing w:after="0"/>
              <w:ind w:left="0" w:firstLine="0"/>
              <w:jc w:val="center"/>
              <w:rPr>
                <w:rFonts w:cs="Times New Roman"/>
                <w:szCs w:val="28"/>
              </w:rPr>
            </w:pPr>
            <w:r w:rsidRPr="00231296">
              <w:rPr>
                <w:rFonts w:cs="Times New Roman"/>
                <w:szCs w:val="28"/>
              </w:rPr>
              <w:t>2</w:t>
            </w:r>
          </w:p>
        </w:tc>
      </w:tr>
    </w:tbl>
    <w:p w:rsidR="005A73E3" w:rsidRPr="00231296" w:rsidRDefault="005A73E3" w:rsidP="005A73E3">
      <w:pPr>
        <w:spacing w:before="120"/>
        <w:ind w:firstLine="567"/>
        <w:rPr>
          <w:rFonts w:cs="Times New Roman"/>
          <w:szCs w:val="28"/>
        </w:rPr>
      </w:pPr>
      <w:r w:rsidRPr="00231296">
        <w:rPr>
          <w:rFonts w:cs="Times New Roman"/>
          <w:szCs w:val="28"/>
        </w:rPr>
        <w:t>Trong đó:</w:t>
      </w:r>
    </w:p>
    <w:tbl>
      <w:tblPr>
        <w:tblW w:w="8317" w:type="dxa"/>
        <w:jc w:val="center"/>
        <w:tblLook w:val="04A0" w:firstRow="1" w:lastRow="0" w:firstColumn="1" w:lastColumn="0" w:noHBand="0" w:noVBand="1"/>
      </w:tblPr>
      <w:tblGrid>
        <w:gridCol w:w="1276"/>
        <w:gridCol w:w="7041"/>
      </w:tblGrid>
      <w:tr w:rsidR="005A73E3" w:rsidRPr="00231296" w:rsidTr="00E42DD8">
        <w:trPr>
          <w:trHeight w:val="20"/>
          <w:jc w:val="center"/>
        </w:trPr>
        <w:tc>
          <w:tcPr>
            <w:tcW w:w="1276" w:type="dxa"/>
          </w:tcPr>
          <w:p w:rsidR="005A73E3" w:rsidRPr="00231296" w:rsidRDefault="005A73E3" w:rsidP="00E42DD8">
            <w:pPr>
              <w:pStyle w:val="ListParagraph"/>
              <w:spacing w:after="0"/>
              <w:ind w:left="0" w:firstLine="0"/>
              <w:contextualSpacing w:val="0"/>
              <w:rPr>
                <w:rFonts w:cs="Times New Roman"/>
                <w:szCs w:val="28"/>
                <w:vertAlign w:val="subscript"/>
              </w:rPr>
            </w:pPr>
            <w:r w:rsidRPr="00231296">
              <w:rPr>
                <w:rFonts w:cs="Times New Roman"/>
                <w:szCs w:val="28"/>
              </w:rPr>
              <w:t>I</w:t>
            </w:r>
            <w:r w:rsidRPr="00231296">
              <w:rPr>
                <w:rFonts w:cs="Times New Roman"/>
                <w:i/>
                <w:szCs w:val="28"/>
                <w:vertAlign w:val="subscript"/>
              </w:rPr>
              <w:t xml:space="preserve">giáo dục     </w:t>
            </w:r>
            <w:r w:rsidRPr="00231296">
              <w:rPr>
                <w:rFonts w:cs="Times New Roman"/>
                <w:szCs w:val="28"/>
              </w:rPr>
              <w:t>:</w:t>
            </w:r>
          </w:p>
        </w:tc>
        <w:tc>
          <w:tcPr>
            <w:tcW w:w="7041" w:type="dxa"/>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Chỉ số giáo dục;</w:t>
            </w:r>
          </w:p>
        </w:tc>
      </w:tr>
      <w:tr w:rsidR="005A73E3" w:rsidRPr="00231296" w:rsidTr="00E42DD8">
        <w:trPr>
          <w:trHeight w:val="20"/>
          <w:jc w:val="center"/>
        </w:trPr>
        <w:tc>
          <w:tcPr>
            <w:tcW w:w="1276" w:type="dxa"/>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i/>
                <w:szCs w:val="28"/>
              </w:rPr>
              <w:lastRenderedPageBreak/>
              <w:t>I</w:t>
            </w:r>
            <w:r w:rsidRPr="00231296">
              <w:rPr>
                <w:rFonts w:cs="Times New Roman"/>
                <w:i/>
                <w:szCs w:val="28"/>
                <w:vertAlign w:val="subscript"/>
              </w:rPr>
              <w:t xml:space="preserve">bình quân   </w:t>
            </w:r>
            <w:r w:rsidRPr="00231296">
              <w:rPr>
                <w:rFonts w:cs="Times New Roman"/>
                <w:szCs w:val="28"/>
              </w:rPr>
              <w:t>:</w:t>
            </w:r>
          </w:p>
        </w:tc>
        <w:tc>
          <w:tcPr>
            <w:tcW w:w="7041" w:type="dxa"/>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Chỉ số số năm đi học bình quân;</w:t>
            </w:r>
          </w:p>
        </w:tc>
      </w:tr>
      <w:tr w:rsidR="005A73E3" w:rsidRPr="00231296" w:rsidTr="00E42DD8">
        <w:trPr>
          <w:trHeight w:val="20"/>
          <w:jc w:val="center"/>
        </w:trPr>
        <w:tc>
          <w:tcPr>
            <w:tcW w:w="1276" w:type="dxa"/>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i/>
                <w:szCs w:val="28"/>
              </w:rPr>
              <w:t>I</w:t>
            </w:r>
            <w:r w:rsidRPr="00231296">
              <w:rPr>
                <w:rFonts w:cs="Times New Roman"/>
                <w:i/>
                <w:szCs w:val="28"/>
                <w:vertAlign w:val="subscript"/>
              </w:rPr>
              <w:t xml:space="preserve">kỳ vọng       </w:t>
            </w:r>
            <w:r w:rsidRPr="00231296">
              <w:rPr>
                <w:rFonts w:cs="Times New Roman"/>
                <w:szCs w:val="28"/>
              </w:rPr>
              <w:t>:</w:t>
            </w:r>
          </w:p>
        </w:tc>
        <w:tc>
          <w:tcPr>
            <w:tcW w:w="7041" w:type="dxa"/>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Chỉ số số năm đi học kỳ vọng.</w:t>
            </w:r>
          </w:p>
        </w:tc>
      </w:tr>
    </w:tbl>
    <w:p w:rsidR="005A73E3" w:rsidRPr="00231296" w:rsidRDefault="005A73E3" w:rsidP="005A73E3">
      <w:pPr>
        <w:spacing w:before="120"/>
        <w:ind w:firstLine="567"/>
        <w:rPr>
          <w:rFonts w:cs="Times New Roman"/>
          <w:szCs w:val="28"/>
        </w:rPr>
      </w:pPr>
      <w:r w:rsidRPr="00231296">
        <w:rPr>
          <w:rFonts w:cs="Times New Roman"/>
          <w:szCs w:val="28"/>
        </w:rPr>
        <w:t>c) Chỉ số thu nhập</w:t>
      </w:r>
    </w:p>
    <w:p w:rsidR="005A73E3" w:rsidRPr="00231296" w:rsidRDefault="005A73E3" w:rsidP="005A73E3">
      <w:pPr>
        <w:spacing w:before="120"/>
        <w:ind w:firstLine="567"/>
        <w:rPr>
          <w:rFonts w:cs="Times New Roman"/>
          <w:szCs w:val="28"/>
        </w:rPr>
      </w:pPr>
      <w:r w:rsidRPr="00231296">
        <w:rPr>
          <w:rFonts w:cs="Times New Roman"/>
          <w:szCs w:val="28"/>
        </w:rPr>
        <w:t xml:space="preserve">Chỉ số thu nhập được xác định bằng phép toán logarit tự nhiên chỉ tiêu tổng thu nhập quốc gia (GNI) bình quân đầu người theo sức mua tương đương (PPP) (thường được quy về đô la Mỹ (USD - PPP)). </w:t>
      </w:r>
    </w:p>
    <w:p w:rsidR="005A73E3" w:rsidRPr="00231296" w:rsidRDefault="005A73E3" w:rsidP="005A73E3">
      <w:pPr>
        <w:spacing w:before="120"/>
        <w:ind w:firstLine="567"/>
        <w:rPr>
          <w:rFonts w:cs="Times New Roman"/>
          <w:szCs w:val="28"/>
        </w:rPr>
      </w:pPr>
    </w:p>
    <w:tbl>
      <w:tblPr>
        <w:tblW w:w="7513" w:type="dxa"/>
        <w:jc w:val="center"/>
        <w:tblBorders>
          <w:insideH w:val="single" w:sz="4" w:space="0" w:color="auto"/>
        </w:tblBorders>
        <w:tblLook w:val="04A0" w:firstRow="1" w:lastRow="0" w:firstColumn="1" w:lastColumn="0" w:noHBand="0" w:noVBand="1"/>
      </w:tblPr>
      <w:tblGrid>
        <w:gridCol w:w="1188"/>
        <w:gridCol w:w="374"/>
        <w:gridCol w:w="2920"/>
        <w:gridCol w:w="374"/>
        <w:gridCol w:w="2657"/>
      </w:tblGrid>
      <w:tr w:rsidR="005A73E3" w:rsidRPr="00231296" w:rsidTr="00E42DD8">
        <w:trPr>
          <w:jc w:val="center"/>
        </w:trPr>
        <w:tc>
          <w:tcPr>
            <w:tcW w:w="1188" w:type="dxa"/>
            <w:vMerge w:val="restart"/>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
                  <m:sSubPr>
                    <m:ctrlPr>
                      <w:rPr>
                        <w:rFonts w:ascii="Cambria Math" w:hAnsi="Cambria Math" w:cs="Times New Roman"/>
                        <w:i/>
                        <w:szCs w:val="28"/>
                      </w:rPr>
                    </m:ctrlPr>
                  </m:sSubPr>
                  <m:e>
                    <m:r>
                      <w:rPr>
                        <w:rFonts w:ascii="Cambria Math" w:hAnsi="Cambria Math" w:cs="Times New Roman"/>
                        <w:szCs w:val="28"/>
                      </w:rPr>
                      <m:t>I</m:t>
                    </m:r>
                  </m:e>
                  <m:sub>
                    <m:r>
                      <w:rPr>
                        <w:rFonts w:ascii="Cambria Math" w:hAnsi="Cambria Math" w:cs="Times New Roman"/>
                        <w:szCs w:val="28"/>
                      </w:rPr>
                      <m:t>thu nhập</m:t>
                    </m:r>
                  </m:sub>
                </m:sSub>
              </m:oMath>
            </m:oMathPara>
          </w:p>
        </w:tc>
        <w:tc>
          <w:tcPr>
            <w:tcW w:w="374" w:type="dxa"/>
            <w:vMerge w:val="restart"/>
            <w:vAlign w:val="center"/>
          </w:tcPr>
          <w:p w:rsidR="005A73E3" w:rsidRPr="00231296" w:rsidRDefault="005A73E3" w:rsidP="00E42DD8">
            <w:pPr>
              <w:pStyle w:val="ListParagraph"/>
              <w:spacing w:after="0"/>
              <w:ind w:left="0" w:firstLine="0"/>
              <w:contextualSpacing w:val="0"/>
              <w:rPr>
                <w:rFonts w:cs="Times New Roman"/>
                <w:szCs w:val="28"/>
              </w:rPr>
            </w:pPr>
            <w:r w:rsidRPr="00231296">
              <w:rPr>
                <w:rFonts w:cs="Times New Roman"/>
                <w:szCs w:val="28"/>
              </w:rPr>
              <w:t>=</w:t>
            </w:r>
          </w:p>
        </w:tc>
        <w:tc>
          <w:tcPr>
            <w:tcW w:w="2920"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ln(X</m:t>
                    </m:r>
                  </m:e>
                  <m:sub>
                    <m:r>
                      <w:rPr>
                        <w:rFonts w:ascii="Cambria Math" w:hAnsi="Cambria Math" w:cs="Times New Roman"/>
                        <w:szCs w:val="28"/>
                      </w:rPr>
                      <m:t>GNI</m:t>
                    </m:r>
                  </m:sub>
                  <m:sup>
                    <m:r>
                      <w:rPr>
                        <w:rFonts w:ascii="Cambria Math" w:hAnsi="Cambria Math" w:cs="Times New Roman"/>
                        <w:szCs w:val="28"/>
                      </w:rPr>
                      <m:t>thực</m:t>
                    </m:r>
                  </m:sup>
                </m:sSubSup>
                <m:r>
                  <w:rPr>
                    <w:rFonts w:ascii="Cambria Math" w:hAnsi="Cambria Math" w:cs="Times New Roman"/>
                    <w:szCs w:val="28"/>
                  </w:rPr>
                  <m:t xml:space="preserve">) - </m:t>
                </m:r>
                <m:sSubSup>
                  <m:sSubSupPr>
                    <m:ctrlPr>
                      <w:rPr>
                        <w:rFonts w:ascii="Cambria Math" w:hAnsi="Cambria Math" w:cs="Times New Roman"/>
                        <w:i/>
                        <w:szCs w:val="28"/>
                      </w:rPr>
                    </m:ctrlPr>
                  </m:sSubSupPr>
                  <m:e>
                    <m:r>
                      <w:rPr>
                        <w:rFonts w:ascii="Cambria Math" w:hAnsi="Cambria Math" w:cs="Times New Roman"/>
                        <w:szCs w:val="28"/>
                      </w:rPr>
                      <m:t>ln(X</m:t>
                    </m:r>
                  </m:e>
                  <m:sub>
                    <m:r>
                      <w:rPr>
                        <w:rFonts w:ascii="Cambria Math" w:hAnsi="Cambria Math" w:cs="Times New Roman"/>
                        <w:szCs w:val="28"/>
                      </w:rPr>
                      <m:t>GNI</m:t>
                    </m:r>
                  </m:sub>
                  <m:sup>
                    <m:r>
                      <w:rPr>
                        <w:rFonts w:ascii="Cambria Math" w:hAnsi="Cambria Math" w:cs="Times New Roman"/>
                        <w:szCs w:val="28"/>
                      </w:rPr>
                      <m:t>min</m:t>
                    </m:r>
                  </m:sup>
                </m:sSubSup>
                <m:r>
                  <w:rPr>
                    <w:rFonts w:ascii="Cambria Math" w:hAnsi="Cambria Math" w:cs="Times New Roman"/>
                    <w:szCs w:val="28"/>
                  </w:rPr>
                  <m:t>)</m:t>
                </m:r>
              </m:oMath>
            </m:oMathPara>
          </w:p>
        </w:tc>
        <w:tc>
          <w:tcPr>
            <w:tcW w:w="374" w:type="dxa"/>
            <w:vMerge w:val="restart"/>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szCs w:val="28"/>
              </w:rPr>
              <w:t>=</w:t>
            </w:r>
          </w:p>
        </w:tc>
        <w:tc>
          <w:tcPr>
            <w:tcW w:w="2657"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ln(X</m:t>
                  </m:r>
                </m:e>
                <m:sub>
                  <m:r>
                    <w:rPr>
                      <w:rFonts w:ascii="Cambria Math" w:hAnsi="Cambria Math" w:cs="Times New Roman"/>
                      <w:szCs w:val="28"/>
                    </w:rPr>
                    <m:t>GNI</m:t>
                  </m:r>
                </m:sub>
                <m:sup>
                  <m:r>
                    <w:rPr>
                      <w:rFonts w:ascii="Cambria Math" w:hAnsi="Cambria Math" w:cs="Times New Roman"/>
                      <w:szCs w:val="28"/>
                    </w:rPr>
                    <m:t>thực</m:t>
                  </m:r>
                </m:sup>
              </m:sSubSup>
              <m:r>
                <w:rPr>
                  <w:rFonts w:ascii="Cambria Math" w:hAnsi="Cambria Math" w:cs="Times New Roman"/>
                  <w:szCs w:val="28"/>
                </w:rPr>
                <m:t xml:space="preserve">) </m:t>
              </m:r>
            </m:oMath>
            <w:r w:rsidR="005A73E3" w:rsidRPr="00231296">
              <w:rPr>
                <w:rFonts w:eastAsiaTheme="minorEastAsia" w:cs="Times New Roman"/>
                <w:szCs w:val="28"/>
              </w:rPr>
              <w:t xml:space="preserve">– </w:t>
            </w:r>
            <w:r w:rsidR="005A73E3" w:rsidRPr="00231296">
              <w:rPr>
                <w:rFonts w:eastAsiaTheme="minorEastAsia" w:cs="Times New Roman"/>
                <w:i/>
                <w:szCs w:val="28"/>
              </w:rPr>
              <w:t>ln</w:t>
            </w:r>
            <w:r w:rsidR="005A73E3" w:rsidRPr="00231296">
              <w:rPr>
                <w:rFonts w:eastAsiaTheme="minorEastAsia" w:cs="Times New Roman"/>
                <w:szCs w:val="28"/>
              </w:rPr>
              <w:t xml:space="preserve"> 100</w:t>
            </w:r>
          </w:p>
        </w:tc>
      </w:tr>
      <w:tr w:rsidR="005A73E3" w:rsidRPr="00231296" w:rsidTr="00E42DD8">
        <w:trPr>
          <w:jc w:val="center"/>
        </w:trPr>
        <w:tc>
          <w:tcPr>
            <w:tcW w:w="1188"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374" w:type="dxa"/>
            <w:vMerge/>
            <w:vAlign w:val="center"/>
          </w:tcPr>
          <w:p w:rsidR="005A73E3" w:rsidRPr="00231296" w:rsidRDefault="005A73E3" w:rsidP="00E42DD8">
            <w:pPr>
              <w:pStyle w:val="ListParagraph"/>
              <w:spacing w:after="0"/>
              <w:ind w:left="0" w:firstLine="0"/>
              <w:contextualSpacing w:val="0"/>
              <w:jc w:val="center"/>
              <w:rPr>
                <w:rFonts w:cs="Times New Roman"/>
                <w:szCs w:val="28"/>
              </w:rPr>
            </w:pPr>
          </w:p>
        </w:tc>
        <w:tc>
          <w:tcPr>
            <w:tcW w:w="2920" w:type="dxa"/>
            <w:vAlign w:val="center"/>
          </w:tcPr>
          <w:p w:rsidR="005A73E3" w:rsidRPr="00231296" w:rsidRDefault="00CC7D9B" w:rsidP="00E42DD8">
            <w:pPr>
              <w:pStyle w:val="ListParagraph"/>
              <w:spacing w:after="0"/>
              <w:ind w:left="0" w:firstLine="0"/>
              <w:contextualSpacing w:val="0"/>
              <w:jc w:val="center"/>
              <w:rPr>
                <w:rFonts w:cs="Times New Roman"/>
                <w:szCs w:val="28"/>
              </w:rPr>
            </w:pPr>
            <m:oMathPara>
              <m:oMath>
                <m:sSubSup>
                  <m:sSubSupPr>
                    <m:ctrlPr>
                      <w:rPr>
                        <w:rFonts w:ascii="Cambria Math" w:hAnsi="Cambria Math" w:cs="Times New Roman"/>
                        <w:i/>
                        <w:szCs w:val="28"/>
                      </w:rPr>
                    </m:ctrlPr>
                  </m:sSubSupPr>
                  <m:e>
                    <m:r>
                      <w:rPr>
                        <w:rFonts w:ascii="Cambria Math" w:hAnsi="Cambria Math" w:cs="Times New Roman"/>
                        <w:szCs w:val="28"/>
                      </w:rPr>
                      <m:t>ln(X</m:t>
                    </m:r>
                  </m:e>
                  <m:sub>
                    <m:r>
                      <w:rPr>
                        <w:rFonts w:ascii="Cambria Math" w:hAnsi="Cambria Math" w:cs="Times New Roman"/>
                        <w:szCs w:val="28"/>
                      </w:rPr>
                      <m:t>GNI</m:t>
                    </m:r>
                  </m:sub>
                  <m:sup>
                    <m:r>
                      <w:rPr>
                        <w:rFonts w:ascii="Cambria Math" w:hAnsi="Cambria Math" w:cs="Times New Roman"/>
                        <w:szCs w:val="28"/>
                      </w:rPr>
                      <m:t>max</m:t>
                    </m:r>
                  </m:sup>
                </m:sSubSup>
                <m:r>
                  <w:rPr>
                    <w:rFonts w:ascii="Cambria Math" w:hAnsi="Cambria Math" w:cs="Times New Roman"/>
                    <w:szCs w:val="28"/>
                  </w:rPr>
                  <m:t xml:space="preserve">)- </m:t>
                </m:r>
                <m:sSubSup>
                  <m:sSubSupPr>
                    <m:ctrlPr>
                      <w:rPr>
                        <w:rFonts w:ascii="Cambria Math" w:hAnsi="Cambria Math" w:cs="Times New Roman"/>
                        <w:i/>
                        <w:szCs w:val="28"/>
                      </w:rPr>
                    </m:ctrlPr>
                  </m:sSubSupPr>
                  <m:e>
                    <m:r>
                      <w:rPr>
                        <w:rFonts w:ascii="Cambria Math" w:hAnsi="Cambria Math" w:cs="Times New Roman"/>
                        <w:szCs w:val="28"/>
                      </w:rPr>
                      <m:t>ln(X</m:t>
                    </m:r>
                  </m:e>
                  <m:sub>
                    <m:r>
                      <w:rPr>
                        <w:rFonts w:ascii="Cambria Math" w:hAnsi="Cambria Math" w:cs="Times New Roman"/>
                        <w:szCs w:val="28"/>
                      </w:rPr>
                      <m:t>GNI</m:t>
                    </m:r>
                  </m:sub>
                  <m:sup>
                    <m:r>
                      <w:rPr>
                        <w:rFonts w:ascii="Cambria Math" w:hAnsi="Cambria Math" w:cs="Times New Roman"/>
                        <w:szCs w:val="28"/>
                      </w:rPr>
                      <m:t>min</m:t>
                    </m:r>
                  </m:sup>
                </m:sSubSup>
                <m:r>
                  <w:rPr>
                    <w:rFonts w:ascii="Cambria Math" w:hAnsi="Cambria Math" w:cs="Times New Roman"/>
                    <w:szCs w:val="28"/>
                  </w:rPr>
                  <m:t>)</m:t>
                </m:r>
              </m:oMath>
            </m:oMathPara>
          </w:p>
        </w:tc>
        <w:tc>
          <w:tcPr>
            <w:tcW w:w="374" w:type="dxa"/>
            <w:vMerge/>
          </w:tcPr>
          <w:p w:rsidR="005A73E3" w:rsidRPr="00231296" w:rsidRDefault="005A73E3" w:rsidP="00E42DD8">
            <w:pPr>
              <w:pStyle w:val="ListParagraph"/>
              <w:spacing w:after="0"/>
              <w:ind w:left="0" w:firstLine="0"/>
              <w:contextualSpacing w:val="0"/>
              <w:jc w:val="center"/>
              <w:rPr>
                <w:rFonts w:cs="Times New Roman"/>
                <w:szCs w:val="28"/>
              </w:rPr>
            </w:pPr>
          </w:p>
        </w:tc>
        <w:tc>
          <w:tcPr>
            <w:tcW w:w="2657" w:type="dxa"/>
            <w:vAlign w:val="center"/>
          </w:tcPr>
          <w:p w:rsidR="005A73E3" w:rsidRPr="00231296" w:rsidRDefault="005A73E3" w:rsidP="00E42DD8">
            <w:pPr>
              <w:pStyle w:val="ListParagraph"/>
              <w:spacing w:after="0"/>
              <w:ind w:left="0" w:firstLine="0"/>
              <w:contextualSpacing w:val="0"/>
              <w:jc w:val="center"/>
              <w:rPr>
                <w:rFonts w:cs="Times New Roman"/>
                <w:szCs w:val="28"/>
              </w:rPr>
            </w:pPr>
            <w:r w:rsidRPr="00231296">
              <w:rPr>
                <w:rFonts w:cs="Times New Roman"/>
                <w:i/>
                <w:szCs w:val="28"/>
              </w:rPr>
              <w:t>ln</w:t>
            </w:r>
            <w:r w:rsidRPr="00231296">
              <w:rPr>
                <w:rFonts w:cs="Times New Roman"/>
                <w:szCs w:val="28"/>
              </w:rPr>
              <w:t xml:space="preserve"> 75000 – </w:t>
            </w:r>
            <w:r w:rsidRPr="00231296">
              <w:rPr>
                <w:rFonts w:cs="Times New Roman"/>
                <w:i/>
                <w:szCs w:val="28"/>
              </w:rPr>
              <w:t>ln</w:t>
            </w:r>
            <w:r w:rsidRPr="00231296">
              <w:rPr>
                <w:rFonts w:cs="Times New Roman"/>
                <w:szCs w:val="28"/>
              </w:rPr>
              <w:t xml:space="preserve"> 100</w:t>
            </w:r>
          </w:p>
        </w:tc>
      </w:tr>
    </w:tbl>
    <w:p w:rsidR="005A73E3" w:rsidRPr="00231296" w:rsidRDefault="005A73E3" w:rsidP="005A73E3">
      <w:pPr>
        <w:spacing w:before="120"/>
        <w:rPr>
          <w:rFonts w:cs="Times New Roman"/>
          <w:b/>
          <w:szCs w:val="28"/>
        </w:rPr>
      </w:pPr>
      <w:r w:rsidRPr="00231296">
        <w:rPr>
          <w:rFonts w:cs="Times New Roman"/>
          <w:szCs w:val="28"/>
        </w:rPr>
        <w:t>Trong đó:</w:t>
      </w:r>
    </w:p>
    <w:tbl>
      <w:tblPr>
        <w:tblW w:w="8768" w:type="dxa"/>
        <w:jc w:val="center"/>
        <w:tblLayout w:type="fixed"/>
        <w:tblLook w:val="04A0" w:firstRow="1" w:lastRow="0" w:firstColumn="1" w:lastColumn="0" w:noHBand="0" w:noVBand="1"/>
      </w:tblPr>
      <w:tblGrid>
        <w:gridCol w:w="1261"/>
        <w:gridCol w:w="7507"/>
      </w:tblGrid>
      <w:tr w:rsidR="005A73E3" w:rsidRPr="00231296" w:rsidTr="00E42DD8">
        <w:trPr>
          <w:jc w:val="center"/>
        </w:trPr>
        <w:tc>
          <w:tcPr>
            <w:tcW w:w="1261" w:type="dxa"/>
          </w:tcPr>
          <w:p w:rsidR="005A73E3" w:rsidRPr="00231296" w:rsidRDefault="005A73E3" w:rsidP="00E42DD8">
            <w:pPr>
              <w:pStyle w:val="ListParagraph"/>
              <w:spacing w:before="120"/>
              <w:ind w:left="0" w:firstLine="0"/>
              <w:contextualSpacing w:val="0"/>
              <w:jc w:val="center"/>
              <w:rPr>
                <w:rFonts w:cs="Times New Roman"/>
                <w:szCs w:val="28"/>
              </w:rPr>
            </w:pPr>
            <w:r w:rsidRPr="00231296">
              <w:rPr>
                <w:rFonts w:cs="Times New Roman"/>
                <w:szCs w:val="28"/>
              </w:rPr>
              <w:t>I</w:t>
            </w:r>
            <w:r w:rsidRPr="00231296">
              <w:rPr>
                <w:rFonts w:cs="Times New Roman"/>
                <w:i/>
                <w:szCs w:val="28"/>
                <w:vertAlign w:val="subscript"/>
              </w:rPr>
              <w:t xml:space="preserve">thu nhập     </w:t>
            </w:r>
            <w:r w:rsidRPr="00231296">
              <w:rPr>
                <w:rFonts w:cs="Times New Roman"/>
                <w:szCs w:val="28"/>
              </w:rPr>
              <w:t>:</w:t>
            </w:r>
          </w:p>
        </w:tc>
        <w:tc>
          <w:tcPr>
            <w:tcW w:w="7507"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Chỉ số thu nhập;</w:t>
            </w:r>
          </w:p>
        </w:tc>
      </w:tr>
      <w:tr w:rsidR="005A73E3" w:rsidRPr="00231296" w:rsidTr="00E42DD8">
        <w:trPr>
          <w:trHeight w:val="74"/>
          <w:jc w:val="center"/>
        </w:trPr>
        <w:tc>
          <w:tcPr>
            <w:tcW w:w="1261" w:type="dxa"/>
          </w:tcPr>
          <w:p w:rsidR="005A73E3" w:rsidRPr="00231296" w:rsidRDefault="005A73E3" w:rsidP="00E42DD8">
            <w:pPr>
              <w:pStyle w:val="ListParagraph"/>
              <w:spacing w:before="120"/>
              <w:ind w:left="0" w:firstLine="0"/>
              <w:contextualSpacing w:val="0"/>
              <w:jc w:val="center"/>
              <w:rPr>
                <w:rFonts w:cs="Times New Roman"/>
                <w:szCs w:val="28"/>
              </w:rPr>
            </w:pPr>
            <w:r w:rsidRPr="00231296">
              <w:rPr>
                <w:rFonts w:cs="Times New Roman"/>
                <w:i/>
                <w:szCs w:val="28"/>
              </w:rPr>
              <w:t>ln</w:t>
            </w:r>
            <w:r w:rsidRPr="00231296">
              <w:rPr>
                <w:rFonts w:cs="Times New Roman"/>
                <w:i/>
                <w:szCs w:val="28"/>
                <w:vertAlign w:val="subscript"/>
              </w:rPr>
              <w:t xml:space="preserve">              </w:t>
            </w:r>
            <w:r w:rsidRPr="00231296">
              <w:rPr>
                <w:rFonts w:cs="Times New Roman"/>
                <w:szCs w:val="28"/>
              </w:rPr>
              <w:t>:</w:t>
            </w:r>
          </w:p>
        </w:tc>
        <w:tc>
          <w:tcPr>
            <w:tcW w:w="7507"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Phép toán logarit tự nhiên;</w:t>
            </w:r>
          </w:p>
        </w:tc>
      </w:tr>
      <w:tr w:rsidR="005A73E3" w:rsidRPr="00231296" w:rsidTr="00E42DD8">
        <w:trPr>
          <w:trHeight w:val="264"/>
          <w:jc w:val="center"/>
        </w:trPr>
        <w:tc>
          <w:tcPr>
            <w:tcW w:w="1261" w:type="dxa"/>
          </w:tcPr>
          <w:p w:rsidR="005A73E3" w:rsidRPr="00231296" w:rsidRDefault="00CC7D9B" w:rsidP="00E42DD8">
            <w:pPr>
              <w:pStyle w:val="ListParagraph"/>
              <w:spacing w:before="12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GNI</m:t>
                  </m:r>
                </m:sub>
                <m:sup>
                  <m:r>
                    <w:rPr>
                      <w:rFonts w:ascii="Cambria Math" w:hAnsi="Cambria Math" w:cs="Times New Roman"/>
                      <w:szCs w:val="28"/>
                    </w:rPr>
                    <m:t>thực</m:t>
                  </m:r>
                </m:sup>
              </m:sSubSup>
            </m:oMath>
            <w:r w:rsidR="005A73E3" w:rsidRPr="00231296">
              <w:rPr>
                <w:rFonts w:cs="Times New Roman"/>
                <w:i/>
                <w:szCs w:val="28"/>
                <w:vertAlign w:val="subscript"/>
              </w:rPr>
              <w:t xml:space="preserve">      </w:t>
            </w:r>
            <w:r w:rsidR="005A73E3" w:rsidRPr="00231296">
              <w:rPr>
                <w:rFonts w:cs="Times New Roman"/>
                <w:szCs w:val="28"/>
              </w:rPr>
              <w:t>:</w:t>
            </w:r>
          </w:p>
        </w:tc>
        <w:tc>
          <w:tcPr>
            <w:tcW w:w="7507"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GNI bình quân đầu người thực tế đạt được, tính theo USD - PPP;</w:t>
            </w:r>
          </w:p>
        </w:tc>
      </w:tr>
      <w:tr w:rsidR="005A73E3" w:rsidRPr="00231296" w:rsidTr="00E42DD8">
        <w:trPr>
          <w:trHeight w:val="82"/>
          <w:jc w:val="center"/>
        </w:trPr>
        <w:tc>
          <w:tcPr>
            <w:tcW w:w="1261" w:type="dxa"/>
          </w:tcPr>
          <w:p w:rsidR="005A73E3" w:rsidRPr="00231296" w:rsidRDefault="00CC7D9B" w:rsidP="00E42DD8">
            <w:pPr>
              <w:pStyle w:val="ListParagraph"/>
              <w:spacing w:before="12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GNI</m:t>
                  </m:r>
                </m:sub>
                <m:sup>
                  <m:r>
                    <w:rPr>
                      <w:rFonts w:ascii="Cambria Math" w:hAnsi="Cambria Math" w:cs="Times New Roman"/>
                      <w:szCs w:val="28"/>
                    </w:rPr>
                    <m:t>min</m:t>
                  </m:r>
                </m:sup>
              </m:sSubSup>
            </m:oMath>
            <w:r w:rsidR="005A73E3" w:rsidRPr="00231296">
              <w:rPr>
                <w:rFonts w:cs="Times New Roman"/>
                <w:i/>
                <w:szCs w:val="28"/>
                <w:vertAlign w:val="subscript"/>
              </w:rPr>
              <w:t xml:space="preserve">       </w:t>
            </w:r>
            <w:r w:rsidR="005A73E3" w:rsidRPr="00231296">
              <w:rPr>
                <w:rFonts w:cs="Times New Roman"/>
                <w:szCs w:val="28"/>
              </w:rPr>
              <w:t>:</w:t>
            </w:r>
          </w:p>
        </w:tc>
        <w:tc>
          <w:tcPr>
            <w:tcW w:w="7507"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GNI bình quân đầu người tối thiểu với mức cố định là 100 USD - PPP;</w:t>
            </w:r>
          </w:p>
        </w:tc>
      </w:tr>
      <w:tr w:rsidR="005A73E3" w:rsidRPr="00231296" w:rsidTr="00E42DD8">
        <w:trPr>
          <w:trHeight w:val="306"/>
          <w:jc w:val="center"/>
        </w:trPr>
        <w:tc>
          <w:tcPr>
            <w:tcW w:w="1261" w:type="dxa"/>
          </w:tcPr>
          <w:p w:rsidR="005A73E3" w:rsidRPr="00231296" w:rsidRDefault="00CC7D9B" w:rsidP="00E42DD8">
            <w:pPr>
              <w:pStyle w:val="ListParagraph"/>
              <w:spacing w:before="120"/>
              <w:ind w:left="0" w:firstLine="0"/>
              <w:contextualSpacing w:val="0"/>
              <w:jc w:val="center"/>
              <w:rPr>
                <w:rFonts w:cs="Times New Roman"/>
                <w:szCs w:val="28"/>
              </w:rPr>
            </w:pPr>
            <m:oMath>
              <m:sSubSup>
                <m:sSubSupPr>
                  <m:ctrlPr>
                    <w:rPr>
                      <w:rFonts w:ascii="Cambria Math" w:hAnsi="Cambria Math" w:cs="Times New Roman"/>
                      <w:i/>
                      <w:szCs w:val="28"/>
                    </w:rPr>
                  </m:ctrlPr>
                </m:sSubSupPr>
                <m:e>
                  <m:r>
                    <w:rPr>
                      <w:rFonts w:ascii="Cambria Math" w:hAnsi="Cambria Math" w:cs="Times New Roman"/>
                      <w:szCs w:val="28"/>
                    </w:rPr>
                    <m:t>X</m:t>
                  </m:r>
                </m:e>
                <m:sub>
                  <m:r>
                    <w:rPr>
                      <w:rFonts w:ascii="Cambria Math" w:hAnsi="Cambria Math" w:cs="Times New Roman"/>
                      <w:szCs w:val="28"/>
                    </w:rPr>
                    <m:t>GNI</m:t>
                  </m:r>
                </m:sub>
                <m:sup>
                  <m:r>
                    <w:rPr>
                      <w:rFonts w:ascii="Cambria Math" w:hAnsi="Cambria Math" w:cs="Times New Roman"/>
                      <w:szCs w:val="28"/>
                    </w:rPr>
                    <m:t>max</m:t>
                  </m:r>
                </m:sup>
              </m:sSubSup>
            </m:oMath>
            <w:r w:rsidR="005A73E3" w:rsidRPr="00231296">
              <w:rPr>
                <w:rFonts w:cs="Times New Roman"/>
                <w:i/>
                <w:szCs w:val="28"/>
                <w:vertAlign w:val="subscript"/>
              </w:rPr>
              <w:t xml:space="preserve">      </w:t>
            </w:r>
            <w:r w:rsidR="005A73E3" w:rsidRPr="00231296">
              <w:rPr>
                <w:rFonts w:cs="Times New Roman"/>
                <w:szCs w:val="28"/>
              </w:rPr>
              <w:t>:</w:t>
            </w:r>
          </w:p>
        </w:tc>
        <w:tc>
          <w:tcPr>
            <w:tcW w:w="7507" w:type="dxa"/>
          </w:tcPr>
          <w:p w:rsidR="005A73E3" w:rsidRPr="00231296" w:rsidRDefault="005A73E3" w:rsidP="00E42DD8">
            <w:pPr>
              <w:pStyle w:val="ListParagraph"/>
              <w:spacing w:before="120"/>
              <w:ind w:left="0" w:firstLine="0"/>
              <w:contextualSpacing w:val="0"/>
              <w:rPr>
                <w:rFonts w:cs="Times New Roman"/>
                <w:szCs w:val="28"/>
              </w:rPr>
            </w:pPr>
            <w:r w:rsidRPr="00231296">
              <w:rPr>
                <w:rFonts w:cs="Times New Roman"/>
                <w:szCs w:val="28"/>
              </w:rPr>
              <w:t>GNI bình quân đầu người tối đa với mức cố định là 75000 USD - PPP.</w:t>
            </w:r>
          </w:p>
        </w:tc>
      </w:tr>
    </w:tbl>
    <w:p w:rsidR="005A73E3" w:rsidRPr="00231296" w:rsidRDefault="005A73E3" w:rsidP="004D4727">
      <w:pPr>
        <w:tabs>
          <w:tab w:val="left" w:pos="0"/>
          <w:tab w:val="left" w:pos="360"/>
          <w:tab w:val="left" w:pos="900"/>
        </w:tabs>
        <w:spacing w:before="120" w:line="276" w:lineRule="auto"/>
        <w:ind w:firstLine="567"/>
        <w:rPr>
          <w:rFonts w:cs="Times New Roman"/>
          <w:szCs w:val="28"/>
        </w:rPr>
      </w:pPr>
      <w:r w:rsidRPr="00231296">
        <w:rPr>
          <w:rFonts w:cs="Times New Roman"/>
          <w:b/>
          <w:szCs w:val="28"/>
        </w:rPr>
        <w:t xml:space="preserve">2. Phân tổ chủ yếu: </w:t>
      </w:r>
      <w:r w:rsidRPr="00231296">
        <w:rPr>
          <w:rFonts w:cs="Times New Roman"/>
          <w:szCs w:val="28"/>
        </w:rPr>
        <w:t>Tỉnh, thành phố trực thuộ</w:t>
      </w:r>
      <w:r w:rsidR="00A05BD6">
        <w:rPr>
          <w:rFonts w:cs="Times New Roman"/>
          <w:szCs w:val="28"/>
        </w:rPr>
        <w:t xml:space="preserve">c trung ương </w:t>
      </w:r>
      <w:r w:rsidR="00E47000">
        <w:rPr>
          <w:rFonts w:cs="Times New Roman"/>
          <w:szCs w:val="28"/>
        </w:rPr>
        <w:t>có</w:t>
      </w:r>
      <w:r w:rsidRPr="00231296">
        <w:rPr>
          <w:rFonts w:cs="Times New Roman"/>
          <w:szCs w:val="28"/>
        </w:rPr>
        <w:t xml:space="preserve"> biển.</w:t>
      </w:r>
    </w:p>
    <w:p w:rsidR="005A73E3" w:rsidRPr="00231296" w:rsidRDefault="005A73E3" w:rsidP="004D4727">
      <w:pPr>
        <w:spacing w:before="120" w:line="276" w:lineRule="auto"/>
        <w:ind w:firstLine="567"/>
        <w:rPr>
          <w:rFonts w:cs="Times New Roman"/>
          <w:szCs w:val="28"/>
        </w:rPr>
      </w:pPr>
      <w:r w:rsidRPr="00231296">
        <w:rPr>
          <w:rFonts w:cs="Times New Roman"/>
          <w:b/>
          <w:szCs w:val="28"/>
        </w:rPr>
        <w:t xml:space="preserve">3. Kỳ công bố: </w:t>
      </w:r>
      <w:r w:rsidRPr="00231296">
        <w:rPr>
          <w:rFonts w:cs="Times New Roman"/>
          <w:szCs w:val="28"/>
        </w:rPr>
        <w:t>Năm.</w:t>
      </w:r>
    </w:p>
    <w:p w:rsidR="005A73E3" w:rsidRPr="00231296" w:rsidRDefault="005A73E3" w:rsidP="004D4727">
      <w:pPr>
        <w:spacing w:before="120" w:line="276" w:lineRule="auto"/>
        <w:ind w:firstLine="567"/>
        <w:rPr>
          <w:rFonts w:cs="Times New Roman"/>
          <w:b/>
          <w:szCs w:val="28"/>
        </w:rPr>
      </w:pPr>
      <w:r w:rsidRPr="00231296">
        <w:rPr>
          <w:rFonts w:cs="Times New Roman"/>
          <w:b/>
          <w:szCs w:val="28"/>
        </w:rPr>
        <w:t>4. Nguồn số liệu</w:t>
      </w:r>
    </w:p>
    <w:p w:rsidR="005A73E3" w:rsidRPr="00231296" w:rsidRDefault="005A73E3" w:rsidP="004D4727">
      <w:pPr>
        <w:spacing w:before="120" w:line="276" w:lineRule="auto"/>
        <w:ind w:firstLine="567"/>
        <w:rPr>
          <w:rFonts w:cs="Times New Roman"/>
          <w:szCs w:val="28"/>
        </w:rPr>
      </w:pPr>
      <w:r w:rsidRPr="00231296">
        <w:rPr>
          <w:rFonts w:cs="Times New Roman"/>
          <w:szCs w:val="28"/>
        </w:rPr>
        <w:t>- Tổng điều tra dân số và nhà ở;</w:t>
      </w:r>
    </w:p>
    <w:p w:rsidR="005A73E3" w:rsidRPr="00231296" w:rsidRDefault="005A73E3" w:rsidP="004D4727">
      <w:pPr>
        <w:spacing w:before="120" w:line="276" w:lineRule="auto"/>
        <w:ind w:firstLine="567"/>
        <w:rPr>
          <w:rFonts w:cs="Times New Roman"/>
          <w:szCs w:val="28"/>
        </w:rPr>
      </w:pPr>
      <w:r w:rsidRPr="00231296">
        <w:rPr>
          <w:rFonts w:cs="Times New Roman"/>
          <w:szCs w:val="28"/>
        </w:rPr>
        <w:t>- Tổng điều tra kinh tế;</w:t>
      </w:r>
    </w:p>
    <w:p w:rsidR="005A73E3" w:rsidRPr="00231296" w:rsidRDefault="005A73E3" w:rsidP="004D4727">
      <w:pPr>
        <w:spacing w:before="120" w:line="276" w:lineRule="auto"/>
        <w:ind w:firstLine="567"/>
        <w:rPr>
          <w:rFonts w:cs="Times New Roman"/>
          <w:szCs w:val="28"/>
        </w:rPr>
      </w:pPr>
      <w:r w:rsidRPr="00231296">
        <w:rPr>
          <w:rFonts w:cs="Times New Roman"/>
          <w:szCs w:val="28"/>
        </w:rPr>
        <w:t>- Điều tra dân số và nhà ở giữa kỳ;</w:t>
      </w:r>
    </w:p>
    <w:p w:rsidR="005A73E3" w:rsidRPr="00231296" w:rsidRDefault="005A73E3" w:rsidP="004D4727">
      <w:pPr>
        <w:spacing w:before="120" w:line="276" w:lineRule="auto"/>
        <w:ind w:firstLine="567"/>
        <w:rPr>
          <w:rFonts w:cs="Times New Roman"/>
          <w:szCs w:val="28"/>
        </w:rPr>
      </w:pPr>
      <w:r w:rsidRPr="00231296">
        <w:rPr>
          <w:rFonts w:cs="Times New Roman"/>
          <w:szCs w:val="28"/>
        </w:rPr>
        <w:t>- Điều tra biến động dân số và kế hoạch hóa gia đình;</w:t>
      </w:r>
    </w:p>
    <w:p w:rsidR="005A73E3" w:rsidRPr="00231296" w:rsidRDefault="005A73E3" w:rsidP="004D4727">
      <w:pPr>
        <w:spacing w:before="120" w:line="276" w:lineRule="auto"/>
        <w:ind w:firstLine="567"/>
        <w:rPr>
          <w:rFonts w:cs="Times New Roman"/>
          <w:szCs w:val="28"/>
        </w:rPr>
      </w:pPr>
      <w:r w:rsidRPr="00231296">
        <w:rPr>
          <w:rFonts w:cs="Times New Roman"/>
          <w:szCs w:val="28"/>
        </w:rPr>
        <w:t>- Khảo sát mức sống dân cư Việt Nam;</w:t>
      </w:r>
    </w:p>
    <w:p w:rsidR="005A73E3" w:rsidRPr="00231296" w:rsidRDefault="005A73E3" w:rsidP="004D4727">
      <w:pPr>
        <w:spacing w:before="120" w:line="276" w:lineRule="auto"/>
        <w:ind w:firstLine="567"/>
        <w:rPr>
          <w:rFonts w:cs="Times New Roman"/>
          <w:szCs w:val="28"/>
        </w:rPr>
      </w:pPr>
      <w:r w:rsidRPr="00231296">
        <w:rPr>
          <w:rFonts w:cs="Times New Roman"/>
          <w:szCs w:val="28"/>
        </w:rPr>
        <w:t>- Điều tra giá tiêu dùng (CPI);</w:t>
      </w:r>
    </w:p>
    <w:p w:rsidR="005A73E3" w:rsidRPr="00231296" w:rsidRDefault="005A73E3" w:rsidP="004D4727">
      <w:pPr>
        <w:spacing w:before="120" w:line="276" w:lineRule="auto"/>
        <w:ind w:firstLine="567"/>
        <w:rPr>
          <w:rFonts w:cs="Times New Roman"/>
          <w:szCs w:val="28"/>
        </w:rPr>
      </w:pPr>
      <w:r w:rsidRPr="00231296">
        <w:rPr>
          <w:rFonts w:cs="Times New Roman"/>
          <w:szCs w:val="28"/>
        </w:rPr>
        <w:t>- Điều tra doanh nghiệp;</w:t>
      </w:r>
    </w:p>
    <w:p w:rsidR="005A73E3" w:rsidRPr="00231296" w:rsidRDefault="005A73E3" w:rsidP="004D4727">
      <w:pPr>
        <w:spacing w:before="120" w:line="276" w:lineRule="auto"/>
        <w:ind w:firstLine="567"/>
        <w:rPr>
          <w:rFonts w:cs="Times New Roman"/>
          <w:szCs w:val="28"/>
        </w:rPr>
      </w:pPr>
      <w:r w:rsidRPr="00231296">
        <w:rPr>
          <w:rFonts w:cs="Times New Roman"/>
          <w:szCs w:val="28"/>
        </w:rPr>
        <w:t>- Báo cáo hành chính;</w:t>
      </w:r>
    </w:p>
    <w:p w:rsidR="005A73E3" w:rsidRPr="00231296" w:rsidRDefault="005A73E3" w:rsidP="004D4727">
      <w:pPr>
        <w:spacing w:before="120" w:line="276" w:lineRule="auto"/>
        <w:ind w:firstLine="567"/>
        <w:rPr>
          <w:rFonts w:cs="Times New Roman"/>
          <w:szCs w:val="28"/>
        </w:rPr>
      </w:pPr>
      <w:r w:rsidRPr="00231296">
        <w:rPr>
          <w:rFonts w:cs="Times New Roman"/>
          <w:szCs w:val="28"/>
        </w:rPr>
        <w:t>- Chương trình so sánh quốc tế (ICP).</w:t>
      </w:r>
    </w:p>
    <w:p w:rsidR="005A73E3" w:rsidRPr="00231296" w:rsidRDefault="005A73E3" w:rsidP="004D4727">
      <w:pPr>
        <w:spacing w:before="120" w:line="276" w:lineRule="auto"/>
        <w:ind w:firstLine="567"/>
        <w:rPr>
          <w:rFonts w:cs="Times New Roman"/>
          <w:szCs w:val="28"/>
        </w:rPr>
      </w:pPr>
      <w:r w:rsidRPr="00231296">
        <w:rPr>
          <w:rFonts w:cs="Times New Roman"/>
          <w:b/>
          <w:szCs w:val="28"/>
        </w:rPr>
        <w:t xml:space="preserve">5. Cơ quan chịu trách nhiệm thu thập, tổng hợp: </w:t>
      </w:r>
      <w:r w:rsidRPr="00231296">
        <w:rPr>
          <w:rFonts w:cs="Times New Roman"/>
          <w:szCs w:val="28"/>
        </w:rPr>
        <w:t>Bộ Kế hoạch và Đầu tư (Tổng cục Thống kê).</w:t>
      </w:r>
    </w:p>
    <w:p w:rsidR="005A73E3" w:rsidRPr="00EC3F10" w:rsidRDefault="00A05BD6" w:rsidP="004D4727">
      <w:pPr>
        <w:spacing w:before="120" w:line="276" w:lineRule="auto"/>
        <w:ind w:firstLine="567"/>
        <w:rPr>
          <w:rFonts w:cs="Times New Roman"/>
          <w:b/>
          <w:szCs w:val="28"/>
        </w:rPr>
      </w:pPr>
      <w:r w:rsidRPr="00EC3F10">
        <w:rPr>
          <w:rFonts w:cs="Times New Roman"/>
          <w:b/>
          <w:szCs w:val="28"/>
        </w:rPr>
        <w:lastRenderedPageBreak/>
        <w:t>0302</w:t>
      </w:r>
      <w:r w:rsidR="005A73E3" w:rsidRPr="00EC3F10">
        <w:rPr>
          <w:rFonts w:cs="Times New Roman"/>
          <w:b/>
          <w:szCs w:val="28"/>
        </w:rPr>
        <w:t xml:space="preserve">. Thu nhập bình quân đầu người 01 tháng của các tỉnh, thành phố trực thuộc trung ương </w:t>
      </w:r>
      <w:r w:rsidR="00E47000">
        <w:rPr>
          <w:rFonts w:cs="Times New Roman"/>
          <w:b/>
          <w:szCs w:val="28"/>
        </w:rPr>
        <w:t>có</w:t>
      </w:r>
      <w:r w:rsidR="005A73E3" w:rsidRPr="00EC3F10">
        <w:rPr>
          <w:rFonts w:cs="Times New Roman"/>
          <w:b/>
          <w:szCs w:val="28"/>
        </w:rPr>
        <w:t xml:space="preserve"> biển</w:t>
      </w:r>
    </w:p>
    <w:p w:rsidR="005A73E3" w:rsidRPr="00EC3F10" w:rsidRDefault="005A73E3" w:rsidP="004D4727">
      <w:pPr>
        <w:spacing w:before="120" w:line="276" w:lineRule="auto"/>
        <w:ind w:firstLine="567"/>
        <w:rPr>
          <w:rFonts w:cs="Times New Roman"/>
          <w:b/>
          <w:szCs w:val="28"/>
          <w:lang w:val="vi-VN"/>
        </w:rPr>
      </w:pPr>
      <w:r w:rsidRPr="00EC3F10">
        <w:rPr>
          <w:rFonts w:cs="Times New Roman"/>
          <w:b/>
          <w:szCs w:val="28"/>
          <w:lang w:val="vi-VN"/>
        </w:rPr>
        <w:t>1. Khái niệm, phương pháp tính</w:t>
      </w:r>
    </w:p>
    <w:p w:rsidR="005A73E3" w:rsidRPr="00EC3F10" w:rsidRDefault="005A73E3" w:rsidP="004D4727">
      <w:pPr>
        <w:spacing w:before="120" w:line="276" w:lineRule="auto"/>
        <w:ind w:firstLine="567"/>
        <w:rPr>
          <w:rFonts w:cs="Times New Roman"/>
          <w:szCs w:val="28"/>
          <w:lang w:val="pt-BR"/>
        </w:rPr>
      </w:pPr>
      <w:r w:rsidRPr="00EC3F10">
        <w:rPr>
          <w:rFonts w:cs="Times New Roman"/>
          <w:szCs w:val="28"/>
          <w:lang w:val="pt-BR"/>
        </w:rPr>
        <w:t xml:space="preserve">Thu nhập bình quân đầu người 01 tháng </w:t>
      </w:r>
      <w:r w:rsidR="001555A4" w:rsidRPr="00EC3F10">
        <w:rPr>
          <w:rFonts w:cs="Times New Roman"/>
          <w:szCs w:val="28"/>
          <w:lang w:val="pt-BR"/>
        </w:rPr>
        <w:t xml:space="preserve">của các tỉnh, thành phố trực thuộc trung ương </w:t>
      </w:r>
      <w:r w:rsidR="00E47000">
        <w:rPr>
          <w:rFonts w:cs="Times New Roman"/>
          <w:szCs w:val="28"/>
          <w:lang w:val="pt-BR"/>
        </w:rPr>
        <w:t>có</w:t>
      </w:r>
      <w:r w:rsidR="001555A4" w:rsidRPr="00EC3F10">
        <w:rPr>
          <w:rFonts w:cs="Times New Roman"/>
          <w:szCs w:val="28"/>
          <w:lang w:val="pt-BR"/>
        </w:rPr>
        <w:t xml:space="preserve"> biển </w:t>
      </w:r>
      <w:r w:rsidRPr="00EC3F10">
        <w:rPr>
          <w:rFonts w:cs="Times New Roman"/>
          <w:szCs w:val="28"/>
          <w:lang w:val="pt-BR"/>
        </w:rPr>
        <w:t>được tính bằng cách chia tổng thu nhập trong năm của hộ dân cư</w:t>
      </w:r>
      <w:r w:rsidR="001555A4" w:rsidRPr="00EC3F10">
        <w:rPr>
          <w:rFonts w:cs="Times New Roman"/>
          <w:szCs w:val="28"/>
          <w:lang w:val="pt-BR"/>
        </w:rPr>
        <w:t xml:space="preserve"> của các tỉnh, thành phố trực thuộc trung ương </w:t>
      </w:r>
      <w:r w:rsidR="00E47000">
        <w:rPr>
          <w:rFonts w:cs="Times New Roman"/>
          <w:szCs w:val="28"/>
          <w:lang w:val="pt-BR"/>
        </w:rPr>
        <w:t>có</w:t>
      </w:r>
      <w:r w:rsidR="001555A4" w:rsidRPr="00EC3F10">
        <w:rPr>
          <w:rFonts w:cs="Times New Roman"/>
          <w:szCs w:val="28"/>
          <w:lang w:val="pt-BR"/>
        </w:rPr>
        <w:t xml:space="preserve"> biển</w:t>
      </w:r>
      <w:r w:rsidRPr="00EC3F10">
        <w:rPr>
          <w:rFonts w:cs="Times New Roman"/>
          <w:szCs w:val="28"/>
          <w:lang w:val="pt-BR"/>
        </w:rPr>
        <w:t xml:space="preserve"> cho tổng dân số </w:t>
      </w:r>
      <w:r w:rsidR="001555A4" w:rsidRPr="00EC3F10">
        <w:rPr>
          <w:rFonts w:cs="Times New Roman"/>
          <w:szCs w:val="28"/>
          <w:lang w:val="pt-BR"/>
        </w:rPr>
        <w:t xml:space="preserve">của các tỉnh, thành phố trực thuộc trung ương </w:t>
      </w:r>
      <w:r w:rsidR="00E47000">
        <w:rPr>
          <w:rFonts w:cs="Times New Roman"/>
          <w:szCs w:val="28"/>
          <w:lang w:val="pt-BR"/>
        </w:rPr>
        <w:t>có</w:t>
      </w:r>
      <w:r w:rsidR="001555A4" w:rsidRPr="00EC3F10">
        <w:rPr>
          <w:rFonts w:cs="Times New Roman"/>
          <w:szCs w:val="28"/>
          <w:lang w:val="pt-BR"/>
        </w:rPr>
        <w:t xml:space="preserve"> biển </w:t>
      </w:r>
      <w:r w:rsidRPr="00EC3F10">
        <w:rPr>
          <w:rFonts w:cs="Times New Roman"/>
          <w:szCs w:val="28"/>
          <w:lang w:val="pt-BR"/>
        </w:rPr>
        <w:t>và chia cho 12 tháng.</w:t>
      </w:r>
    </w:p>
    <w:p w:rsidR="005A73E3" w:rsidRPr="00EC3F10" w:rsidRDefault="005A73E3" w:rsidP="005A73E3">
      <w:pPr>
        <w:spacing w:before="120"/>
        <w:rPr>
          <w:rFonts w:cs="Times New Roman"/>
          <w:spacing w:val="-2"/>
          <w:szCs w:val="28"/>
          <w:lang w:val="pt-BR"/>
        </w:rPr>
      </w:pPr>
      <w:r w:rsidRPr="00EC3F10">
        <w:rPr>
          <w:rFonts w:cs="Times New Roman"/>
          <w:spacing w:val="-2"/>
          <w:szCs w:val="28"/>
          <w:lang w:val="pt-BR"/>
        </w:rPr>
        <w:t xml:space="preserve"> Công thức tính:</w:t>
      </w:r>
    </w:p>
    <w:tbl>
      <w:tblPr>
        <w:tblW w:w="8222" w:type="dxa"/>
        <w:jc w:val="center"/>
        <w:tblBorders>
          <w:insideH w:val="single" w:sz="4" w:space="0" w:color="auto"/>
        </w:tblBorders>
        <w:tblLayout w:type="fixed"/>
        <w:tblLook w:val="04A0" w:firstRow="1" w:lastRow="0" w:firstColumn="1" w:lastColumn="0" w:noHBand="0" w:noVBand="1"/>
      </w:tblPr>
      <w:tblGrid>
        <w:gridCol w:w="2410"/>
        <w:gridCol w:w="295"/>
        <w:gridCol w:w="4808"/>
        <w:gridCol w:w="709"/>
      </w:tblGrid>
      <w:tr w:rsidR="005A73E3" w:rsidRPr="00EC3F10" w:rsidTr="004E3FE2">
        <w:trPr>
          <w:trHeight w:val="1228"/>
          <w:jc w:val="center"/>
        </w:trPr>
        <w:tc>
          <w:tcPr>
            <w:tcW w:w="2410" w:type="dxa"/>
            <w:vMerge w:val="restart"/>
            <w:shd w:val="clear" w:color="auto" w:fill="auto"/>
            <w:vAlign w:val="center"/>
          </w:tcPr>
          <w:p w:rsidR="005A73E3" w:rsidRPr="00EC3F10" w:rsidRDefault="005A73E3" w:rsidP="00E47000">
            <w:pPr>
              <w:spacing w:before="120"/>
              <w:ind w:firstLine="0"/>
              <w:jc w:val="center"/>
              <w:rPr>
                <w:rFonts w:eastAsia="Arial" w:cs="Times New Roman"/>
                <w:spacing w:val="-2"/>
                <w:szCs w:val="28"/>
                <w:lang w:val="pt-BR"/>
              </w:rPr>
            </w:pPr>
            <w:r w:rsidRPr="00EC3F10">
              <w:rPr>
                <w:rFonts w:eastAsia="Arial" w:cs="Times New Roman"/>
                <w:szCs w:val="28"/>
                <w:lang w:val="pt-BR"/>
              </w:rPr>
              <w:t xml:space="preserve">Thu nhập bình quân đầu người </w:t>
            </w:r>
            <w:r w:rsidRPr="00EC3F10">
              <w:rPr>
                <w:rFonts w:eastAsia="Arial" w:cs="Times New Roman"/>
                <w:szCs w:val="28"/>
                <w:lang w:val="pt-BR"/>
              </w:rPr>
              <w:br/>
              <w:t>01 tháng</w:t>
            </w:r>
            <w:r w:rsidR="001555A4" w:rsidRPr="00EC3F10">
              <w:rPr>
                <w:rFonts w:eastAsia="Arial" w:cs="Times New Roman"/>
                <w:szCs w:val="28"/>
                <w:lang w:val="pt-BR"/>
              </w:rPr>
              <w:t xml:space="preserve"> của các tỉnh, thành phố trực thuộc trung ương </w:t>
            </w:r>
            <w:r w:rsidR="00E47000">
              <w:rPr>
                <w:rFonts w:eastAsia="Arial" w:cs="Times New Roman"/>
                <w:szCs w:val="28"/>
                <w:lang w:val="pt-BR"/>
              </w:rPr>
              <w:t>có</w:t>
            </w:r>
            <w:r w:rsidR="001555A4" w:rsidRPr="00EC3F10">
              <w:rPr>
                <w:rFonts w:eastAsia="Arial" w:cs="Times New Roman"/>
                <w:szCs w:val="28"/>
                <w:lang w:val="pt-BR"/>
              </w:rPr>
              <w:t xml:space="preserve"> biển</w:t>
            </w:r>
            <w:r w:rsidRPr="00EC3F10">
              <w:rPr>
                <w:rFonts w:eastAsia="Arial" w:cs="Times New Roman"/>
                <w:szCs w:val="28"/>
                <w:lang w:val="pt-BR"/>
              </w:rPr>
              <w:t xml:space="preserve"> </w:t>
            </w:r>
          </w:p>
        </w:tc>
        <w:tc>
          <w:tcPr>
            <w:tcW w:w="295" w:type="dxa"/>
            <w:vMerge w:val="restart"/>
            <w:shd w:val="clear" w:color="auto" w:fill="auto"/>
            <w:vAlign w:val="center"/>
          </w:tcPr>
          <w:p w:rsidR="005A73E3" w:rsidRPr="00EC3F10" w:rsidRDefault="005A73E3" w:rsidP="00E42DD8">
            <w:pPr>
              <w:spacing w:before="120"/>
              <w:ind w:firstLine="0"/>
              <w:jc w:val="center"/>
              <w:rPr>
                <w:rFonts w:eastAsia="Arial" w:cs="Times New Roman"/>
                <w:spacing w:val="-2"/>
                <w:szCs w:val="28"/>
                <w:lang w:val="pt-BR"/>
              </w:rPr>
            </w:pPr>
            <w:r w:rsidRPr="00EC3F10">
              <w:rPr>
                <w:rFonts w:eastAsia="Arial" w:cs="Times New Roman"/>
                <w:spacing w:val="-2"/>
                <w:szCs w:val="28"/>
                <w:lang w:val="pt-BR"/>
              </w:rPr>
              <w:t>=</w:t>
            </w:r>
          </w:p>
        </w:tc>
        <w:tc>
          <w:tcPr>
            <w:tcW w:w="4808" w:type="dxa"/>
            <w:shd w:val="clear" w:color="auto" w:fill="auto"/>
            <w:vAlign w:val="center"/>
          </w:tcPr>
          <w:p w:rsidR="005A73E3" w:rsidRPr="00EC3F10" w:rsidRDefault="005A73E3" w:rsidP="00E47000">
            <w:pPr>
              <w:spacing w:before="120"/>
              <w:ind w:firstLine="0"/>
              <w:jc w:val="center"/>
              <w:rPr>
                <w:rFonts w:eastAsia="Arial" w:cs="Times New Roman"/>
                <w:spacing w:val="-2"/>
                <w:szCs w:val="28"/>
                <w:lang w:val="pt-BR"/>
              </w:rPr>
            </w:pPr>
            <w:r w:rsidRPr="00EC3F10">
              <w:rPr>
                <w:rFonts w:eastAsia="Arial" w:cs="Times New Roman"/>
                <w:szCs w:val="28"/>
                <w:lang w:val="pt-BR"/>
              </w:rPr>
              <w:t xml:space="preserve">Tổng thu nhập trong năm của hộ dân cư </w:t>
            </w:r>
            <w:r w:rsidR="001555A4" w:rsidRPr="00EC3F10">
              <w:rPr>
                <w:rFonts w:eastAsia="Arial" w:cs="Times New Roman"/>
                <w:szCs w:val="28"/>
                <w:lang w:val="pt-BR"/>
              </w:rPr>
              <w:t xml:space="preserve">của các tỉnh, thành phố trực thuộc </w:t>
            </w:r>
            <w:r w:rsidR="002256FB">
              <w:rPr>
                <w:rFonts w:eastAsia="Arial" w:cs="Times New Roman"/>
                <w:szCs w:val="28"/>
                <w:lang w:val="pt-BR"/>
              </w:rPr>
              <w:br/>
            </w:r>
            <w:r w:rsidR="001555A4" w:rsidRPr="00EC3F10">
              <w:rPr>
                <w:rFonts w:eastAsia="Arial" w:cs="Times New Roman"/>
                <w:szCs w:val="28"/>
                <w:lang w:val="pt-BR"/>
              </w:rPr>
              <w:t xml:space="preserve">trung ương </w:t>
            </w:r>
            <w:r w:rsidR="00E47000">
              <w:rPr>
                <w:rFonts w:eastAsia="Arial" w:cs="Times New Roman"/>
                <w:szCs w:val="28"/>
                <w:lang w:val="pt-BR"/>
              </w:rPr>
              <w:t>có</w:t>
            </w:r>
            <w:r w:rsidR="001555A4" w:rsidRPr="00EC3F10">
              <w:rPr>
                <w:rFonts w:eastAsia="Arial" w:cs="Times New Roman"/>
                <w:szCs w:val="28"/>
                <w:lang w:val="pt-BR"/>
              </w:rPr>
              <w:t xml:space="preserve"> biển</w:t>
            </w:r>
          </w:p>
        </w:tc>
        <w:tc>
          <w:tcPr>
            <w:tcW w:w="709" w:type="dxa"/>
            <w:vMerge w:val="restart"/>
            <w:shd w:val="clear" w:color="auto" w:fill="auto"/>
            <w:vAlign w:val="center"/>
          </w:tcPr>
          <w:p w:rsidR="005A73E3" w:rsidRPr="00EC3F10" w:rsidRDefault="005A73E3" w:rsidP="00E42DD8">
            <w:pPr>
              <w:spacing w:before="120"/>
              <w:ind w:firstLine="0"/>
              <w:jc w:val="center"/>
              <w:rPr>
                <w:rFonts w:eastAsia="Arial" w:cs="Times New Roman"/>
                <w:spacing w:val="-2"/>
                <w:szCs w:val="28"/>
                <w:lang w:val="pt-BR"/>
              </w:rPr>
            </w:pPr>
            <w:r w:rsidRPr="00EC3F10">
              <w:rPr>
                <w:rFonts w:eastAsia="Arial" w:cs="Times New Roman"/>
                <w:szCs w:val="28"/>
              </w:rPr>
              <w:t xml:space="preserve">: 12 </w:t>
            </w:r>
          </w:p>
        </w:tc>
      </w:tr>
      <w:tr w:rsidR="005A73E3" w:rsidRPr="00EC3F10" w:rsidTr="002256FB">
        <w:trPr>
          <w:trHeight w:val="1256"/>
          <w:jc w:val="center"/>
        </w:trPr>
        <w:tc>
          <w:tcPr>
            <w:tcW w:w="2410" w:type="dxa"/>
            <w:vMerge/>
            <w:shd w:val="clear" w:color="auto" w:fill="auto"/>
            <w:vAlign w:val="center"/>
          </w:tcPr>
          <w:p w:rsidR="005A73E3" w:rsidRPr="00EC3F10" w:rsidRDefault="005A73E3" w:rsidP="00E42DD8">
            <w:pPr>
              <w:spacing w:before="120"/>
              <w:ind w:firstLine="0"/>
              <w:jc w:val="center"/>
              <w:rPr>
                <w:rFonts w:eastAsia="Arial" w:cs="Times New Roman"/>
                <w:spacing w:val="-2"/>
                <w:szCs w:val="28"/>
                <w:lang w:val="pt-BR"/>
              </w:rPr>
            </w:pPr>
          </w:p>
        </w:tc>
        <w:tc>
          <w:tcPr>
            <w:tcW w:w="295" w:type="dxa"/>
            <w:vMerge/>
            <w:shd w:val="clear" w:color="auto" w:fill="auto"/>
            <w:vAlign w:val="center"/>
          </w:tcPr>
          <w:p w:rsidR="005A73E3" w:rsidRPr="00EC3F10" w:rsidRDefault="005A73E3" w:rsidP="00E42DD8">
            <w:pPr>
              <w:spacing w:before="120"/>
              <w:ind w:firstLine="0"/>
              <w:jc w:val="center"/>
              <w:rPr>
                <w:rFonts w:eastAsia="Arial" w:cs="Times New Roman"/>
                <w:spacing w:val="-2"/>
                <w:szCs w:val="28"/>
                <w:lang w:val="pt-BR"/>
              </w:rPr>
            </w:pPr>
          </w:p>
        </w:tc>
        <w:tc>
          <w:tcPr>
            <w:tcW w:w="4808" w:type="dxa"/>
            <w:shd w:val="clear" w:color="auto" w:fill="auto"/>
            <w:vAlign w:val="center"/>
          </w:tcPr>
          <w:p w:rsidR="005A73E3" w:rsidRPr="00EC3F10" w:rsidRDefault="005A73E3" w:rsidP="00E47000">
            <w:pPr>
              <w:spacing w:before="120"/>
              <w:ind w:firstLine="0"/>
              <w:jc w:val="center"/>
              <w:rPr>
                <w:rFonts w:eastAsia="Arial" w:cs="Times New Roman"/>
                <w:spacing w:val="-2"/>
                <w:szCs w:val="28"/>
                <w:lang w:val="pt-BR"/>
              </w:rPr>
            </w:pPr>
            <w:r w:rsidRPr="00EC3F10">
              <w:rPr>
                <w:rFonts w:eastAsia="Arial" w:cs="Times New Roman"/>
                <w:szCs w:val="28"/>
                <w:lang w:val="pt-BR"/>
              </w:rPr>
              <w:t xml:space="preserve">Tổng dân số </w:t>
            </w:r>
            <w:r w:rsidR="001555A4" w:rsidRPr="00EC3F10">
              <w:rPr>
                <w:rFonts w:eastAsia="Arial" w:cs="Times New Roman"/>
                <w:szCs w:val="28"/>
                <w:lang w:val="pt-BR"/>
              </w:rPr>
              <w:t xml:space="preserve">của các tỉnh, thành phố </w:t>
            </w:r>
            <w:r w:rsidR="002256FB">
              <w:rPr>
                <w:rFonts w:eastAsia="Arial" w:cs="Times New Roman"/>
                <w:szCs w:val="28"/>
                <w:lang w:val="pt-BR"/>
              </w:rPr>
              <w:br/>
            </w:r>
            <w:r w:rsidR="001555A4" w:rsidRPr="00EC3F10">
              <w:rPr>
                <w:rFonts w:eastAsia="Arial" w:cs="Times New Roman"/>
                <w:szCs w:val="28"/>
                <w:lang w:val="pt-BR"/>
              </w:rPr>
              <w:t xml:space="preserve">trực thuộc trung ương </w:t>
            </w:r>
            <w:r w:rsidR="00E47000">
              <w:rPr>
                <w:rFonts w:eastAsia="Arial" w:cs="Times New Roman"/>
                <w:szCs w:val="28"/>
                <w:lang w:val="pt-BR"/>
              </w:rPr>
              <w:t>có</w:t>
            </w:r>
            <w:r w:rsidR="001555A4" w:rsidRPr="00EC3F10">
              <w:rPr>
                <w:rFonts w:eastAsia="Arial" w:cs="Times New Roman"/>
                <w:szCs w:val="28"/>
                <w:lang w:val="pt-BR"/>
              </w:rPr>
              <w:t xml:space="preserve"> biển</w:t>
            </w:r>
          </w:p>
        </w:tc>
        <w:tc>
          <w:tcPr>
            <w:tcW w:w="709" w:type="dxa"/>
            <w:vMerge/>
            <w:shd w:val="clear" w:color="auto" w:fill="auto"/>
            <w:vAlign w:val="center"/>
          </w:tcPr>
          <w:p w:rsidR="005A73E3" w:rsidRPr="00EC3F10" w:rsidRDefault="005A73E3" w:rsidP="00E42DD8">
            <w:pPr>
              <w:spacing w:before="120"/>
              <w:ind w:firstLine="0"/>
              <w:jc w:val="center"/>
              <w:rPr>
                <w:rFonts w:eastAsia="Arial" w:cs="Times New Roman"/>
                <w:spacing w:val="-2"/>
                <w:szCs w:val="28"/>
                <w:lang w:val="pt-BR"/>
              </w:rPr>
            </w:pPr>
          </w:p>
        </w:tc>
      </w:tr>
    </w:tbl>
    <w:p w:rsidR="005A73E3" w:rsidRPr="00EC3F10" w:rsidRDefault="005A73E3" w:rsidP="004D4727">
      <w:pPr>
        <w:spacing w:before="120" w:line="276" w:lineRule="auto"/>
        <w:ind w:firstLine="567"/>
        <w:rPr>
          <w:rFonts w:cs="Times New Roman"/>
          <w:szCs w:val="28"/>
          <w:lang w:val="pt-BR"/>
        </w:rPr>
      </w:pPr>
      <w:r w:rsidRPr="00EC3F10">
        <w:rPr>
          <w:rFonts w:cs="Times New Roman"/>
          <w:szCs w:val="28"/>
          <w:lang w:val="pt-BR"/>
        </w:rPr>
        <w:t xml:space="preserve">Thu nhập của hộ </w:t>
      </w:r>
      <w:r w:rsidRPr="00EC3F10">
        <w:rPr>
          <w:rFonts w:eastAsia="Arial" w:cs="Times New Roman"/>
          <w:szCs w:val="28"/>
          <w:lang w:val="pt-BR"/>
        </w:rPr>
        <w:t>dân cư</w:t>
      </w:r>
      <w:r w:rsidRPr="00EC3F10">
        <w:rPr>
          <w:rFonts w:cs="Times New Roman"/>
          <w:szCs w:val="28"/>
          <w:lang w:val="pt-BR"/>
        </w:rPr>
        <w:t xml:space="preserve"> </w:t>
      </w:r>
      <w:r w:rsidR="001555A4" w:rsidRPr="00EC3F10">
        <w:rPr>
          <w:rFonts w:cs="Times New Roman"/>
          <w:szCs w:val="28"/>
          <w:lang w:val="pt-BR"/>
        </w:rPr>
        <w:t xml:space="preserve">của các tỉnh, thành phố trực thuộc trung ương </w:t>
      </w:r>
      <w:r w:rsidR="004B491E">
        <w:rPr>
          <w:rFonts w:cs="Times New Roman"/>
          <w:szCs w:val="28"/>
          <w:lang w:val="pt-BR"/>
        </w:rPr>
        <w:t>có</w:t>
      </w:r>
      <w:r w:rsidR="001555A4" w:rsidRPr="00EC3F10">
        <w:rPr>
          <w:rFonts w:cs="Times New Roman"/>
          <w:szCs w:val="28"/>
          <w:lang w:val="pt-BR"/>
        </w:rPr>
        <w:t xml:space="preserve"> biển </w:t>
      </w:r>
      <w:r w:rsidRPr="00EC3F10">
        <w:rPr>
          <w:rFonts w:cs="Times New Roman"/>
          <w:szCs w:val="28"/>
          <w:lang w:val="pt-BR"/>
        </w:rPr>
        <w:t xml:space="preserve">là toàn bộ số tiền và giá trị hiện vật thu được sau khi trừ chi phí sản xuất mà hộ </w:t>
      </w:r>
      <w:r w:rsidRPr="00EC3F10">
        <w:rPr>
          <w:rFonts w:eastAsia="Arial" w:cs="Times New Roman"/>
          <w:szCs w:val="28"/>
          <w:lang w:val="pt-BR"/>
        </w:rPr>
        <w:t>dân cư</w:t>
      </w:r>
      <w:r w:rsidRPr="00EC3F10">
        <w:rPr>
          <w:rFonts w:cs="Times New Roman"/>
          <w:szCs w:val="28"/>
          <w:lang w:val="pt-BR"/>
        </w:rPr>
        <w:t xml:space="preserve"> và các thành viên của hộ </w:t>
      </w:r>
      <w:r w:rsidRPr="00EC3F10">
        <w:rPr>
          <w:rFonts w:eastAsia="Arial" w:cs="Times New Roman"/>
          <w:szCs w:val="28"/>
          <w:lang w:val="pt-BR"/>
        </w:rPr>
        <w:t>dân cư</w:t>
      </w:r>
      <w:r w:rsidRPr="00EC3F10">
        <w:rPr>
          <w:rFonts w:cs="Times New Roman"/>
          <w:szCs w:val="28"/>
          <w:lang w:val="pt-BR"/>
        </w:rPr>
        <w:t xml:space="preserve"> </w:t>
      </w:r>
      <w:r w:rsidR="001555A4" w:rsidRPr="00EC3F10">
        <w:rPr>
          <w:rFonts w:cs="Times New Roman"/>
          <w:szCs w:val="28"/>
          <w:lang w:val="pt-BR"/>
        </w:rPr>
        <w:t xml:space="preserve">của các tỉnh, thành phố trực thuộc trung ương </w:t>
      </w:r>
      <w:r w:rsidR="004B491E">
        <w:rPr>
          <w:rFonts w:cs="Times New Roman"/>
          <w:szCs w:val="28"/>
          <w:lang w:val="pt-BR"/>
        </w:rPr>
        <w:t>có</w:t>
      </w:r>
      <w:r w:rsidR="001555A4" w:rsidRPr="00EC3F10">
        <w:rPr>
          <w:rFonts w:cs="Times New Roman"/>
          <w:szCs w:val="28"/>
          <w:lang w:val="pt-BR"/>
        </w:rPr>
        <w:t xml:space="preserve"> biển </w:t>
      </w:r>
      <w:r w:rsidRPr="00EC3F10">
        <w:rPr>
          <w:rFonts w:cs="Times New Roman"/>
          <w:szCs w:val="28"/>
          <w:lang w:val="pt-BR"/>
        </w:rPr>
        <w:t>nhận được trong một thời kỳ nhất định (thường là 1 năm).</w:t>
      </w:r>
    </w:p>
    <w:p w:rsidR="005A73E3" w:rsidRPr="00231296" w:rsidRDefault="005A73E3" w:rsidP="004D4727">
      <w:pPr>
        <w:spacing w:before="120" w:line="276" w:lineRule="auto"/>
        <w:ind w:firstLine="567"/>
        <w:rPr>
          <w:rFonts w:cs="Times New Roman"/>
          <w:szCs w:val="28"/>
          <w:lang w:val="pt-BR"/>
        </w:rPr>
      </w:pPr>
      <w:r w:rsidRPr="00EC3F10">
        <w:rPr>
          <w:rFonts w:cs="Times New Roman"/>
          <w:szCs w:val="28"/>
          <w:lang w:val="pt-BR"/>
        </w:rPr>
        <w:t xml:space="preserve">Thu nhập của hộ </w:t>
      </w:r>
      <w:r w:rsidRPr="00EC3F10">
        <w:rPr>
          <w:rFonts w:eastAsia="Arial" w:cs="Times New Roman"/>
          <w:szCs w:val="28"/>
          <w:lang w:val="pt-BR"/>
        </w:rPr>
        <w:t>dân cư</w:t>
      </w:r>
      <w:r w:rsidRPr="00EC3F10">
        <w:rPr>
          <w:rFonts w:cs="Times New Roman"/>
          <w:szCs w:val="28"/>
          <w:lang w:val="pt-BR"/>
        </w:rPr>
        <w:t xml:space="preserve"> </w:t>
      </w:r>
      <w:r w:rsidR="001555A4" w:rsidRPr="00EC3F10">
        <w:rPr>
          <w:rFonts w:cs="Times New Roman"/>
          <w:szCs w:val="28"/>
          <w:lang w:val="pt-BR"/>
        </w:rPr>
        <w:t xml:space="preserve">của các tỉnh, thành phố trực thuộc trung ương </w:t>
      </w:r>
      <w:r w:rsidR="00E47000">
        <w:rPr>
          <w:rFonts w:cs="Times New Roman"/>
          <w:szCs w:val="28"/>
          <w:lang w:val="pt-BR"/>
        </w:rPr>
        <w:t>có</w:t>
      </w:r>
      <w:r w:rsidR="001555A4" w:rsidRPr="00EC3F10">
        <w:rPr>
          <w:rFonts w:cs="Times New Roman"/>
          <w:szCs w:val="28"/>
          <w:lang w:val="pt-BR"/>
        </w:rPr>
        <w:t xml:space="preserve"> biển </w:t>
      </w:r>
      <w:r w:rsidRPr="00EC3F10">
        <w:rPr>
          <w:rFonts w:cs="Times New Roman"/>
          <w:szCs w:val="28"/>
          <w:lang w:val="pt-BR"/>
        </w:rPr>
        <w:t>bao gồm:</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Thu từ tiền công, tiền lương;</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Thu từ sản xuất nông, lâm nghiệp, thuỷ sản (sau khi đã trừ chi phí sản xuất và thuế sản xuất);</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Thu từ sản xuất ngành nghề phi nông, lâm nghiệp, thuỷ sản (sau khi đã trừ chi phí sản xuất và thuế sản xuất);</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Thu khác được tính vào thu nhập như thu do biếu, mừng, lãi tiết kiệm,…</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Các khoản thu không tính vào thu nhập gồm rút tiền tiết kiệm, thu nợ, bán tài sản, vay nợ, tạm ứng và các khoản chuyển nhượng vốn nhận được do liên doanh, liên kết trong sản xuất kinh doanh,…</w:t>
      </w:r>
    </w:p>
    <w:p w:rsidR="005A73E3" w:rsidRPr="00231296" w:rsidRDefault="005A73E3" w:rsidP="004D4727">
      <w:pPr>
        <w:spacing w:before="120" w:line="276" w:lineRule="auto"/>
        <w:ind w:firstLine="567"/>
        <w:rPr>
          <w:rFonts w:cs="Times New Roman"/>
          <w:b/>
          <w:szCs w:val="28"/>
          <w:lang w:val="nl-NL"/>
        </w:rPr>
      </w:pPr>
      <w:r w:rsidRPr="00231296">
        <w:rPr>
          <w:rFonts w:cs="Times New Roman"/>
          <w:b/>
          <w:szCs w:val="28"/>
          <w:lang w:val="nl-NL"/>
        </w:rPr>
        <w:t>2. Phân tổ chủ yếu</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xml:space="preserve">- Nguồn thu; </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xml:space="preserve">- Nhóm thu nhập; </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xml:space="preserve">- Thành thị/nông thôn; </w:t>
      </w:r>
    </w:p>
    <w:p w:rsidR="005A73E3" w:rsidRPr="00231296" w:rsidRDefault="005A73E3" w:rsidP="004D4727">
      <w:pPr>
        <w:tabs>
          <w:tab w:val="left" w:pos="0"/>
          <w:tab w:val="left" w:pos="360"/>
          <w:tab w:val="left" w:pos="900"/>
        </w:tabs>
        <w:spacing w:before="120" w:line="276" w:lineRule="auto"/>
        <w:ind w:firstLine="567"/>
        <w:rPr>
          <w:rFonts w:cs="Times New Roman"/>
          <w:szCs w:val="28"/>
        </w:rPr>
      </w:pPr>
      <w:r w:rsidRPr="00231296">
        <w:rPr>
          <w:rFonts w:cs="Times New Roman"/>
          <w:szCs w:val="28"/>
        </w:rPr>
        <w:lastRenderedPageBreak/>
        <w:t xml:space="preserve">- Tỉnh, thành phố trực thuộc trung ương </w:t>
      </w:r>
      <w:r w:rsidR="00E47000">
        <w:rPr>
          <w:rFonts w:cs="Times New Roman"/>
          <w:szCs w:val="28"/>
        </w:rPr>
        <w:t>có</w:t>
      </w:r>
      <w:r w:rsidRPr="00231296">
        <w:rPr>
          <w:rFonts w:cs="Times New Roman"/>
          <w:szCs w:val="28"/>
        </w:rPr>
        <w:t xml:space="preserve"> biển.</w:t>
      </w:r>
    </w:p>
    <w:p w:rsidR="005A73E3" w:rsidRPr="00231296" w:rsidRDefault="005A73E3" w:rsidP="004D4727">
      <w:pPr>
        <w:spacing w:before="120" w:line="276" w:lineRule="auto"/>
        <w:ind w:firstLine="567"/>
        <w:rPr>
          <w:rFonts w:cs="Times New Roman"/>
          <w:szCs w:val="28"/>
          <w:lang w:val="nl-NL"/>
        </w:rPr>
      </w:pPr>
      <w:r w:rsidRPr="00231296">
        <w:rPr>
          <w:rFonts w:cs="Times New Roman"/>
          <w:b/>
          <w:szCs w:val="28"/>
          <w:lang w:val="nl-NL"/>
        </w:rPr>
        <w:t xml:space="preserve">3. Kỳ công bố: </w:t>
      </w:r>
      <w:r w:rsidRPr="00231296">
        <w:rPr>
          <w:rFonts w:cs="Times New Roman"/>
          <w:szCs w:val="28"/>
          <w:lang w:val="nl-NL"/>
        </w:rPr>
        <w:t>Năm.</w:t>
      </w:r>
    </w:p>
    <w:p w:rsidR="005A73E3" w:rsidRPr="00231296" w:rsidRDefault="005A73E3" w:rsidP="004D4727">
      <w:pPr>
        <w:spacing w:before="120" w:line="276" w:lineRule="auto"/>
        <w:ind w:firstLine="567"/>
        <w:rPr>
          <w:rFonts w:cs="Times New Roman"/>
          <w:szCs w:val="28"/>
        </w:rPr>
      </w:pPr>
      <w:r w:rsidRPr="00231296">
        <w:rPr>
          <w:rFonts w:cs="Times New Roman"/>
          <w:b/>
          <w:szCs w:val="28"/>
          <w:lang w:val="pt-BR"/>
        </w:rPr>
        <w:t>4. Nguồn số liệu</w:t>
      </w:r>
      <w:r w:rsidRPr="00231296">
        <w:rPr>
          <w:rFonts w:cs="Times New Roman"/>
          <w:b/>
          <w:szCs w:val="28"/>
          <w:lang w:val="nl-NL"/>
        </w:rPr>
        <w:t xml:space="preserve">: </w:t>
      </w:r>
      <w:r w:rsidRPr="00231296">
        <w:rPr>
          <w:rFonts w:cs="Times New Roman"/>
          <w:szCs w:val="28"/>
        </w:rPr>
        <w:t>Khảo sát mức sống dân cư Việt Nam.</w:t>
      </w:r>
    </w:p>
    <w:p w:rsidR="005A73E3" w:rsidRPr="00231296" w:rsidRDefault="005A73E3" w:rsidP="004D4727">
      <w:pPr>
        <w:spacing w:before="120" w:line="276" w:lineRule="auto"/>
        <w:ind w:firstLine="567"/>
        <w:rPr>
          <w:rFonts w:cs="Times New Roman"/>
          <w:szCs w:val="28"/>
          <w:lang w:val="pt-BR"/>
        </w:rPr>
      </w:pPr>
      <w:r w:rsidRPr="00231296">
        <w:rPr>
          <w:rFonts w:cs="Times New Roman"/>
          <w:b/>
          <w:szCs w:val="28"/>
          <w:lang w:val="pt-BR"/>
        </w:rPr>
        <w:t xml:space="preserve">5. Đơn vị chịu trách nhiệm thu thập, tổng hợp: </w:t>
      </w:r>
      <w:r w:rsidRPr="00231296">
        <w:rPr>
          <w:rFonts w:cs="Times New Roman"/>
          <w:szCs w:val="28"/>
          <w:lang w:val="pt-BR"/>
        </w:rPr>
        <w:t>Bộ Kế hoạch và Đầu tư (Tổng cục Thống kê).</w:t>
      </w:r>
    </w:p>
    <w:p w:rsidR="005A73E3" w:rsidRDefault="005A73E3" w:rsidP="004D4727">
      <w:pPr>
        <w:spacing w:before="120" w:line="276" w:lineRule="auto"/>
        <w:ind w:firstLine="567"/>
        <w:rPr>
          <w:rFonts w:cs="Times New Roman"/>
          <w:szCs w:val="28"/>
        </w:rPr>
      </w:pPr>
    </w:p>
    <w:p w:rsidR="005A73E3" w:rsidRPr="00EC3F10" w:rsidRDefault="00A05BD6" w:rsidP="004D4727">
      <w:pPr>
        <w:spacing w:before="120" w:line="276" w:lineRule="auto"/>
        <w:ind w:firstLine="567"/>
        <w:rPr>
          <w:b/>
          <w:szCs w:val="28"/>
        </w:rPr>
      </w:pPr>
      <w:r w:rsidRPr="00EC3F10">
        <w:rPr>
          <w:b/>
          <w:szCs w:val="28"/>
        </w:rPr>
        <w:t>0303</w:t>
      </w:r>
      <w:r w:rsidR="005A73E3" w:rsidRPr="00EC3F10">
        <w:rPr>
          <w:b/>
          <w:szCs w:val="28"/>
        </w:rPr>
        <w:t>. Số lao động có việc làm trong các ngành kinh tế biển</w:t>
      </w:r>
    </w:p>
    <w:p w:rsidR="005A73E3" w:rsidRPr="00EC3F10" w:rsidRDefault="005A73E3" w:rsidP="004D4727">
      <w:pPr>
        <w:spacing w:before="120" w:line="276" w:lineRule="auto"/>
        <w:ind w:firstLine="567"/>
        <w:rPr>
          <w:b/>
          <w:szCs w:val="28"/>
          <w:lang w:val="pt-BR"/>
        </w:rPr>
      </w:pPr>
      <w:r w:rsidRPr="00EC3F10">
        <w:rPr>
          <w:b/>
          <w:szCs w:val="28"/>
          <w:lang w:val="pt-BR"/>
        </w:rPr>
        <w:t>1. Khái niệm, phương pháp tính</w:t>
      </w:r>
    </w:p>
    <w:p w:rsidR="005A73E3" w:rsidRPr="00EC3F10" w:rsidRDefault="005A73E3" w:rsidP="004D4727">
      <w:pPr>
        <w:spacing w:before="120" w:line="276" w:lineRule="auto"/>
        <w:ind w:firstLine="567"/>
        <w:rPr>
          <w:spacing w:val="-2"/>
          <w:szCs w:val="28"/>
          <w:lang w:val="pt-BR"/>
        </w:rPr>
      </w:pPr>
      <w:r w:rsidRPr="00EC3F10">
        <w:rPr>
          <w:spacing w:val="-2"/>
          <w:szCs w:val="28"/>
          <w:lang w:val="pt-BR"/>
        </w:rPr>
        <w:t xml:space="preserve">Lao động có việc làm trong các ngành kinh tế biển là tất cả những người từ đủ 15 tuổi trở lên, trong thời gian tham chiếu có làm bất cứ việc gì (không bị pháp luật cấm) từ 01 giờ trở lên để tạo ra các sản phẩm hàng hóa hoặc cung cấp các dịch vụ nhằm mục đích được nhận tiền công, tiền lương hoặc để thu lợi nhuận. Lao động có việc làm trong các ngành kinh tế biển không bao gồm những người làm các công việc tự sản tự tiêu trong lĩnh vực nông, lâm nghiệp và thủy sản, tức là những người làm việc để tạo ra sản phẩm mà mục đích chủ yếu là để mình hoặc gia đình mình sử dụng. </w:t>
      </w:r>
    </w:p>
    <w:p w:rsidR="005A73E3" w:rsidRPr="00EC3F10" w:rsidRDefault="005A73E3" w:rsidP="004D4727">
      <w:pPr>
        <w:spacing w:before="120" w:line="276" w:lineRule="auto"/>
        <w:ind w:firstLine="567"/>
        <w:rPr>
          <w:szCs w:val="28"/>
          <w:lang w:val="pt-BR"/>
        </w:rPr>
      </w:pPr>
      <w:r w:rsidRPr="00EC3F10">
        <w:rPr>
          <w:szCs w:val="28"/>
          <w:lang w:val="pt-BR"/>
        </w:rPr>
        <w:t>Người có việc làm trong các ngành kinh tế biển gồm cả những người không làm việc trong tuần nghiên cứu nhưng đang có một công việc (không bao gồm công việc tự sản tự tiêu) và vẫn gắn bó chặt chẽ với công việc đó (vẫn được trả lương/công trong thời gian không làm việc hoặc chắc chắn sẽ quay trở lại làm sau thời gian không quá 01 tháng).</w:t>
      </w:r>
    </w:p>
    <w:p w:rsidR="005A73E3" w:rsidRPr="00EC3F10" w:rsidRDefault="005A73E3" w:rsidP="004D4727">
      <w:pPr>
        <w:spacing w:before="120" w:line="276" w:lineRule="auto"/>
        <w:ind w:firstLine="567"/>
        <w:rPr>
          <w:szCs w:val="28"/>
          <w:lang w:val="pt-BR"/>
        </w:rPr>
      </w:pPr>
      <w:r w:rsidRPr="00EC3F10">
        <w:rPr>
          <w:szCs w:val="28"/>
          <w:lang w:val="pt-BR"/>
        </w:rPr>
        <w:t>Ngoài ra, những trường hợp cụ thể sau đây cũng được coi là người có việc làm trong các ngành kinh tế biển:</w:t>
      </w:r>
    </w:p>
    <w:p w:rsidR="005A73E3" w:rsidRPr="00EC3F10" w:rsidRDefault="005A73E3" w:rsidP="004D4727">
      <w:pPr>
        <w:spacing w:before="120" w:line="276" w:lineRule="auto"/>
        <w:ind w:firstLine="567"/>
        <w:rPr>
          <w:szCs w:val="28"/>
          <w:lang w:val="pt-BR"/>
        </w:rPr>
      </w:pPr>
      <w:r w:rsidRPr="00EC3F10">
        <w:rPr>
          <w:szCs w:val="28"/>
          <w:lang w:val="pt-BR"/>
        </w:rPr>
        <w:t>a) N</w:t>
      </w:r>
      <w:r w:rsidRPr="00EC3F10">
        <w:rPr>
          <w:szCs w:val="28"/>
        </w:rPr>
        <w:t xml:space="preserve">gười </w:t>
      </w:r>
      <w:r w:rsidRPr="00EC3F10">
        <w:rPr>
          <w:szCs w:val="28"/>
          <w:lang w:val="pt-BR"/>
        </w:rPr>
        <w:t>đang tham gia các hoạt động tập huấn, đào tạo hoặc các hoạt động nâng cao kỹ năng do yêu cầu của công việc trong các ngành kinh tế biển;</w:t>
      </w:r>
    </w:p>
    <w:p w:rsidR="005A73E3" w:rsidRPr="00EC3F10" w:rsidRDefault="005A73E3" w:rsidP="004D4727">
      <w:pPr>
        <w:spacing w:before="120" w:line="276" w:lineRule="auto"/>
        <w:ind w:firstLine="567"/>
        <w:rPr>
          <w:szCs w:val="28"/>
          <w:lang w:val="pt-BR"/>
        </w:rPr>
      </w:pPr>
      <w:r w:rsidRPr="00EC3F10">
        <w:rPr>
          <w:szCs w:val="28"/>
          <w:lang w:val="pt-BR"/>
        </w:rPr>
        <w:t>b) Người học việc, tập sự (kể cả bác sỹ thực tập) làm việc trong các ngành kinh tế biển và có nhận được tiền lương, tiền công;</w:t>
      </w:r>
    </w:p>
    <w:p w:rsidR="005A73E3" w:rsidRPr="00EC3F10" w:rsidRDefault="005A73E3" w:rsidP="004D4727">
      <w:pPr>
        <w:spacing w:before="120" w:line="276" w:lineRule="auto"/>
        <w:ind w:firstLine="567"/>
        <w:rPr>
          <w:szCs w:val="28"/>
          <w:lang w:val="pt-BR"/>
        </w:rPr>
      </w:pPr>
      <w:r w:rsidRPr="00EC3F10">
        <w:rPr>
          <w:spacing w:val="4"/>
          <w:szCs w:val="28"/>
          <w:lang w:val="pt-BR"/>
        </w:rPr>
        <w:t xml:space="preserve">c) Sinh viên/học sinh/người nghỉ hưu trong thời kỳ tham chiếu có làm một công việc trong các ngành kinh tế biển </w:t>
      </w:r>
      <w:r w:rsidRPr="00EC3F10">
        <w:rPr>
          <w:szCs w:val="28"/>
          <w:lang w:val="pt-BR"/>
        </w:rPr>
        <w:t>(không bao gồm công việc tự sản tự tiêu)</w:t>
      </w:r>
      <w:r w:rsidRPr="00EC3F10">
        <w:rPr>
          <w:spacing w:val="4"/>
          <w:szCs w:val="28"/>
          <w:lang w:val="pt-BR"/>
        </w:rPr>
        <w:t xml:space="preserve"> từ 01</w:t>
      </w:r>
      <w:r w:rsidRPr="00EC3F10">
        <w:rPr>
          <w:szCs w:val="28"/>
          <w:lang w:val="pt-BR"/>
        </w:rPr>
        <w:t xml:space="preserve"> giờ trở lên để tạo thu nhập;</w:t>
      </w:r>
    </w:p>
    <w:p w:rsidR="005A73E3" w:rsidRPr="00F40481" w:rsidRDefault="005A73E3" w:rsidP="004D4727">
      <w:pPr>
        <w:spacing w:before="120" w:line="276" w:lineRule="auto"/>
        <w:ind w:firstLine="567"/>
        <w:rPr>
          <w:spacing w:val="2"/>
          <w:szCs w:val="28"/>
          <w:lang w:val="pt-BR"/>
        </w:rPr>
      </w:pPr>
      <w:r w:rsidRPr="00F40481">
        <w:rPr>
          <w:spacing w:val="2"/>
          <w:szCs w:val="28"/>
          <w:lang w:val="pt-BR"/>
        </w:rPr>
        <w:t>d) Người đang tìm kiếm việc làm/người đăng ký hoặc người nhận bảo hiểm thất nghiệp nhưng trong thời kỳ tham chiếu có làm một công việc trong các ngành kinh tế biển (không bao gồm công việc tự sản tự tiêu) từ 01 giờ trở lên để tạo thu nhập;</w:t>
      </w:r>
    </w:p>
    <w:p w:rsidR="005A73E3" w:rsidRPr="00EC3F10" w:rsidRDefault="005A73E3" w:rsidP="004D4727">
      <w:pPr>
        <w:spacing w:before="120" w:line="276" w:lineRule="auto"/>
        <w:ind w:firstLine="567"/>
        <w:rPr>
          <w:szCs w:val="28"/>
          <w:lang w:val="pt-BR"/>
        </w:rPr>
      </w:pPr>
      <w:r w:rsidRPr="00EC3F10">
        <w:rPr>
          <w:szCs w:val="28"/>
          <w:lang w:val="pt-BR"/>
        </w:rPr>
        <w:lastRenderedPageBreak/>
        <w:t xml:space="preserve">đ) Lao động gia đình trong các ngành kinh tế biển: Những người làm việc vì mục đích để nhận tiền công, tiền lương hoặc lợi nhuận nhưng các khoản tiền lương, tiền công và lợi nhuận đó có thể không trả trực tiếp mà được tích lũy vào thu nhập chung của gia đình. </w:t>
      </w:r>
    </w:p>
    <w:p w:rsidR="005A73E3" w:rsidRPr="00EC3F10" w:rsidRDefault="005A73E3" w:rsidP="004D4727">
      <w:pPr>
        <w:spacing w:before="120" w:line="276" w:lineRule="auto"/>
        <w:ind w:firstLine="567"/>
        <w:rPr>
          <w:szCs w:val="28"/>
          <w:lang w:val="pt-BR"/>
        </w:rPr>
      </w:pPr>
      <w:r w:rsidRPr="00EC3F10">
        <w:rPr>
          <w:b/>
          <w:szCs w:val="28"/>
          <w:lang w:val="pt-BR"/>
        </w:rPr>
        <w:t>2. Phân tổ chủ yếu</w:t>
      </w:r>
    </w:p>
    <w:p w:rsidR="005A73E3" w:rsidRPr="00EC3F10" w:rsidRDefault="005A73E3" w:rsidP="004D4727">
      <w:pPr>
        <w:spacing w:before="120" w:line="276" w:lineRule="auto"/>
        <w:ind w:firstLine="567"/>
        <w:rPr>
          <w:szCs w:val="28"/>
          <w:lang w:val="pt-BR"/>
        </w:rPr>
      </w:pPr>
      <w:r w:rsidRPr="00EC3F10">
        <w:rPr>
          <w:szCs w:val="28"/>
          <w:lang w:val="pt-BR"/>
        </w:rPr>
        <w:t>- Giới tính;</w:t>
      </w:r>
    </w:p>
    <w:p w:rsidR="005A73E3" w:rsidRPr="00EC3F10" w:rsidRDefault="005A73E3" w:rsidP="004D4727">
      <w:pPr>
        <w:spacing w:before="120" w:line="276" w:lineRule="auto"/>
        <w:ind w:firstLine="567"/>
        <w:rPr>
          <w:szCs w:val="28"/>
          <w:lang w:val="pt-BR"/>
        </w:rPr>
      </w:pPr>
      <w:r w:rsidRPr="00EC3F10">
        <w:rPr>
          <w:szCs w:val="28"/>
          <w:lang w:val="pt-BR"/>
        </w:rPr>
        <w:t>- Thành thị</w:t>
      </w:r>
      <w:r w:rsidR="00512DF6">
        <w:rPr>
          <w:szCs w:val="28"/>
          <w:lang w:val="pt-BR"/>
        </w:rPr>
        <w:t>/nông thôn.</w:t>
      </w:r>
    </w:p>
    <w:p w:rsidR="005A73E3" w:rsidRPr="00EC3F10" w:rsidRDefault="005A73E3" w:rsidP="004D4727">
      <w:pPr>
        <w:spacing w:before="120" w:line="276" w:lineRule="auto"/>
        <w:ind w:firstLine="567"/>
        <w:rPr>
          <w:szCs w:val="28"/>
          <w:lang w:val="pt-BR"/>
        </w:rPr>
      </w:pPr>
      <w:r w:rsidRPr="00EC3F10">
        <w:rPr>
          <w:b/>
          <w:szCs w:val="28"/>
          <w:lang w:val="pt-BR"/>
        </w:rPr>
        <w:t xml:space="preserve">3. Kỳ công bố: </w:t>
      </w:r>
      <w:r w:rsidRPr="00EC3F10">
        <w:rPr>
          <w:szCs w:val="28"/>
          <w:lang w:val="pt-BR"/>
        </w:rPr>
        <w:t>Năm.</w:t>
      </w:r>
    </w:p>
    <w:p w:rsidR="005A73E3" w:rsidRPr="00EC3F10" w:rsidRDefault="005A73E3" w:rsidP="004D4727">
      <w:pPr>
        <w:spacing w:before="120" w:line="276" w:lineRule="auto"/>
        <w:ind w:firstLine="567"/>
        <w:rPr>
          <w:szCs w:val="28"/>
          <w:lang w:val="pt-BR"/>
        </w:rPr>
      </w:pPr>
      <w:r w:rsidRPr="00EC3F10">
        <w:rPr>
          <w:b/>
          <w:szCs w:val="28"/>
          <w:lang w:val="pt-BR"/>
        </w:rPr>
        <w:t xml:space="preserve">4. Nguồn số liệu: </w:t>
      </w:r>
      <w:r w:rsidRPr="00EC3F10">
        <w:rPr>
          <w:szCs w:val="28"/>
        </w:rPr>
        <w:t>Điều tra lao động và việc làm.</w:t>
      </w:r>
    </w:p>
    <w:p w:rsidR="005A73E3" w:rsidRPr="00EC3F10" w:rsidRDefault="005A73E3" w:rsidP="004D4727">
      <w:pPr>
        <w:spacing w:before="120" w:line="276" w:lineRule="auto"/>
        <w:ind w:firstLine="567"/>
        <w:rPr>
          <w:szCs w:val="28"/>
          <w:lang w:val="pt-BR"/>
        </w:rPr>
      </w:pPr>
      <w:r w:rsidRPr="00EC3F10">
        <w:rPr>
          <w:b/>
          <w:szCs w:val="28"/>
          <w:lang w:val="pt-BR"/>
        </w:rPr>
        <w:t>5. Cơ quan chịu trách nhiệm thu thập, tổng hợp:</w:t>
      </w:r>
      <w:r w:rsidRPr="00EC3F10">
        <w:rPr>
          <w:szCs w:val="28"/>
          <w:lang w:val="pt-BR"/>
        </w:rPr>
        <w:t xml:space="preserve"> Bộ Kế hoạch và Đầu tư (Tổng cục Thống kê)</w:t>
      </w:r>
      <w:r w:rsidRPr="00EC3F10">
        <w:rPr>
          <w:szCs w:val="28"/>
        </w:rPr>
        <w:t>.</w:t>
      </w:r>
      <w:r w:rsidRPr="00EC3F10">
        <w:rPr>
          <w:szCs w:val="28"/>
          <w:lang w:val="pt-BR"/>
        </w:rPr>
        <w:t xml:space="preserve"> </w:t>
      </w:r>
    </w:p>
    <w:p w:rsidR="005A73E3" w:rsidRDefault="005A73E3" w:rsidP="004D4727">
      <w:pPr>
        <w:shd w:val="clear" w:color="auto" w:fill="FFFFFF"/>
        <w:spacing w:before="120" w:line="276" w:lineRule="auto"/>
        <w:ind w:firstLine="567"/>
        <w:rPr>
          <w:rFonts w:eastAsia="Times New Roman" w:cs="Times New Roman"/>
          <w:b/>
          <w:szCs w:val="28"/>
          <w:lang w:eastAsia="x-none"/>
        </w:rPr>
      </w:pPr>
    </w:p>
    <w:p w:rsidR="005A73E3" w:rsidRPr="00231296" w:rsidRDefault="00A05BD6" w:rsidP="004D4727">
      <w:pPr>
        <w:shd w:val="clear" w:color="auto" w:fill="FFFFFF"/>
        <w:spacing w:before="120" w:line="276" w:lineRule="auto"/>
        <w:ind w:firstLine="567"/>
        <w:rPr>
          <w:rFonts w:eastAsia="Times New Roman" w:cs="Times New Roman"/>
          <w:b/>
          <w:szCs w:val="28"/>
          <w:lang w:eastAsia="x-none"/>
        </w:rPr>
      </w:pPr>
      <w:r>
        <w:rPr>
          <w:rFonts w:eastAsia="Times New Roman" w:cs="Times New Roman"/>
          <w:b/>
          <w:szCs w:val="28"/>
          <w:lang w:eastAsia="x-none"/>
        </w:rPr>
        <w:t>0304</w:t>
      </w:r>
      <w:r w:rsidR="005A73E3" w:rsidRPr="00231296">
        <w:rPr>
          <w:rFonts w:eastAsia="Times New Roman" w:cs="Times New Roman"/>
          <w:b/>
          <w:szCs w:val="28"/>
          <w:lang w:eastAsia="x-none"/>
        </w:rPr>
        <w:t xml:space="preserve">. </w:t>
      </w:r>
      <w:r w:rsidR="005A73E3" w:rsidRPr="00231296">
        <w:rPr>
          <w:rFonts w:eastAsia="Times New Roman" w:cs="Times New Roman"/>
          <w:b/>
          <w:szCs w:val="28"/>
        </w:rPr>
        <w:t>Thu nhập bình quân một lao động đang làm việc trong các ngành kinh tế biển</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rPr>
        <w:t>1. Khái niệm, phương pháp tính</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rPr>
        <w:t>Thu nhập của lao động đang làm việc trong các ngành kinh tế biển bao gồm những khoản thu nhập sau:</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rPr>
        <w:t>- Thu nhập từ tiền công, tiền lương và các khoản thu nhập khác có tính chất như lương, gồm: Tiền làm thêm giờ, tiền thưởng, tiền phụ cấp,... của những người lao động làm công hưởng lương trong các ngành kinh tế biển. Các khoản thu nhập này có thể bằng tiền hoặc hiện vật.</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rPr>
        <w:t>- Thu nhập từ các hoạt động sản xuất kinh doanh, gồm: Thu lợi từ các hoạt động sản xuất để bản sản phẩm, lợi nhuận từ việc kinh doanh hàng hóa, dịch vụ,… không bao gồm những khoản thu nhập từ lãi suất cho vay hay lợi tức được trả mà không liên quan đến công việc đang làm.</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rPr>
        <w:t>Thu nhập bình quân một lao động đang làm việc trong các ngành kinh tế biển là tổng thu nhập của tất cả lao động đang làm việc trong các ngành kinh tế biển so với tổng số lao động đang làm việc trong các ngành kinh tế biển.</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rPr>
        <w:t>Công thức tính:</w:t>
      </w:r>
    </w:p>
    <w:tbl>
      <w:tblPr>
        <w:tblW w:w="8789" w:type="dxa"/>
        <w:tblCellSpacing w:w="0" w:type="dxa"/>
        <w:tblInd w:w="142" w:type="dxa"/>
        <w:shd w:val="clear" w:color="auto" w:fill="FFFFFF"/>
        <w:tblCellMar>
          <w:left w:w="0" w:type="dxa"/>
          <w:right w:w="0" w:type="dxa"/>
        </w:tblCellMar>
        <w:tblLook w:val="04A0" w:firstRow="1" w:lastRow="0" w:firstColumn="1" w:lastColumn="0" w:noHBand="0" w:noVBand="1"/>
      </w:tblPr>
      <w:tblGrid>
        <w:gridCol w:w="3686"/>
        <w:gridCol w:w="567"/>
        <w:gridCol w:w="4536"/>
      </w:tblGrid>
      <w:tr w:rsidR="005A73E3" w:rsidRPr="00231296" w:rsidTr="002256FB">
        <w:trPr>
          <w:tblCellSpacing w:w="0" w:type="dxa"/>
        </w:trPr>
        <w:tc>
          <w:tcPr>
            <w:tcW w:w="3686" w:type="dxa"/>
            <w:vMerge w:val="restar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rPr>
              <w:t>Thu nhập bình quân</w:t>
            </w:r>
            <w:r w:rsidRPr="00231296">
              <w:rPr>
                <w:rFonts w:eastAsia="Times New Roman" w:cs="Times New Roman"/>
                <w:szCs w:val="28"/>
              </w:rPr>
              <w:br/>
              <w:t>của một lao động đang làm việc</w:t>
            </w:r>
            <w:r w:rsidRPr="00231296">
              <w:rPr>
                <w:rFonts w:eastAsia="Times New Roman" w:cs="Times New Roman"/>
                <w:szCs w:val="28"/>
              </w:rPr>
              <w:br/>
              <w:t>trong các ngành kinh tế biển</w:t>
            </w:r>
          </w:p>
        </w:tc>
        <w:tc>
          <w:tcPr>
            <w:tcW w:w="567" w:type="dxa"/>
            <w:vMerge w:val="restart"/>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rPr>
              <w:t>=</w:t>
            </w:r>
          </w:p>
        </w:tc>
        <w:tc>
          <w:tcPr>
            <w:tcW w:w="4536" w:type="dxa"/>
            <w:tcBorders>
              <w:top w:val="nil"/>
              <w:left w:val="nil"/>
              <w:bottom w:val="single" w:sz="8" w:space="0" w:color="000000"/>
              <w:right w:val="nil"/>
            </w:tcBorders>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rPr>
              <w:t>Tổng thu nhập của tất cả lao động đang làm việc trong các ngành kinh tế biển</w:t>
            </w:r>
          </w:p>
        </w:tc>
      </w:tr>
      <w:tr w:rsidR="005A73E3" w:rsidRPr="00231296" w:rsidTr="002256FB">
        <w:trPr>
          <w:tblCellSpacing w:w="0" w:type="dxa"/>
        </w:trPr>
        <w:tc>
          <w:tcPr>
            <w:tcW w:w="3686" w:type="dxa"/>
            <w:vMerge/>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p>
        </w:tc>
        <w:tc>
          <w:tcPr>
            <w:tcW w:w="567" w:type="dxa"/>
            <w:vMerge/>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p>
        </w:tc>
        <w:tc>
          <w:tcPr>
            <w:tcW w:w="4536" w:type="dxa"/>
            <w:shd w:val="clear" w:color="auto" w:fill="FFFFFF"/>
            <w:vAlign w:val="center"/>
            <w:hideMark/>
          </w:tcPr>
          <w:p w:rsidR="005A73E3" w:rsidRPr="00231296" w:rsidRDefault="005A73E3" w:rsidP="00E42DD8">
            <w:pPr>
              <w:spacing w:before="120"/>
              <w:ind w:firstLine="0"/>
              <w:jc w:val="center"/>
              <w:rPr>
                <w:rFonts w:eastAsia="Times New Roman" w:cs="Times New Roman"/>
                <w:szCs w:val="28"/>
              </w:rPr>
            </w:pPr>
            <w:r w:rsidRPr="00231296">
              <w:rPr>
                <w:rFonts w:eastAsia="Times New Roman" w:cs="Times New Roman"/>
                <w:szCs w:val="28"/>
              </w:rPr>
              <w:t>Tổng số lao động đang làm việc trong các ngành kinh tế biển</w:t>
            </w:r>
          </w:p>
        </w:tc>
      </w:tr>
    </w:tbl>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rPr>
        <w:lastRenderedPageBreak/>
        <w:t>2. Phân tổ chủ yếu</w:t>
      </w:r>
    </w:p>
    <w:p w:rsidR="005A73E3"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rPr>
        <w:t>- Giới tính;</w:t>
      </w:r>
    </w:p>
    <w:p w:rsidR="005A73E3" w:rsidRPr="00231296" w:rsidRDefault="005A73E3" w:rsidP="004D4727">
      <w:pPr>
        <w:shd w:val="clear" w:color="auto" w:fill="FFFFFF"/>
        <w:spacing w:before="120" w:line="276" w:lineRule="auto"/>
        <w:ind w:firstLine="567"/>
        <w:rPr>
          <w:rFonts w:eastAsia="Times New Roman" w:cs="Times New Roman"/>
          <w:szCs w:val="28"/>
        </w:rPr>
      </w:pPr>
      <w:r w:rsidRPr="00EC3F10">
        <w:rPr>
          <w:rFonts w:eastAsia="Times New Roman" w:cs="Times New Roman"/>
          <w:szCs w:val="28"/>
        </w:rPr>
        <w:t>- Thành thị</w:t>
      </w:r>
      <w:r w:rsidR="00512DF6">
        <w:rPr>
          <w:rFonts w:eastAsia="Times New Roman" w:cs="Times New Roman"/>
          <w:szCs w:val="28"/>
        </w:rPr>
        <w:t>/</w:t>
      </w:r>
      <w:r w:rsidRPr="00EC3F10">
        <w:rPr>
          <w:rFonts w:eastAsia="Times New Roman" w:cs="Times New Roman"/>
          <w:szCs w:val="28"/>
        </w:rPr>
        <w:t>nông thôn.</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rPr>
        <w:t>3. Kỳ công bố:</w:t>
      </w:r>
      <w:r w:rsidRPr="00231296">
        <w:rPr>
          <w:rFonts w:eastAsia="Times New Roman" w:cs="Times New Roman"/>
          <w:szCs w:val="28"/>
        </w:rPr>
        <w:t> Năm.</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b/>
          <w:bCs/>
          <w:szCs w:val="28"/>
        </w:rPr>
        <w:t>4. Nguồn số liệu:</w:t>
      </w:r>
      <w:r w:rsidRPr="00231296">
        <w:rPr>
          <w:rFonts w:eastAsia="Times New Roman" w:cs="Times New Roman"/>
          <w:szCs w:val="28"/>
        </w:rPr>
        <w:t> Điều tra lao động và việc làm.</w:t>
      </w:r>
    </w:p>
    <w:p w:rsidR="005A73E3" w:rsidRPr="00231296" w:rsidRDefault="005A73E3" w:rsidP="004D4727">
      <w:pPr>
        <w:spacing w:before="120" w:line="276" w:lineRule="auto"/>
        <w:ind w:firstLine="567"/>
        <w:rPr>
          <w:rFonts w:cs="Times New Roman"/>
          <w:szCs w:val="28"/>
          <w:lang w:val="pt-BR"/>
        </w:rPr>
      </w:pPr>
      <w:r w:rsidRPr="00231296">
        <w:rPr>
          <w:rFonts w:eastAsia="Times New Roman" w:cs="Times New Roman"/>
          <w:b/>
          <w:bCs/>
          <w:szCs w:val="28"/>
        </w:rPr>
        <w:t>5. Cơ quan chịu trách nhiệm thu thập, tổng hợp:</w:t>
      </w:r>
      <w:r w:rsidRPr="00231296">
        <w:rPr>
          <w:rFonts w:eastAsia="Times New Roman" w:cs="Times New Roman"/>
          <w:szCs w:val="28"/>
        </w:rPr>
        <w:t> </w:t>
      </w:r>
      <w:r w:rsidRPr="00231296">
        <w:rPr>
          <w:rFonts w:cs="Times New Roman"/>
          <w:szCs w:val="28"/>
          <w:lang w:val="pt-BR"/>
        </w:rPr>
        <w:t>Bộ Kế hoạch và Đầu tư (Tổng cục Thống kê).</w:t>
      </w:r>
    </w:p>
    <w:p w:rsidR="005A73E3" w:rsidRDefault="005A73E3" w:rsidP="004D4727">
      <w:pPr>
        <w:spacing w:before="120" w:line="276" w:lineRule="auto"/>
        <w:ind w:firstLine="567"/>
        <w:rPr>
          <w:rFonts w:cs="Times New Roman"/>
          <w:szCs w:val="28"/>
        </w:rPr>
      </w:pPr>
    </w:p>
    <w:p w:rsidR="005A73E3" w:rsidRPr="00231296" w:rsidRDefault="00A05BD6" w:rsidP="004D4727">
      <w:pPr>
        <w:pStyle w:val="ListParagraph"/>
        <w:spacing w:before="120" w:line="276" w:lineRule="auto"/>
        <w:ind w:left="0" w:firstLine="567"/>
        <w:rPr>
          <w:rFonts w:cs="Times New Roman"/>
          <w:b/>
          <w:szCs w:val="28"/>
        </w:rPr>
      </w:pPr>
      <w:r>
        <w:rPr>
          <w:rFonts w:cs="Times New Roman"/>
          <w:b/>
          <w:szCs w:val="28"/>
        </w:rPr>
        <w:t>0305</w:t>
      </w:r>
      <w:r w:rsidR="005A73E3" w:rsidRPr="00231296">
        <w:rPr>
          <w:rFonts w:cs="Times New Roman"/>
          <w:b/>
          <w:szCs w:val="28"/>
        </w:rPr>
        <w:t>. Tỷ lệ bệnh viện, trung tâm y tế huyện đảo có khả năng triển khai kỹ thuật ngoại khoa tương đương bệnh viện hạng 2</w:t>
      </w:r>
    </w:p>
    <w:p w:rsidR="005A73E3" w:rsidRPr="00231296" w:rsidRDefault="005A73E3" w:rsidP="004D4727">
      <w:pPr>
        <w:pStyle w:val="ListParagraph"/>
        <w:spacing w:before="120" w:line="276" w:lineRule="auto"/>
        <w:ind w:left="0" w:firstLine="567"/>
        <w:rPr>
          <w:rFonts w:cs="Times New Roman"/>
          <w:b/>
          <w:szCs w:val="28"/>
        </w:rPr>
      </w:pPr>
      <w:r w:rsidRPr="00231296">
        <w:rPr>
          <w:rFonts w:cs="Times New Roman"/>
          <w:b/>
          <w:szCs w:val="28"/>
        </w:rPr>
        <w:t>1. Khái niệm, phương pháp tính</w:t>
      </w:r>
    </w:p>
    <w:p w:rsidR="005A73E3" w:rsidRPr="00231296" w:rsidRDefault="005A73E3" w:rsidP="004D4727">
      <w:pPr>
        <w:pStyle w:val="ListParagraph"/>
        <w:spacing w:before="120" w:line="276" w:lineRule="auto"/>
        <w:ind w:left="0" w:firstLine="567"/>
        <w:rPr>
          <w:rFonts w:cs="Times New Roman"/>
          <w:szCs w:val="28"/>
        </w:rPr>
      </w:pPr>
      <w:r w:rsidRPr="00231296">
        <w:rPr>
          <w:rFonts w:cs="Times New Roman"/>
          <w:szCs w:val="28"/>
        </w:rPr>
        <w:t>Tỷ lệ bệnh viện, trung tâm y tế huyện đảo có khả năng triển khai kỹ thuật ngoại khoa tương đương bệnh viện hạng 2 là phần trăm số lượng bệnh viện, trung tâm y tế huyện đảo có khả năng triển khai kỹ thuật ngoại khoa tương đương bệnh viện hạng 2 so với số lượng bệnh viện, trung tâm y tế huyện đảo.</w:t>
      </w:r>
    </w:p>
    <w:p w:rsidR="005A73E3" w:rsidRPr="00231296" w:rsidRDefault="005A73E3" w:rsidP="004D4727">
      <w:pPr>
        <w:spacing w:before="120" w:line="276" w:lineRule="auto"/>
        <w:ind w:firstLine="567"/>
        <w:rPr>
          <w:rFonts w:cs="Times New Roman"/>
          <w:szCs w:val="28"/>
        </w:rPr>
      </w:pPr>
      <w:r w:rsidRPr="00231296">
        <w:rPr>
          <w:rFonts w:cs="Times New Roman"/>
          <w:szCs w:val="28"/>
        </w:rPr>
        <w:t>Công thức tính:</w:t>
      </w:r>
    </w:p>
    <w:tbl>
      <w:tblPr>
        <w:tblW w:w="8801" w:type="dxa"/>
        <w:jc w:val="center"/>
        <w:tblBorders>
          <w:insideH w:val="single" w:sz="4" w:space="0" w:color="auto"/>
        </w:tblBorders>
        <w:tblLayout w:type="fixed"/>
        <w:tblLook w:val="04A0" w:firstRow="1" w:lastRow="0" w:firstColumn="1" w:lastColumn="0" w:noHBand="0" w:noVBand="1"/>
      </w:tblPr>
      <w:tblGrid>
        <w:gridCol w:w="2742"/>
        <w:gridCol w:w="299"/>
        <w:gridCol w:w="4750"/>
        <w:gridCol w:w="1010"/>
      </w:tblGrid>
      <w:tr w:rsidR="005A73E3" w:rsidRPr="00231296" w:rsidTr="00F40481">
        <w:trPr>
          <w:trHeight w:val="503"/>
          <w:jc w:val="center"/>
        </w:trPr>
        <w:tc>
          <w:tcPr>
            <w:tcW w:w="2742" w:type="dxa"/>
            <w:vMerge w:val="restart"/>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cs="Times New Roman"/>
                <w:szCs w:val="28"/>
              </w:rPr>
              <w:t>Tỷ lệ bệnh viện, trung tâm y tế huyện đảo có khả năng triển khai kỹ thuật ngoại khoa tương đương bệnh viện hạng 2 (%)</w:t>
            </w:r>
          </w:p>
        </w:tc>
        <w:tc>
          <w:tcPr>
            <w:tcW w:w="299" w:type="dxa"/>
            <w:vMerge w:val="restart"/>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eastAsia="Arial" w:cs="Times New Roman"/>
                <w:spacing w:val="-2"/>
                <w:szCs w:val="28"/>
                <w:lang w:val="pt-BR"/>
              </w:rPr>
              <w:t>=</w:t>
            </w:r>
          </w:p>
        </w:tc>
        <w:tc>
          <w:tcPr>
            <w:tcW w:w="4750" w:type="dxa"/>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cs="Times New Roman"/>
                <w:szCs w:val="28"/>
              </w:rPr>
              <w:t xml:space="preserve">Số lượng bệnh viện, trung tâm y tế huyện đảo có khả năng triển khai </w:t>
            </w:r>
            <w:r w:rsidR="002256FB">
              <w:rPr>
                <w:rFonts w:cs="Times New Roman"/>
                <w:szCs w:val="28"/>
              </w:rPr>
              <w:br/>
            </w:r>
            <w:r w:rsidRPr="00231296">
              <w:rPr>
                <w:rFonts w:cs="Times New Roman"/>
                <w:szCs w:val="28"/>
              </w:rPr>
              <w:t xml:space="preserve">kỹ thuật ngoại khoa tương đương </w:t>
            </w:r>
            <w:r w:rsidR="002256FB">
              <w:rPr>
                <w:rFonts w:cs="Times New Roman"/>
                <w:szCs w:val="28"/>
              </w:rPr>
              <w:br/>
            </w:r>
            <w:r w:rsidRPr="00231296">
              <w:rPr>
                <w:rFonts w:cs="Times New Roman"/>
                <w:szCs w:val="28"/>
              </w:rPr>
              <w:t>bệnh viện hạng 2</w:t>
            </w:r>
          </w:p>
        </w:tc>
        <w:tc>
          <w:tcPr>
            <w:tcW w:w="1010" w:type="dxa"/>
            <w:vMerge w:val="restart"/>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eastAsia="Arial" w:cs="Times New Roman"/>
                <w:szCs w:val="28"/>
              </w:rPr>
              <w:t xml:space="preserve">× 100 </w:t>
            </w:r>
          </w:p>
        </w:tc>
      </w:tr>
      <w:tr w:rsidR="005A73E3" w:rsidRPr="00231296" w:rsidTr="00153F81">
        <w:trPr>
          <w:trHeight w:val="1514"/>
          <w:jc w:val="center"/>
        </w:trPr>
        <w:tc>
          <w:tcPr>
            <w:tcW w:w="2742" w:type="dxa"/>
            <w:vMerge/>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p>
        </w:tc>
        <w:tc>
          <w:tcPr>
            <w:tcW w:w="299" w:type="dxa"/>
            <w:vMerge/>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p>
        </w:tc>
        <w:tc>
          <w:tcPr>
            <w:tcW w:w="4750" w:type="dxa"/>
            <w:shd w:val="clear" w:color="auto" w:fill="auto"/>
            <w:vAlign w:val="center"/>
          </w:tcPr>
          <w:p w:rsidR="005A73E3" w:rsidRPr="00231296" w:rsidRDefault="005A73E3" w:rsidP="00E42DD8">
            <w:pPr>
              <w:pStyle w:val="ListParagraph"/>
              <w:spacing w:before="120"/>
              <w:ind w:left="0" w:firstLine="0"/>
              <w:jc w:val="center"/>
              <w:rPr>
                <w:rFonts w:cs="Times New Roman"/>
                <w:szCs w:val="28"/>
              </w:rPr>
            </w:pPr>
            <w:r w:rsidRPr="00231296">
              <w:rPr>
                <w:rFonts w:cs="Times New Roman"/>
                <w:szCs w:val="28"/>
              </w:rPr>
              <w:t>Số lượng bệnh viện, trung tâm y tế huyện đảo</w:t>
            </w:r>
          </w:p>
          <w:p w:rsidR="005A73E3" w:rsidRPr="00231296" w:rsidRDefault="005A73E3" w:rsidP="00E42DD8">
            <w:pPr>
              <w:spacing w:before="120"/>
              <w:ind w:firstLine="0"/>
              <w:jc w:val="center"/>
              <w:rPr>
                <w:rFonts w:eastAsia="Arial" w:cs="Times New Roman"/>
                <w:spacing w:val="-2"/>
                <w:szCs w:val="28"/>
                <w:lang w:val="pt-BR"/>
              </w:rPr>
            </w:pPr>
          </w:p>
        </w:tc>
        <w:tc>
          <w:tcPr>
            <w:tcW w:w="1010" w:type="dxa"/>
            <w:vMerge/>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p>
        </w:tc>
      </w:tr>
    </w:tbl>
    <w:p w:rsidR="005A73E3" w:rsidRPr="00231296" w:rsidRDefault="005A73E3" w:rsidP="004D4727">
      <w:pPr>
        <w:pStyle w:val="ListParagraph"/>
        <w:spacing w:before="120" w:line="276" w:lineRule="auto"/>
        <w:ind w:left="0" w:firstLine="567"/>
        <w:rPr>
          <w:rFonts w:cs="Times New Roman"/>
          <w:szCs w:val="28"/>
        </w:rPr>
      </w:pPr>
      <w:r w:rsidRPr="00231296">
        <w:rPr>
          <w:rFonts w:cs="Times New Roman"/>
          <w:b/>
          <w:szCs w:val="28"/>
        </w:rPr>
        <w:t xml:space="preserve">2. Kỳ công bố: </w:t>
      </w:r>
      <w:r w:rsidRPr="00231296">
        <w:rPr>
          <w:rFonts w:cs="Times New Roman"/>
          <w:szCs w:val="28"/>
        </w:rPr>
        <w:t>Năm.</w:t>
      </w:r>
    </w:p>
    <w:p w:rsidR="00D84FF5" w:rsidRDefault="005A73E3" w:rsidP="004D4727">
      <w:pPr>
        <w:pStyle w:val="ListParagraph"/>
        <w:spacing w:before="120" w:line="276" w:lineRule="auto"/>
        <w:ind w:left="0" w:firstLine="567"/>
        <w:rPr>
          <w:rFonts w:cs="Times New Roman"/>
          <w:b/>
          <w:szCs w:val="28"/>
        </w:rPr>
      </w:pPr>
      <w:r w:rsidRPr="00231296">
        <w:rPr>
          <w:rFonts w:cs="Times New Roman"/>
          <w:b/>
          <w:szCs w:val="28"/>
        </w:rPr>
        <w:t>3. Nguồn số liệ</w:t>
      </w:r>
      <w:r w:rsidR="00D84FF5">
        <w:rPr>
          <w:rFonts w:cs="Times New Roman"/>
          <w:b/>
          <w:szCs w:val="28"/>
        </w:rPr>
        <w:t>u</w:t>
      </w:r>
    </w:p>
    <w:p w:rsidR="005A73E3" w:rsidRDefault="00D84FF5" w:rsidP="004D4727">
      <w:pPr>
        <w:pStyle w:val="ListParagraph"/>
        <w:spacing w:before="120" w:line="276" w:lineRule="auto"/>
        <w:ind w:left="0" w:firstLine="567"/>
        <w:rPr>
          <w:rFonts w:cs="Times New Roman"/>
          <w:szCs w:val="28"/>
        </w:rPr>
      </w:pPr>
      <w:r>
        <w:rPr>
          <w:rFonts w:cs="Times New Roman"/>
          <w:b/>
          <w:szCs w:val="28"/>
        </w:rPr>
        <w:t xml:space="preserve">- </w:t>
      </w:r>
      <w:r w:rsidR="005A73E3" w:rsidRPr="00231296">
        <w:rPr>
          <w:rFonts w:cs="Times New Roman"/>
          <w:szCs w:val="28"/>
        </w:rPr>
        <w:t>Chế độ báo cáo thống kê ngành Y tế</w:t>
      </w:r>
      <w:r>
        <w:rPr>
          <w:rFonts w:cs="Times New Roman"/>
          <w:szCs w:val="28"/>
        </w:rPr>
        <w:t>;</w:t>
      </w:r>
    </w:p>
    <w:p w:rsidR="00D84FF5" w:rsidRPr="00231296" w:rsidRDefault="00D84FF5" w:rsidP="004D4727">
      <w:pPr>
        <w:pStyle w:val="ListParagraph"/>
        <w:spacing w:before="120" w:line="276" w:lineRule="auto"/>
        <w:ind w:left="0" w:firstLine="567"/>
        <w:rPr>
          <w:rFonts w:cs="Times New Roman"/>
          <w:b/>
          <w:szCs w:val="28"/>
        </w:rPr>
      </w:pPr>
      <w:r>
        <w:rPr>
          <w:rFonts w:cs="Times New Roman"/>
          <w:szCs w:val="28"/>
        </w:rPr>
        <w:t>- Dữ liệu hành chính.</w:t>
      </w:r>
    </w:p>
    <w:p w:rsidR="005A73E3" w:rsidRPr="00231296" w:rsidRDefault="005A73E3" w:rsidP="004D4727">
      <w:pPr>
        <w:pStyle w:val="ListParagraph"/>
        <w:spacing w:before="120" w:line="276" w:lineRule="auto"/>
        <w:ind w:left="0" w:firstLine="567"/>
        <w:rPr>
          <w:rFonts w:cs="Times New Roman"/>
          <w:b/>
          <w:szCs w:val="28"/>
        </w:rPr>
      </w:pPr>
      <w:r w:rsidRPr="00231296">
        <w:rPr>
          <w:rFonts w:cs="Times New Roman"/>
          <w:b/>
          <w:szCs w:val="28"/>
        </w:rPr>
        <w:t>4. Cơ quan chịu trách nhiệm thu thập, tổng hợp:</w:t>
      </w:r>
      <w:r w:rsidRPr="00231296">
        <w:rPr>
          <w:rFonts w:cs="Times New Roman"/>
          <w:szCs w:val="28"/>
        </w:rPr>
        <w:t xml:space="preserve"> Bộ Y tế.</w:t>
      </w:r>
    </w:p>
    <w:p w:rsidR="005A73E3" w:rsidRDefault="005A73E3" w:rsidP="004D4727">
      <w:pPr>
        <w:spacing w:before="120" w:line="276" w:lineRule="auto"/>
        <w:ind w:firstLine="567"/>
        <w:rPr>
          <w:rFonts w:cs="Times New Roman"/>
          <w:b/>
          <w:szCs w:val="28"/>
        </w:rPr>
      </w:pPr>
    </w:p>
    <w:p w:rsidR="005A73E3" w:rsidRPr="00231296" w:rsidRDefault="00DC65D2" w:rsidP="00153F81">
      <w:pPr>
        <w:widowControl w:val="0"/>
        <w:spacing w:before="120" w:line="276" w:lineRule="auto"/>
        <w:ind w:firstLine="567"/>
        <w:rPr>
          <w:rFonts w:cs="Times New Roman"/>
          <w:b/>
          <w:szCs w:val="28"/>
        </w:rPr>
      </w:pPr>
      <w:r>
        <w:rPr>
          <w:rFonts w:cs="Times New Roman"/>
          <w:b/>
          <w:szCs w:val="28"/>
        </w:rPr>
        <w:t>0306</w:t>
      </w:r>
      <w:r w:rsidR="005A73E3" w:rsidRPr="00231296">
        <w:rPr>
          <w:rFonts w:cs="Times New Roman"/>
          <w:b/>
          <w:szCs w:val="28"/>
        </w:rPr>
        <w:t>. Tỷ lệ xã đảo độc lập có trạm y tế xã đạt chuẩn y tế vùng biển, đảo</w:t>
      </w:r>
    </w:p>
    <w:p w:rsidR="005A73E3" w:rsidRPr="00231296" w:rsidRDefault="005A73E3" w:rsidP="00153F81">
      <w:pPr>
        <w:widowControl w:val="0"/>
        <w:spacing w:before="120" w:line="276" w:lineRule="auto"/>
        <w:ind w:firstLine="567"/>
        <w:rPr>
          <w:rFonts w:cs="Times New Roman"/>
          <w:b/>
          <w:szCs w:val="28"/>
        </w:rPr>
      </w:pPr>
      <w:r w:rsidRPr="00231296">
        <w:rPr>
          <w:rFonts w:cs="Times New Roman"/>
          <w:b/>
          <w:szCs w:val="28"/>
        </w:rPr>
        <w:t>1. Khái niệm, phương pháp tính</w:t>
      </w:r>
    </w:p>
    <w:p w:rsidR="005A73E3" w:rsidRPr="00231296" w:rsidRDefault="005A73E3" w:rsidP="00153F81">
      <w:pPr>
        <w:widowControl w:val="0"/>
        <w:spacing w:before="120" w:line="276" w:lineRule="auto"/>
        <w:ind w:firstLine="567"/>
        <w:rPr>
          <w:rFonts w:cs="Times New Roman"/>
          <w:szCs w:val="28"/>
        </w:rPr>
      </w:pPr>
      <w:r w:rsidRPr="00231296">
        <w:rPr>
          <w:rFonts w:cs="Times New Roman"/>
          <w:szCs w:val="28"/>
        </w:rPr>
        <w:t xml:space="preserve">Tỷ lệ xã đảo độc lập có trạm y tế xã đạt chuẩn y tế vùng biển, đảo là phần trăm số lượng xã đảo độc lập có trạm y tế xã đạt chuẩn y tế vùng biển, đảo so với </w:t>
      </w:r>
      <w:r w:rsidRPr="00231296">
        <w:rPr>
          <w:rFonts w:cs="Times New Roman"/>
          <w:szCs w:val="28"/>
        </w:rPr>
        <w:lastRenderedPageBreak/>
        <w:t>số lượng xã đảo độc lập.</w:t>
      </w:r>
    </w:p>
    <w:p w:rsidR="005A73E3" w:rsidRPr="00231296" w:rsidRDefault="005A73E3" w:rsidP="004D4727">
      <w:pPr>
        <w:spacing w:before="120" w:line="276" w:lineRule="auto"/>
        <w:ind w:firstLine="567"/>
        <w:rPr>
          <w:rFonts w:cs="Times New Roman"/>
          <w:szCs w:val="28"/>
        </w:rPr>
      </w:pPr>
      <w:r w:rsidRPr="00231296">
        <w:rPr>
          <w:rFonts w:cs="Times New Roman"/>
          <w:szCs w:val="28"/>
        </w:rPr>
        <w:t>Công thức tính:</w:t>
      </w:r>
    </w:p>
    <w:tbl>
      <w:tblPr>
        <w:tblW w:w="8648" w:type="dxa"/>
        <w:jc w:val="center"/>
        <w:tblBorders>
          <w:insideH w:val="single" w:sz="4" w:space="0" w:color="auto"/>
        </w:tblBorders>
        <w:tblLayout w:type="fixed"/>
        <w:tblLook w:val="04A0" w:firstRow="1" w:lastRow="0" w:firstColumn="1" w:lastColumn="0" w:noHBand="0" w:noVBand="1"/>
      </w:tblPr>
      <w:tblGrid>
        <w:gridCol w:w="2410"/>
        <w:gridCol w:w="295"/>
        <w:gridCol w:w="4950"/>
        <w:gridCol w:w="993"/>
      </w:tblGrid>
      <w:tr w:rsidR="005A73E3" w:rsidRPr="00231296" w:rsidTr="00E42DD8">
        <w:trPr>
          <w:trHeight w:val="641"/>
          <w:jc w:val="center"/>
        </w:trPr>
        <w:tc>
          <w:tcPr>
            <w:tcW w:w="2410" w:type="dxa"/>
            <w:vMerge w:val="restart"/>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cs="Times New Roman"/>
                <w:szCs w:val="28"/>
              </w:rPr>
              <w:t>Tỷ lệ xã đảo độc lập có trạm y tế xã đạt chuẩn y tế vùng biển, đảo (%)</w:t>
            </w:r>
          </w:p>
        </w:tc>
        <w:tc>
          <w:tcPr>
            <w:tcW w:w="295" w:type="dxa"/>
            <w:vMerge w:val="restart"/>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eastAsia="Arial" w:cs="Times New Roman"/>
                <w:spacing w:val="-2"/>
                <w:szCs w:val="28"/>
                <w:lang w:val="pt-BR"/>
              </w:rPr>
              <w:t>=</w:t>
            </w:r>
          </w:p>
        </w:tc>
        <w:tc>
          <w:tcPr>
            <w:tcW w:w="4950" w:type="dxa"/>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cs="Times New Roman"/>
                <w:szCs w:val="28"/>
              </w:rPr>
              <w:t xml:space="preserve">Số lượng xã đảo độc lập có trạm y tế xã </w:t>
            </w:r>
            <w:r w:rsidRPr="00231296">
              <w:rPr>
                <w:rFonts w:cs="Times New Roman"/>
                <w:szCs w:val="28"/>
              </w:rPr>
              <w:br/>
              <w:t>đạt chuẩn y tế vùng biển, đảo</w:t>
            </w:r>
          </w:p>
        </w:tc>
        <w:tc>
          <w:tcPr>
            <w:tcW w:w="993" w:type="dxa"/>
            <w:vMerge w:val="restart"/>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eastAsia="Arial" w:cs="Times New Roman"/>
                <w:szCs w:val="28"/>
              </w:rPr>
              <w:t xml:space="preserve">× 100 </w:t>
            </w:r>
          </w:p>
        </w:tc>
      </w:tr>
      <w:tr w:rsidR="005A73E3" w:rsidRPr="00231296" w:rsidTr="00E42DD8">
        <w:trPr>
          <w:trHeight w:val="944"/>
          <w:jc w:val="center"/>
        </w:trPr>
        <w:tc>
          <w:tcPr>
            <w:tcW w:w="2410" w:type="dxa"/>
            <w:vMerge/>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p>
        </w:tc>
        <w:tc>
          <w:tcPr>
            <w:tcW w:w="295" w:type="dxa"/>
            <w:vMerge/>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p>
        </w:tc>
        <w:tc>
          <w:tcPr>
            <w:tcW w:w="4950" w:type="dxa"/>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r w:rsidRPr="00231296">
              <w:rPr>
                <w:rFonts w:cs="Times New Roman"/>
                <w:szCs w:val="28"/>
              </w:rPr>
              <w:t>Số lượng xã đảo độc lập</w:t>
            </w:r>
          </w:p>
        </w:tc>
        <w:tc>
          <w:tcPr>
            <w:tcW w:w="993" w:type="dxa"/>
            <w:vMerge/>
            <w:shd w:val="clear" w:color="auto" w:fill="auto"/>
            <w:vAlign w:val="center"/>
          </w:tcPr>
          <w:p w:rsidR="005A73E3" w:rsidRPr="00231296" w:rsidRDefault="005A73E3" w:rsidP="00E42DD8">
            <w:pPr>
              <w:spacing w:before="120"/>
              <w:ind w:firstLine="0"/>
              <w:jc w:val="center"/>
              <w:rPr>
                <w:rFonts w:eastAsia="Arial" w:cs="Times New Roman"/>
                <w:spacing w:val="-2"/>
                <w:szCs w:val="28"/>
                <w:lang w:val="pt-BR"/>
              </w:rPr>
            </w:pPr>
          </w:p>
        </w:tc>
      </w:tr>
    </w:tbl>
    <w:p w:rsidR="005A73E3" w:rsidRPr="004D4727" w:rsidRDefault="005A73E3" w:rsidP="004D4727">
      <w:pPr>
        <w:pStyle w:val="ListParagraph"/>
        <w:spacing w:before="120" w:line="276" w:lineRule="auto"/>
        <w:ind w:left="0" w:firstLine="567"/>
        <w:rPr>
          <w:rFonts w:cs="Times New Roman"/>
          <w:szCs w:val="28"/>
        </w:rPr>
      </w:pPr>
      <w:r w:rsidRPr="004D4727">
        <w:rPr>
          <w:rFonts w:cs="Times New Roman"/>
          <w:b/>
          <w:szCs w:val="28"/>
        </w:rPr>
        <w:t xml:space="preserve">2. Kỳ công bố: </w:t>
      </w:r>
      <w:r w:rsidRPr="004D4727">
        <w:rPr>
          <w:rFonts w:cs="Times New Roman"/>
          <w:szCs w:val="28"/>
        </w:rPr>
        <w:t>Năm.</w:t>
      </w:r>
    </w:p>
    <w:p w:rsidR="005A73E3" w:rsidRPr="004D4727" w:rsidRDefault="005A73E3" w:rsidP="004D4727">
      <w:pPr>
        <w:pStyle w:val="ListParagraph"/>
        <w:spacing w:before="120" w:line="276" w:lineRule="auto"/>
        <w:ind w:left="0" w:firstLine="567"/>
        <w:rPr>
          <w:rFonts w:cs="Times New Roman"/>
          <w:b/>
          <w:szCs w:val="28"/>
        </w:rPr>
      </w:pPr>
      <w:r w:rsidRPr="004D4727">
        <w:rPr>
          <w:rFonts w:cs="Times New Roman"/>
          <w:b/>
          <w:szCs w:val="28"/>
        </w:rPr>
        <w:t xml:space="preserve">3. Nguồn số liệu: </w:t>
      </w:r>
      <w:r w:rsidRPr="004D4727">
        <w:rPr>
          <w:rFonts w:cs="Times New Roman"/>
          <w:szCs w:val="28"/>
        </w:rPr>
        <w:t>Chế độ báo cáo thống kê ngành Y tế.</w:t>
      </w:r>
    </w:p>
    <w:p w:rsidR="005A73E3" w:rsidRPr="004D4727" w:rsidRDefault="005A73E3" w:rsidP="004D4727">
      <w:pPr>
        <w:pStyle w:val="ListParagraph"/>
        <w:spacing w:before="120" w:line="276" w:lineRule="auto"/>
        <w:ind w:left="0" w:firstLine="567"/>
        <w:rPr>
          <w:rFonts w:cs="Times New Roman"/>
          <w:b/>
          <w:szCs w:val="28"/>
        </w:rPr>
      </w:pPr>
      <w:r w:rsidRPr="004D4727">
        <w:rPr>
          <w:rFonts w:cs="Times New Roman"/>
          <w:b/>
          <w:szCs w:val="28"/>
        </w:rPr>
        <w:t>4. Cơ quan chịu trách nhiệm thu thập, tổng hợp:</w:t>
      </w:r>
      <w:r w:rsidRPr="004D4727">
        <w:rPr>
          <w:rFonts w:cs="Times New Roman"/>
          <w:szCs w:val="28"/>
        </w:rPr>
        <w:t xml:space="preserve"> Bộ Y tế.</w:t>
      </w:r>
    </w:p>
    <w:p w:rsidR="005A73E3" w:rsidRPr="004D4727" w:rsidRDefault="005A73E3" w:rsidP="004D4727">
      <w:pPr>
        <w:pStyle w:val="ListParagraph"/>
        <w:spacing w:before="120" w:line="276" w:lineRule="auto"/>
        <w:ind w:left="0" w:firstLine="567"/>
        <w:rPr>
          <w:rFonts w:cs="Times New Roman"/>
          <w:b/>
          <w:szCs w:val="28"/>
        </w:rPr>
      </w:pPr>
    </w:p>
    <w:p w:rsidR="005A73E3" w:rsidRPr="004D4727" w:rsidRDefault="00DC65D2" w:rsidP="004D4727">
      <w:pPr>
        <w:spacing w:before="120" w:line="276" w:lineRule="auto"/>
        <w:ind w:firstLine="567"/>
        <w:rPr>
          <w:rFonts w:cs="Times New Roman"/>
          <w:b/>
          <w:szCs w:val="28"/>
        </w:rPr>
      </w:pPr>
      <w:r>
        <w:rPr>
          <w:rFonts w:cs="Times New Roman"/>
          <w:b/>
          <w:szCs w:val="28"/>
        </w:rPr>
        <w:t>0307</w:t>
      </w:r>
      <w:r w:rsidR="005A73E3" w:rsidRPr="004D4727">
        <w:rPr>
          <w:rFonts w:cs="Times New Roman"/>
          <w:b/>
          <w:szCs w:val="28"/>
        </w:rPr>
        <w:t>. Tỷ lệ tàu vận tải biển, tàu viễn dương thực hiện đầy đủ các quy định quốc tế về bảo đảm y tế biển</w:t>
      </w:r>
    </w:p>
    <w:p w:rsidR="005A73E3" w:rsidRPr="004D4727" w:rsidRDefault="005A73E3" w:rsidP="004D4727">
      <w:pPr>
        <w:spacing w:before="120" w:line="276" w:lineRule="auto"/>
        <w:ind w:firstLine="567"/>
        <w:rPr>
          <w:rFonts w:cs="Times New Roman"/>
          <w:b/>
          <w:szCs w:val="28"/>
        </w:rPr>
      </w:pPr>
      <w:r w:rsidRPr="004D4727">
        <w:rPr>
          <w:rFonts w:cs="Times New Roman"/>
          <w:b/>
          <w:szCs w:val="28"/>
        </w:rPr>
        <w:t>1. Khái niệm, phương pháp tính</w:t>
      </w:r>
    </w:p>
    <w:p w:rsidR="005A73E3" w:rsidRPr="004D4727" w:rsidRDefault="005A73E3" w:rsidP="004D4727">
      <w:pPr>
        <w:spacing w:before="120" w:line="276" w:lineRule="auto"/>
        <w:ind w:firstLine="567"/>
        <w:rPr>
          <w:rFonts w:cs="Times New Roman"/>
          <w:szCs w:val="28"/>
        </w:rPr>
      </w:pPr>
      <w:r w:rsidRPr="004D4727">
        <w:rPr>
          <w:rFonts w:cs="Times New Roman"/>
          <w:szCs w:val="28"/>
        </w:rPr>
        <w:t>Tỷ lệ tàu vận tải biển, tàu viễn dương thực hiện đầy đủ các quy định quốc tế về bảo đảm y tế biển là phần trăm số tàu vận tải biển, tàu viễn dương thực hiện đầy đủ các quy định quốc tế về bảo đảm y tế biển so với số tàu vận tải biển, tàu viễn dương đang hoạt động.</w:t>
      </w:r>
    </w:p>
    <w:p w:rsidR="005A73E3" w:rsidRPr="004D4727" w:rsidRDefault="005A73E3" w:rsidP="004D4727">
      <w:pPr>
        <w:spacing w:before="120" w:line="276" w:lineRule="auto"/>
        <w:ind w:firstLine="567"/>
        <w:rPr>
          <w:rFonts w:cs="Times New Roman"/>
          <w:szCs w:val="28"/>
        </w:rPr>
      </w:pPr>
      <w:r w:rsidRPr="004D4727">
        <w:rPr>
          <w:rFonts w:cs="Times New Roman"/>
          <w:b/>
          <w:szCs w:val="28"/>
        </w:rPr>
        <w:t>2. Phân tổ chủ yếu</w:t>
      </w:r>
      <w:r w:rsidR="00D84FF5">
        <w:rPr>
          <w:rFonts w:cs="Times New Roman"/>
          <w:b/>
          <w:szCs w:val="28"/>
        </w:rPr>
        <w:t xml:space="preserve">: </w:t>
      </w:r>
      <w:r w:rsidRPr="004D4727">
        <w:rPr>
          <w:rFonts w:cs="Times New Roman"/>
          <w:szCs w:val="28"/>
        </w:rPr>
        <w:t>Chiề</w:t>
      </w:r>
      <w:r w:rsidR="00D84FF5">
        <w:rPr>
          <w:rFonts w:cs="Times New Roman"/>
          <w:szCs w:val="28"/>
        </w:rPr>
        <w:t>u dài tàu.</w:t>
      </w:r>
    </w:p>
    <w:p w:rsidR="005A73E3" w:rsidRPr="004D4727" w:rsidRDefault="005A73E3" w:rsidP="004D4727">
      <w:pPr>
        <w:spacing w:before="120" w:line="276" w:lineRule="auto"/>
        <w:ind w:firstLine="567"/>
        <w:rPr>
          <w:rFonts w:cs="Times New Roman"/>
          <w:szCs w:val="28"/>
        </w:rPr>
      </w:pPr>
      <w:r w:rsidRPr="004D4727">
        <w:rPr>
          <w:rFonts w:cs="Times New Roman"/>
          <w:b/>
          <w:szCs w:val="28"/>
        </w:rPr>
        <w:t>3. Kỳ công bố</w:t>
      </w:r>
      <w:r w:rsidRPr="004D4727">
        <w:rPr>
          <w:rFonts w:cs="Times New Roman"/>
          <w:szCs w:val="28"/>
        </w:rPr>
        <w:t>: Năm.</w:t>
      </w:r>
    </w:p>
    <w:p w:rsidR="005A73E3" w:rsidRPr="004D4727" w:rsidRDefault="005A73E3" w:rsidP="004D4727">
      <w:pPr>
        <w:spacing w:before="120" w:line="276" w:lineRule="auto"/>
        <w:ind w:firstLine="567"/>
        <w:rPr>
          <w:rFonts w:cs="Times New Roman"/>
          <w:szCs w:val="28"/>
        </w:rPr>
      </w:pPr>
      <w:r w:rsidRPr="004D4727">
        <w:rPr>
          <w:rFonts w:cs="Times New Roman"/>
          <w:b/>
          <w:szCs w:val="28"/>
        </w:rPr>
        <w:t>4. Nguồn số liệu</w:t>
      </w:r>
      <w:r w:rsidRPr="004D4727">
        <w:rPr>
          <w:rFonts w:cs="Times New Roman"/>
          <w:szCs w:val="28"/>
        </w:rPr>
        <w:t xml:space="preserve"> </w:t>
      </w:r>
    </w:p>
    <w:p w:rsidR="005A73E3" w:rsidRPr="00EC3F10" w:rsidRDefault="005A73E3" w:rsidP="004D4727">
      <w:pPr>
        <w:spacing w:before="120" w:line="276" w:lineRule="auto"/>
        <w:ind w:firstLine="567"/>
        <w:rPr>
          <w:rFonts w:cs="Times New Roman"/>
          <w:szCs w:val="28"/>
        </w:rPr>
      </w:pPr>
      <w:r w:rsidRPr="00EC3F10">
        <w:rPr>
          <w:rFonts w:cs="Times New Roman"/>
          <w:szCs w:val="28"/>
        </w:rPr>
        <w:t>- Dữ liệu hành chính;</w:t>
      </w:r>
    </w:p>
    <w:p w:rsidR="005A73E3" w:rsidRPr="00EC3F10" w:rsidRDefault="005A73E3" w:rsidP="004D4727">
      <w:pPr>
        <w:spacing w:before="120" w:line="276" w:lineRule="auto"/>
        <w:ind w:firstLine="567"/>
        <w:rPr>
          <w:rFonts w:cs="Times New Roman"/>
          <w:szCs w:val="28"/>
        </w:rPr>
      </w:pPr>
      <w:r w:rsidRPr="00EC3F10">
        <w:rPr>
          <w:rFonts w:cs="Times New Roman"/>
          <w:szCs w:val="28"/>
        </w:rPr>
        <w:t>- Chế độ báo cáo thống kê</w:t>
      </w:r>
      <w:r w:rsidR="00683C1E">
        <w:rPr>
          <w:rFonts w:cs="Times New Roman"/>
          <w:szCs w:val="28"/>
        </w:rPr>
        <w:t xml:space="preserve"> cấp bộ, ngành</w:t>
      </w:r>
      <w:r w:rsidRPr="00EC3F10">
        <w:rPr>
          <w:rFonts w:cs="Times New Roman"/>
          <w:szCs w:val="28"/>
        </w:rPr>
        <w:t>.</w:t>
      </w:r>
    </w:p>
    <w:p w:rsidR="005A73E3" w:rsidRPr="00EC3F10" w:rsidRDefault="005A73E3" w:rsidP="004D4727">
      <w:pPr>
        <w:spacing w:before="120" w:line="276" w:lineRule="auto"/>
        <w:ind w:firstLine="567"/>
        <w:rPr>
          <w:rFonts w:cs="Times New Roman"/>
          <w:b/>
          <w:szCs w:val="28"/>
        </w:rPr>
      </w:pPr>
      <w:r w:rsidRPr="00EC3F10">
        <w:rPr>
          <w:rFonts w:cs="Times New Roman"/>
          <w:b/>
          <w:szCs w:val="28"/>
        </w:rPr>
        <w:t>5. Cơ quan chịu trách nhiệm thu thập, tổng hợp</w:t>
      </w:r>
    </w:p>
    <w:p w:rsidR="005A73E3" w:rsidRPr="00EC3F10" w:rsidRDefault="005A73E3" w:rsidP="004D4727">
      <w:pPr>
        <w:spacing w:before="120" w:line="276" w:lineRule="auto"/>
        <w:ind w:firstLine="567"/>
        <w:rPr>
          <w:rFonts w:cs="Times New Roman"/>
          <w:szCs w:val="28"/>
        </w:rPr>
      </w:pPr>
      <w:r w:rsidRPr="00EC3F10">
        <w:rPr>
          <w:rFonts w:cs="Times New Roman"/>
          <w:szCs w:val="28"/>
        </w:rPr>
        <w:t>- Chủ trì: Bộ Giao thông vận tải;</w:t>
      </w:r>
    </w:p>
    <w:p w:rsidR="005A73E3" w:rsidRPr="004D4727" w:rsidRDefault="005A73E3" w:rsidP="004D4727">
      <w:pPr>
        <w:spacing w:before="120" w:line="276" w:lineRule="auto"/>
        <w:ind w:firstLine="567"/>
        <w:rPr>
          <w:rFonts w:cs="Times New Roman"/>
          <w:szCs w:val="28"/>
        </w:rPr>
      </w:pPr>
      <w:r w:rsidRPr="00EC3F10">
        <w:rPr>
          <w:rFonts w:cs="Times New Roman"/>
          <w:szCs w:val="28"/>
        </w:rPr>
        <w:t>- Phối hợp: Bộ Y tế.</w:t>
      </w:r>
    </w:p>
    <w:p w:rsidR="005A73E3" w:rsidRPr="004D4727" w:rsidRDefault="005A73E3" w:rsidP="004D4727">
      <w:pPr>
        <w:spacing w:before="120" w:line="276" w:lineRule="auto"/>
        <w:ind w:firstLine="567"/>
        <w:rPr>
          <w:rFonts w:cs="Times New Roman"/>
          <w:szCs w:val="28"/>
        </w:rPr>
      </w:pPr>
    </w:p>
    <w:p w:rsidR="005A73E3" w:rsidRPr="004D4727" w:rsidRDefault="005A73E3" w:rsidP="004D4727">
      <w:pPr>
        <w:pStyle w:val="ListParagraph"/>
        <w:spacing w:before="120" w:line="276" w:lineRule="auto"/>
        <w:ind w:left="0" w:firstLine="567"/>
        <w:rPr>
          <w:rFonts w:cs="Times New Roman"/>
          <w:b/>
          <w:szCs w:val="28"/>
        </w:rPr>
      </w:pPr>
      <w:r w:rsidRPr="004D4727">
        <w:rPr>
          <w:rFonts w:cs="Times New Roman"/>
          <w:b/>
          <w:szCs w:val="28"/>
        </w:rPr>
        <w:t>Nhóm 04. Khoa học, công nghệ, phát triển nguồn nhân lực biển</w:t>
      </w:r>
    </w:p>
    <w:p w:rsidR="005A73E3" w:rsidRPr="004D4727" w:rsidRDefault="00DC65D2" w:rsidP="004D4727">
      <w:pPr>
        <w:spacing w:before="120" w:line="276" w:lineRule="auto"/>
        <w:ind w:firstLine="567"/>
        <w:rPr>
          <w:rFonts w:cs="Times New Roman"/>
          <w:b/>
          <w:bCs/>
          <w:szCs w:val="28"/>
          <w:shd w:val="clear" w:color="auto" w:fill="FFFFFF"/>
        </w:rPr>
      </w:pPr>
      <w:r>
        <w:rPr>
          <w:rFonts w:eastAsia="Times New Roman" w:cs="Times New Roman"/>
          <w:b/>
          <w:szCs w:val="28"/>
        </w:rPr>
        <w:t>0401</w:t>
      </w:r>
      <w:r w:rsidR="005A73E3" w:rsidRPr="004D4727">
        <w:rPr>
          <w:rFonts w:eastAsia="Times New Roman" w:cs="Times New Roman"/>
          <w:b/>
          <w:szCs w:val="28"/>
        </w:rPr>
        <w:t>. Số sinh viên, học viên cao học, nghiên cứu sinh tốt nghiệp các ngành đào tạo liên quan đến kinh tế biển trong các cơ sở giáo dục đại học</w:t>
      </w:r>
    </w:p>
    <w:p w:rsidR="005A73E3" w:rsidRPr="004D4727" w:rsidRDefault="005A73E3" w:rsidP="004D4727">
      <w:pPr>
        <w:spacing w:before="120" w:line="276" w:lineRule="auto"/>
        <w:ind w:firstLine="567"/>
        <w:rPr>
          <w:rFonts w:cs="Times New Roman"/>
          <w:b/>
          <w:szCs w:val="28"/>
          <w:lang w:val="pt-BR"/>
        </w:rPr>
      </w:pPr>
      <w:r w:rsidRPr="004D4727">
        <w:rPr>
          <w:rFonts w:cs="Times New Roman"/>
          <w:b/>
          <w:bCs/>
          <w:szCs w:val="28"/>
          <w:shd w:val="clear" w:color="auto" w:fill="FFFFFF"/>
        </w:rPr>
        <w:t xml:space="preserve">1. </w:t>
      </w:r>
      <w:r w:rsidRPr="004D4727">
        <w:rPr>
          <w:rFonts w:cs="Times New Roman"/>
          <w:b/>
          <w:szCs w:val="28"/>
          <w:lang w:val="pt-BR"/>
        </w:rPr>
        <w:t>Khái niệm, phương pháp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 xml:space="preserve">Số sinh viên, học viên cao học, nghiên cứu sinh tốt nghiệp </w:t>
      </w:r>
      <w:r w:rsidRPr="004D4727">
        <w:rPr>
          <w:sz w:val="28"/>
          <w:szCs w:val="28"/>
          <w:lang w:val="en-US"/>
        </w:rPr>
        <w:t xml:space="preserve">các </w:t>
      </w:r>
      <w:r w:rsidRPr="004D4727">
        <w:rPr>
          <w:sz w:val="28"/>
          <w:szCs w:val="28"/>
        </w:rPr>
        <w:t xml:space="preserve">ngành </w:t>
      </w:r>
      <w:r w:rsidRPr="004D4727">
        <w:rPr>
          <w:sz w:val="28"/>
          <w:szCs w:val="28"/>
          <w:lang w:val="en-US"/>
        </w:rPr>
        <w:t>đào tạo liên quan đến kinh tế biển</w:t>
      </w:r>
      <w:r w:rsidRPr="004D4727">
        <w:rPr>
          <w:sz w:val="28"/>
          <w:szCs w:val="28"/>
        </w:rPr>
        <w:t xml:space="preserve"> trong các cơ sở giáo dục đại học là những sinh viên, </w:t>
      </w:r>
      <w:r w:rsidRPr="004D4727">
        <w:rPr>
          <w:sz w:val="28"/>
          <w:szCs w:val="28"/>
        </w:rPr>
        <w:lastRenderedPageBreak/>
        <w:t xml:space="preserve">học viên cao học, nghiên cứu sinh được công nhận và cấp bằng tốt nghiệp </w:t>
      </w:r>
      <w:r w:rsidRPr="004D4727">
        <w:rPr>
          <w:sz w:val="28"/>
          <w:szCs w:val="28"/>
          <w:lang w:val="en-US"/>
        </w:rPr>
        <w:t>các ngành học liên quan đến kinh tế biển</w:t>
      </w:r>
      <w:r w:rsidRPr="004D4727">
        <w:rPr>
          <w:sz w:val="28"/>
          <w:szCs w:val="28"/>
        </w:rPr>
        <w:t xml:space="preserve"> trong kỳ báo cáo.</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lang w:val="en-US"/>
        </w:rPr>
      </w:pPr>
      <w:r w:rsidRPr="004D4727">
        <w:rPr>
          <w:sz w:val="28"/>
          <w:szCs w:val="28"/>
          <w:lang w:val="en-US"/>
        </w:rPr>
        <w:t>Các ngành đào tạo liên quan đến kinh tế biển như: Công nghệ sinh học, hải dương học, khoa học môi trường, công nghệ kỹ thuật tàu thủy, kỹ thuật tàu thủy, kỹ thuật hàng hải, kỹ thuật biển, kỹ thuật y sinh, kỹ thuật điện, kỹ thuật thủy âm, kỹ thuật dầu khí, công nghệ chế biến thủy sản, kỹ thuật xây dựng công trình biển, nuôi trồng thủy sản, khai thác thủy sản, quản lý thủy sản, khoa học thủy sản, du lịch, khách sạn, nhà hàng, khoa học hàng hải, quản lý tài nguyên và môi trường… theo quy định danh mục thống kê ngành đào tạo của giáo dục đại học.</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2. Phân tổ chủ yếu</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 Giới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 Trình độ đào tạo.</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3. Kỳ công bố:</w:t>
      </w:r>
      <w:r w:rsidRPr="004D4727">
        <w:rPr>
          <w:sz w:val="28"/>
          <w:szCs w:val="28"/>
        </w:rPr>
        <w:t> Năm.</w:t>
      </w:r>
    </w:p>
    <w:p w:rsidR="00D84FF5"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4. Nguồn số liệu</w:t>
      </w:r>
      <w:r w:rsidRPr="004D4727">
        <w:rPr>
          <w:sz w:val="28"/>
          <w:szCs w:val="28"/>
        </w:rPr>
        <w:t> </w:t>
      </w:r>
    </w:p>
    <w:p w:rsidR="005A73E3" w:rsidRDefault="00D84FF5" w:rsidP="004D4727">
      <w:pPr>
        <w:pStyle w:val="NormalWeb"/>
        <w:shd w:val="clear" w:color="auto" w:fill="FFFFFF"/>
        <w:spacing w:before="120" w:beforeAutospacing="0" w:after="120" w:afterAutospacing="0" w:line="276" w:lineRule="auto"/>
        <w:ind w:firstLine="567"/>
        <w:jc w:val="both"/>
        <w:rPr>
          <w:sz w:val="28"/>
          <w:szCs w:val="28"/>
          <w:lang w:val="en-US"/>
        </w:rPr>
      </w:pPr>
      <w:r>
        <w:rPr>
          <w:sz w:val="28"/>
          <w:szCs w:val="28"/>
          <w:lang w:val="en-US"/>
        </w:rPr>
        <w:t xml:space="preserve">- </w:t>
      </w:r>
      <w:r w:rsidR="005A73E3" w:rsidRPr="004D4727">
        <w:rPr>
          <w:sz w:val="28"/>
          <w:szCs w:val="28"/>
        </w:rPr>
        <w:t xml:space="preserve">Chế độ báo cáo thống kê ngành </w:t>
      </w:r>
      <w:r w:rsidR="005A73E3" w:rsidRPr="004D4727">
        <w:rPr>
          <w:sz w:val="28"/>
          <w:szCs w:val="28"/>
          <w:lang w:val="en-US"/>
        </w:rPr>
        <w:t>G</w:t>
      </w:r>
      <w:r>
        <w:rPr>
          <w:sz w:val="28"/>
          <w:szCs w:val="28"/>
        </w:rPr>
        <w:t>iáo dục</w:t>
      </w:r>
      <w:r>
        <w:rPr>
          <w:sz w:val="28"/>
          <w:szCs w:val="28"/>
          <w:lang w:val="en-US"/>
        </w:rPr>
        <w:t>;</w:t>
      </w:r>
    </w:p>
    <w:p w:rsidR="00D84FF5" w:rsidRPr="00D84FF5" w:rsidRDefault="00D84FF5" w:rsidP="004D4727">
      <w:pPr>
        <w:pStyle w:val="NormalWeb"/>
        <w:shd w:val="clear" w:color="auto" w:fill="FFFFFF"/>
        <w:spacing w:before="120" w:beforeAutospacing="0" w:after="120" w:afterAutospacing="0" w:line="276" w:lineRule="auto"/>
        <w:ind w:firstLine="567"/>
        <w:jc w:val="both"/>
        <w:rPr>
          <w:sz w:val="28"/>
          <w:szCs w:val="28"/>
          <w:lang w:val="en-US"/>
        </w:rPr>
      </w:pPr>
      <w:r>
        <w:rPr>
          <w:sz w:val="28"/>
          <w:szCs w:val="28"/>
          <w:lang w:val="en-US"/>
        </w:rPr>
        <w:t>- Dữ liệu hành chính.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rPr>
      </w:pPr>
      <w:r w:rsidRPr="004D4727">
        <w:rPr>
          <w:b/>
          <w:bCs/>
          <w:spacing w:val="-2"/>
          <w:sz w:val="28"/>
          <w:szCs w:val="28"/>
        </w:rPr>
        <w:t>5. Cơ quan chịu trách nhiệm thu thập, tổng hợp:</w:t>
      </w:r>
      <w:r w:rsidRPr="004D4727">
        <w:rPr>
          <w:spacing w:val="-2"/>
          <w:sz w:val="28"/>
          <w:szCs w:val="28"/>
        </w:rPr>
        <w:t> Bộ Giáo dục và Đào tạo.</w:t>
      </w:r>
    </w:p>
    <w:p w:rsidR="005A73E3" w:rsidRPr="004D4727" w:rsidRDefault="005A73E3" w:rsidP="004D4727">
      <w:pPr>
        <w:pStyle w:val="NormalWeb"/>
        <w:shd w:val="clear" w:color="auto" w:fill="FFFFFF"/>
        <w:spacing w:before="120" w:beforeAutospacing="0" w:after="120" w:afterAutospacing="0" w:line="276" w:lineRule="auto"/>
        <w:ind w:firstLine="567"/>
        <w:jc w:val="both"/>
        <w:rPr>
          <w:b/>
          <w:sz w:val="28"/>
          <w:szCs w:val="28"/>
          <w:lang w:val="en-US"/>
        </w:rPr>
      </w:pPr>
    </w:p>
    <w:p w:rsidR="005A73E3" w:rsidRPr="004D4727" w:rsidRDefault="00DC65D2" w:rsidP="004D4727">
      <w:pPr>
        <w:pStyle w:val="NormalWeb"/>
        <w:shd w:val="clear" w:color="auto" w:fill="FFFFFF"/>
        <w:spacing w:before="120" w:beforeAutospacing="0" w:after="120" w:afterAutospacing="0" w:line="276" w:lineRule="auto"/>
        <w:ind w:firstLine="567"/>
        <w:jc w:val="both"/>
        <w:rPr>
          <w:b/>
          <w:sz w:val="28"/>
          <w:szCs w:val="28"/>
        </w:rPr>
      </w:pPr>
      <w:r>
        <w:rPr>
          <w:b/>
          <w:sz w:val="28"/>
          <w:szCs w:val="28"/>
          <w:lang w:val="en-US"/>
        </w:rPr>
        <w:t>0402</w:t>
      </w:r>
      <w:r w:rsidR="005A73E3" w:rsidRPr="004D4727">
        <w:rPr>
          <w:b/>
          <w:sz w:val="28"/>
          <w:szCs w:val="28"/>
          <w:lang w:val="en-US"/>
        </w:rPr>
        <w:t xml:space="preserve">. </w:t>
      </w:r>
      <w:r w:rsidR="005A73E3" w:rsidRPr="004D4727">
        <w:rPr>
          <w:b/>
          <w:sz w:val="28"/>
          <w:szCs w:val="28"/>
        </w:rPr>
        <w:t>Số học viên, học sinh, sinh viên tốt nghiệp các ngành học liên quan đến kinh tế biển trong các cơ sở giáo dục nghề nghiệp</w:t>
      </w:r>
    </w:p>
    <w:p w:rsidR="005A73E3" w:rsidRPr="004D4727" w:rsidRDefault="005A73E3" w:rsidP="004D4727">
      <w:pPr>
        <w:spacing w:before="120" w:line="276" w:lineRule="auto"/>
        <w:ind w:firstLine="567"/>
        <w:rPr>
          <w:rFonts w:cs="Times New Roman"/>
          <w:b/>
          <w:szCs w:val="28"/>
          <w:lang w:val="pt-BR"/>
        </w:rPr>
      </w:pPr>
      <w:r w:rsidRPr="004D4727">
        <w:rPr>
          <w:rFonts w:cs="Times New Roman"/>
          <w:b/>
          <w:bCs/>
          <w:szCs w:val="28"/>
          <w:shd w:val="clear" w:color="auto" w:fill="FFFFFF"/>
        </w:rPr>
        <w:t xml:space="preserve">1. </w:t>
      </w:r>
      <w:r w:rsidRPr="004D4727">
        <w:rPr>
          <w:rFonts w:cs="Times New Roman"/>
          <w:b/>
          <w:szCs w:val="28"/>
          <w:lang w:val="pt-BR"/>
        </w:rPr>
        <w:t>Khái niệm, phương pháp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Số h</w:t>
      </w:r>
      <w:r w:rsidRPr="004D4727">
        <w:rPr>
          <w:sz w:val="28"/>
          <w:szCs w:val="28"/>
          <w:lang w:val="en-US"/>
        </w:rPr>
        <w:t>ọc</w:t>
      </w:r>
      <w:r w:rsidRPr="004D4727">
        <w:rPr>
          <w:sz w:val="28"/>
          <w:szCs w:val="28"/>
        </w:rPr>
        <w:t xml:space="preserve"> viên, học </w:t>
      </w:r>
      <w:r w:rsidRPr="004D4727">
        <w:rPr>
          <w:sz w:val="28"/>
          <w:szCs w:val="28"/>
          <w:lang w:val="en-US"/>
        </w:rPr>
        <w:t>sinh</w:t>
      </w:r>
      <w:r w:rsidRPr="004D4727">
        <w:rPr>
          <w:sz w:val="28"/>
          <w:szCs w:val="28"/>
        </w:rPr>
        <w:t xml:space="preserve">, </w:t>
      </w:r>
      <w:r w:rsidRPr="004D4727">
        <w:rPr>
          <w:sz w:val="28"/>
          <w:szCs w:val="28"/>
          <w:lang w:val="en-US"/>
        </w:rPr>
        <w:t>sinh viên</w:t>
      </w:r>
      <w:r w:rsidRPr="004D4727">
        <w:rPr>
          <w:sz w:val="28"/>
          <w:szCs w:val="28"/>
        </w:rPr>
        <w:t xml:space="preserve"> tốt nghiệp </w:t>
      </w:r>
      <w:r w:rsidRPr="004D4727">
        <w:rPr>
          <w:sz w:val="28"/>
          <w:szCs w:val="28"/>
          <w:lang w:val="en-US"/>
        </w:rPr>
        <w:t xml:space="preserve">các </w:t>
      </w:r>
      <w:r w:rsidRPr="004D4727">
        <w:rPr>
          <w:sz w:val="28"/>
          <w:szCs w:val="28"/>
        </w:rPr>
        <w:t xml:space="preserve">ngành </w:t>
      </w:r>
      <w:r w:rsidRPr="004D4727">
        <w:rPr>
          <w:sz w:val="28"/>
          <w:szCs w:val="28"/>
          <w:lang w:val="en-US"/>
        </w:rPr>
        <w:t>đào tạo liên quan đến kinh tế biển</w:t>
      </w:r>
      <w:r w:rsidRPr="004D4727">
        <w:rPr>
          <w:sz w:val="28"/>
          <w:szCs w:val="28"/>
        </w:rPr>
        <w:t xml:space="preserve"> trong các cơ sở giáo dục </w:t>
      </w:r>
      <w:r w:rsidRPr="004D4727">
        <w:rPr>
          <w:sz w:val="28"/>
          <w:szCs w:val="28"/>
          <w:lang w:val="en-US"/>
        </w:rPr>
        <w:t>nghề nghiệp</w:t>
      </w:r>
      <w:r w:rsidRPr="004D4727">
        <w:rPr>
          <w:sz w:val="28"/>
          <w:szCs w:val="28"/>
        </w:rPr>
        <w:t xml:space="preserve"> là những h</w:t>
      </w:r>
      <w:r w:rsidRPr="004D4727">
        <w:rPr>
          <w:sz w:val="28"/>
          <w:szCs w:val="28"/>
          <w:lang w:val="en-US"/>
        </w:rPr>
        <w:t>ọc</w:t>
      </w:r>
      <w:r w:rsidRPr="004D4727">
        <w:rPr>
          <w:sz w:val="28"/>
          <w:szCs w:val="28"/>
        </w:rPr>
        <w:t xml:space="preserve"> viên, học </w:t>
      </w:r>
      <w:r w:rsidRPr="004D4727">
        <w:rPr>
          <w:sz w:val="28"/>
          <w:szCs w:val="28"/>
          <w:lang w:val="en-US"/>
        </w:rPr>
        <w:t>sinh</w:t>
      </w:r>
      <w:r w:rsidRPr="004D4727">
        <w:rPr>
          <w:sz w:val="28"/>
          <w:szCs w:val="28"/>
        </w:rPr>
        <w:t xml:space="preserve">, </w:t>
      </w:r>
      <w:r w:rsidRPr="004D4727">
        <w:rPr>
          <w:sz w:val="28"/>
          <w:szCs w:val="28"/>
          <w:lang w:val="en-US"/>
        </w:rPr>
        <w:t xml:space="preserve">sinh viên </w:t>
      </w:r>
      <w:r w:rsidRPr="004D4727">
        <w:rPr>
          <w:sz w:val="28"/>
          <w:szCs w:val="28"/>
        </w:rPr>
        <w:t xml:space="preserve">được công nhận và cấp bằng tốt nghiệp </w:t>
      </w:r>
      <w:r w:rsidRPr="004D4727">
        <w:rPr>
          <w:sz w:val="28"/>
          <w:szCs w:val="28"/>
          <w:lang w:val="en-US"/>
        </w:rPr>
        <w:t>các ngành học liên quan đến kinh tế biển</w:t>
      </w:r>
      <w:r w:rsidRPr="004D4727">
        <w:rPr>
          <w:sz w:val="28"/>
          <w:szCs w:val="28"/>
        </w:rPr>
        <w:t xml:space="preserve"> trong kỳ báo cáo.</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2. Phân tổ chủ yếu</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 Giới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 Trình độ đào tạo.</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3. Kỳ công bố:</w:t>
      </w:r>
      <w:r w:rsidRPr="004D4727">
        <w:rPr>
          <w:sz w:val="28"/>
          <w:szCs w:val="28"/>
        </w:rPr>
        <w:t> Năm.</w:t>
      </w:r>
    </w:p>
    <w:p w:rsidR="00D84FF5" w:rsidRDefault="00D84FF5" w:rsidP="004D4727">
      <w:pPr>
        <w:pStyle w:val="NormalWeb"/>
        <w:shd w:val="clear" w:color="auto" w:fill="FFFFFF"/>
        <w:spacing w:before="120" w:beforeAutospacing="0" w:after="120" w:afterAutospacing="0" w:line="276" w:lineRule="auto"/>
        <w:ind w:firstLine="567"/>
        <w:jc w:val="both"/>
        <w:rPr>
          <w:sz w:val="28"/>
          <w:szCs w:val="28"/>
        </w:rPr>
      </w:pPr>
      <w:r>
        <w:rPr>
          <w:b/>
          <w:bCs/>
          <w:sz w:val="28"/>
          <w:szCs w:val="28"/>
        </w:rPr>
        <w:t>4. Nguồn số liệu</w:t>
      </w:r>
    </w:p>
    <w:p w:rsidR="00D84FF5" w:rsidRDefault="00D84FF5" w:rsidP="004D4727">
      <w:pPr>
        <w:pStyle w:val="NormalWeb"/>
        <w:shd w:val="clear" w:color="auto" w:fill="FFFFFF"/>
        <w:spacing w:before="120" w:beforeAutospacing="0" w:after="120" w:afterAutospacing="0" w:line="276" w:lineRule="auto"/>
        <w:ind w:firstLine="567"/>
        <w:jc w:val="both"/>
        <w:rPr>
          <w:sz w:val="28"/>
          <w:szCs w:val="28"/>
          <w:lang w:val="en-US"/>
        </w:rPr>
      </w:pPr>
      <w:r>
        <w:rPr>
          <w:sz w:val="28"/>
          <w:szCs w:val="28"/>
          <w:lang w:val="en-US"/>
        </w:rPr>
        <w:t xml:space="preserve">- </w:t>
      </w:r>
      <w:r w:rsidR="005A73E3" w:rsidRPr="004D4727">
        <w:rPr>
          <w:sz w:val="28"/>
          <w:szCs w:val="28"/>
        </w:rPr>
        <w:t xml:space="preserve">Chế độ báo cáo thống kê ngành </w:t>
      </w:r>
      <w:r w:rsidR="005A73E3" w:rsidRPr="004D4727">
        <w:rPr>
          <w:sz w:val="28"/>
          <w:szCs w:val="28"/>
          <w:lang w:val="en-US"/>
        </w:rPr>
        <w:t>Lao động - Thương binh và Xã hội</w:t>
      </w:r>
      <w:r>
        <w:rPr>
          <w:sz w:val="28"/>
          <w:szCs w:val="28"/>
          <w:lang w:val="en-US"/>
        </w:rPr>
        <w:t>;</w:t>
      </w:r>
    </w:p>
    <w:p w:rsidR="005A73E3" w:rsidRPr="004D4727" w:rsidRDefault="00D84FF5" w:rsidP="004D4727">
      <w:pPr>
        <w:pStyle w:val="NormalWeb"/>
        <w:shd w:val="clear" w:color="auto" w:fill="FFFFFF"/>
        <w:spacing w:before="120" w:beforeAutospacing="0" w:after="120" w:afterAutospacing="0" w:line="276" w:lineRule="auto"/>
        <w:ind w:firstLine="567"/>
        <w:jc w:val="both"/>
        <w:rPr>
          <w:sz w:val="28"/>
          <w:szCs w:val="28"/>
        </w:rPr>
      </w:pPr>
      <w:r>
        <w:rPr>
          <w:sz w:val="28"/>
          <w:szCs w:val="28"/>
          <w:lang w:val="en-US"/>
        </w:rPr>
        <w:t>- Dữ liệu hành chính</w:t>
      </w:r>
      <w:r w:rsidR="005A73E3" w:rsidRPr="004D4727">
        <w:rPr>
          <w:sz w:val="28"/>
          <w:szCs w:val="28"/>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lastRenderedPageBreak/>
        <w:t>5. Cơ quan chịu trách nhiệm thu thập, tổng hợp:</w:t>
      </w:r>
      <w:r w:rsidRPr="004D4727">
        <w:rPr>
          <w:sz w:val="28"/>
          <w:szCs w:val="28"/>
        </w:rPr>
        <w:t xml:space="preserve"> Bộ </w:t>
      </w:r>
      <w:r w:rsidRPr="004D4727">
        <w:rPr>
          <w:sz w:val="28"/>
          <w:szCs w:val="28"/>
          <w:lang w:val="en-US"/>
        </w:rPr>
        <w:t>Lao động - Thương binh và Xã hội</w:t>
      </w:r>
      <w:r w:rsidRPr="004D4727">
        <w:rPr>
          <w:sz w:val="28"/>
          <w:szCs w:val="28"/>
        </w:rPr>
        <w:t>.</w:t>
      </w:r>
    </w:p>
    <w:p w:rsidR="005A73E3" w:rsidRPr="004D4727" w:rsidRDefault="005A73E3" w:rsidP="004D4727">
      <w:pPr>
        <w:spacing w:before="120" w:line="276" w:lineRule="auto"/>
        <w:ind w:firstLine="567"/>
        <w:rPr>
          <w:rFonts w:eastAsia="Times New Roman" w:cs="Times New Roman"/>
          <w:szCs w:val="28"/>
        </w:rPr>
      </w:pPr>
      <w:r w:rsidRPr="004D4727">
        <w:rPr>
          <w:rFonts w:eastAsia="Times New Roman" w:cs="Times New Roman"/>
          <w:szCs w:val="28"/>
        </w:rPr>
        <w:tab/>
      </w:r>
    </w:p>
    <w:p w:rsidR="005A73E3" w:rsidRPr="004D4727" w:rsidRDefault="00DC65D2" w:rsidP="004D4727">
      <w:pPr>
        <w:shd w:val="clear" w:color="auto" w:fill="FFFFFF"/>
        <w:spacing w:before="120" w:line="276" w:lineRule="auto"/>
        <w:ind w:firstLine="567"/>
        <w:rPr>
          <w:rFonts w:eastAsia="Times New Roman" w:cs="Times New Roman"/>
          <w:b/>
          <w:szCs w:val="28"/>
        </w:rPr>
      </w:pPr>
      <w:r>
        <w:rPr>
          <w:rFonts w:eastAsia="Times New Roman" w:cs="Times New Roman"/>
          <w:b/>
          <w:szCs w:val="28"/>
        </w:rPr>
        <w:t>0403</w:t>
      </w:r>
      <w:r w:rsidR="005A73E3" w:rsidRPr="004D4727">
        <w:rPr>
          <w:rFonts w:eastAsia="Times New Roman" w:cs="Times New Roman"/>
          <w:b/>
          <w:szCs w:val="28"/>
        </w:rPr>
        <w:t>. Tỷ lệ chức danh thuyền viên đã có văn bằng, chứng chỉ chuyên môn thuyền viên theo quy định</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1. Khái niệm, phương pháp tính</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rPr>
        <w:t>Tỷ lệ số lượng chức danh thuyền viên đã có văn bằng, chứng chỉ chuyên môn thuyền viên theo quy định là số lượng thuyền viên đã có văn bằng, chứng chỉ chuyên môn thuyền viên theo quy định</w:t>
      </w:r>
      <w:r w:rsidRPr="004D4727">
        <w:rPr>
          <w:rFonts w:cs="Times New Roman"/>
          <w:szCs w:val="28"/>
          <w:shd w:val="clear" w:color="auto" w:fill="FFFFFF"/>
        </w:rPr>
        <w:t xml:space="preserve"> so với tổng số người điều khiển phương tiện thủy nội địa.</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2. Phân tổ chủ yếu</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 Giới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rPr>
        <w:t>-</w:t>
      </w:r>
      <w:r w:rsidRPr="004D4727">
        <w:rPr>
          <w:sz w:val="28"/>
          <w:szCs w:val="28"/>
          <w:lang w:val="en-US"/>
        </w:rPr>
        <w:t xml:space="preserve"> Loại/</w:t>
      </w:r>
      <w:r w:rsidR="00D03903">
        <w:rPr>
          <w:sz w:val="28"/>
          <w:szCs w:val="28"/>
          <w:lang w:val="en-US"/>
        </w:rPr>
        <w:t>h</w:t>
      </w:r>
      <w:r w:rsidRPr="004D4727">
        <w:rPr>
          <w:sz w:val="28"/>
          <w:szCs w:val="28"/>
          <w:lang w:val="en-US"/>
        </w:rPr>
        <w:t>ạng</w:t>
      </w:r>
      <w:r w:rsidRPr="004D4727">
        <w:rPr>
          <w:sz w:val="28"/>
          <w:szCs w:val="28"/>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bCs/>
          <w:sz w:val="28"/>
          <w:szCs w:val="28"/>
        </w:rPr>
        <w:t>3. Kỳ công bố:</w:t>
      </w:r>
      <w:r w:rsidRPr="004D4727">
        <w:rPr>
          <w:sz w:val="28"/>
          <w:szCs w:val="28"/>
        </w:rPr>
        <w:t> Năm.</w:t>
      </w:r>
    </w:p>
    <w:p w:rsidR="00D84FF5" w:rsidRDefault="00D84FF5" w:rsidP="004D4727">
      <w:pPr>
        <w:pStyle w:val="NormalWeb"/>
        <w:shd w:val="clear" w:color="auto" w:fill="FFFFFF"/>
        <w:spacing w:before="120" w:beforeAutospacing="0" w:after="120" w:afterAutospacing="0" w:line="276" w:lineRule="auto"/>
        <w:ind w:firstLine="567"/>
        <w:jc w:val="both"/>
        <w:rPr>
          <w:sz w:val="28"/>
          <w:szCs w:val="28"/>
        </w:rPr>
      </w:pPr>
      <w:r>
        <w:rPr>
          <w:b/>
          <w:bCs/>
          <w:sz w:val="28"/>
          <w:szCs w:val="28"/>
        </w:rPr>
        <w:t>4. Nguồn số liệu</w:t>
      </w:r>
      <w:r w:rsidR="005A73E3" w:rsidRPr="004D4727">
        <w:rPr>
          <w:sz w:val="28"/>
          <w:szCs w:val="28"/>
        </w:rPr>
        <w:t> </w:t>
      </w:r>
    </w:p>
    <w:p w:rsidR="00D84FF5" w:rsidRDefault="00D84FF5" w:rsidP="004D4727">
      <w:pPr>
        <w:pStyle w:val="NormalWeb"/>
        <w:shd w:val="clear" w:color="auto" w:fill="FFFFFF"/>
        <w:spacing w:before="120" w:beforeAutospacing="0" w:after="120" w:afterAutospacing="0" w:line="276" w:lineRule="auto"/>
        <w:ind w:firstLine="567"/>
        <w:jc w:val="both"/>
        <w:rPr>
          <w:sz w:val="28"/>
          <w:szCs w:val="28"/>
          <w:lang w:val="en-US"/>
        </w:rPr>
      </w:pPr>
      <w:r>
        <w:rPr>
          <w:sz w:val="28"/>
          <w:szCs w:val="28"/>
          <w:lang w:val="en-US"/>
        </w:rPr>
        <w:t xml:space="preserve">- </w:t>
      </w:r>
      <w:r w:rsidR="005A73E3" w:rsidRPr="004D4727">
        <w:rPr>
          <w:sz w:val="28"/>
          <w:szCs w:val="28"/>
        </w:rPr>
        <w:t>Chế độ báo cáo thống kê ngành</w:t>
      </w:r>
      <w:r w:rsidR="005A73E3" w:rsidRPr="004D4727">
        <w:rPr>
          <w:sz w:val="28"/>
          <w:szCs w:val="28"/>
          <w:lang w:val="en-US"/>
        </w:rPr>
        <w:t xml:space="preserve"> Giao thông vận tải</w:t>
      </w:r>
      <w:r>
        <w:rPr>
          <w:sz w:val="28"/>
          <w:szCs w:val="28"/>
          <w:lang w:val="en-US"/>
        </w:rPr>
        <w:t>;</w:t>
      </w:r>
    </w:p>
    <w:p w:rsidR="005A73E3" w:rsidRPr="004D4727" w:rsidRDefault="00D84FF5" w:rsidP="004D4727">
      <w:pPr>
        <w:pStyle w:val="NormalWeb"/>
        <w:shd w:val="clear" w:color="auto" w:fill="FFFFFF"/>
        <w:spacing w:before="120" w:beforeAutospacing="0" w:after="120" w:afterAutospacing="0" w:line="276" w:lineRule="auto"/>
        <w:ind w:firstLine="567"/>
        <w:jc w:val="both"/>
        <w:rPr>
          <w:sz w:val="28"/>
          <w:szCs w:val="28"/>
        </w:rPr>
      </w:pPr>
      <w:r>
        <w:rPr>
          <w:sz w:val="28"/>
          <w:szCs w:val="28"/>
          <w:lang w:val="en-US"/>
        </w:rPr>
        <w:t>- Dữ liệu hành chính</w:t>
      </w:r>
      <w:r w:rsidR="005A73E3" w:rsidRPr="004D4727">
        <w:rPr>
          <w:sz w:val="28"/>
          <w:szCs w:val="28"/>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lang w:val="en-US"/>
        </w:rPr>
      </w:pPr>
      <w:r w:rsidRPr="004D4727">
        <w:rPr>
          <w:b/>
          <w:bCs/>
          <w:sz w:val="28"/>
          <w:szCs w:val="28"/>
        </w:rPr>
        <w:t>5. Cơ quan chịu trách nhiệm thu thập, tổng hợp:</w:t>
      </w:r>
      <w:r w:rsidRPr="004D4727">
        <w:rPr>
          <w:sz w:val="28"/>
          <w:szCs w:val="28"/>
        </w:rPr>
        <w:t xml:space="preserve"> Bộ </w:t>
      </w:r>
      <w:r w:rsidRPr="004D4727">
        <w:rPr>
          <w:sz w:val="28"/>
          <w:szCs w:val="28"/>
          <w:lang w:val="en-US"/>
        </w:rPr>
        <w:t>Giao thông vận tải.</w:t>
      </w:r>
    </w:p>
    <w:p w:rsidR="005A73E3" w:rsidRPr="004D4727" w:rsidRDefault="005A73E3" w:rsidP="004D4727">
      <w:pPr>
        <w:pStyle w:val="ListParagraph"/>
        <w:shd w:val="clear" w:color="auto" w:fill="FFFFFF"/>
        <w:spacing w:before="120" w:line="276" w:lineRule="auto"/>
        <w:ind w:left="0" w:firstLine="567"/>
        <w:rPr>
          <w:rFonts w:eastAsia="Times New Roman" w:cs="Times New Roman"/>
          <w:szCs w:val="28"/>
        </w:rPr>
      </w:pPr>
    </w:p>
    <w:p w:rsidR="005A73E3" w:rsidRPr="004D4727" w:rsidRDefault="00DC65D2" w:rsidP="004D4727">
      <w:pPr>
        <w:pStyle w:val="ListParagraph"/>
        <w:shd w:val="clear" w:color="auto" w:fill="FFFFFF"/>
        <w:spacing w:before="120" w:line="276" w:lineRule="auto"/>
        <w:ind w:left="0" w:firstLine="567"/>
        <w:rPr>
          <w:rFonts w:eastAsia="Times New Roman" w:cs="Times New Roman"/>
          <w:b/>
          <w:szCs w:val="28"/>
        </w:rPr>
      </w:pPr>
      <w:r>
        <w:rPr>
          <w:rFonts w:eastAsia="Times New Roman" w:cs="Times New Roman"/>
          <w:b/>
          <w:szCs w:val="28"/>
        </w:rPr>
        <w:t>0404</w:t>
      </w:r>
      <w:r w:rsidR="005A73E3" w:rsidRPr="004D4727">
        <w:rPr>
          <w:rFonts w:eastAsia="Times New Roman" w:cs="Times New Roman"/>
          <w:b/>
          <w:szCs w:val="28"/>
        </w:rPr>
        <w:t xml:space="preserve">. Chi </w:t>
      </w:r>
      <w:r w:rsidR="00D84FF5">
        <w:rPr>
          <w:rFonts w:eastAsia="Times New Roman" w:cs="Times New Roman"/>
          <w:b/>
          <w:szCs w:val="28"/>
        </w:rPr>
        <w:t>cho</w:t>
      </w:r>
      <w:r w:rsidR="005A73E3" w:rsidRPr="004D4727">
        <w:rPr>
          <w:rFonts w:eastAsia="Times New Roman" w:cs="Times New Roman"/>
          <w:b/>
          <w:szCs w:val="28"/>
        </w:rPr>
        <w:t xml:space="preserve"> nghiên cứu khoa học và phát triển công nghệ về biển</w:t>
      </w:r>
    </w:p>
    <w:p w:rsidR="005A73E3" w:rsidRPr="004D4727" w:rsidRDefault="005A73E3" w:rsidP="00D84FF5">
      <w:pPr>
        <w:pStyle w:val="ListParagraph"/>
        <w:numPr>
          <w:ilvl w:val="0"/>
          <w:numId w:val="11"/>
        </w:numPr>
        <w:shd w:val="clear" w:color="auto" w:fill="FFFFFF"/>
        <w:tabs>
          <w:tab w:val="left" w:pos="851"/>
        </w:tabs>
        <w:spacing w:before="120" w:line="276" w:lineRule="auto"/>
        <w:ind w:left="0" w:firstLine="567"/>
        <w:rPr>
          <w:rFonts w:eastAsia="Times New Roman" w:cs="Times New Roman"/>
          <w:b/>
          <w:szCs w:val="28"/>
        </w:rPr>
      </w:pPr>
      <w:r w:rsidRPr="004D4727">
        <w:rPr>
          <w:rFonts w:eastAsia="Times New Roman" w:cs="Times New Roman"/>
          <w:b/>
          <w:szCs w:val="28"/>
        </w:rPr>
        <w:t>Khái niệm, phương pháp tính</w:t>
      </w:r>
    </w:p>
    <w:p w:rsidR="005A73E3" w:rsidRDefault="005A73E3" w:rsidP="004D4727">
      <w:pPr>
        <w:pStyle w:val="ListParagraph"/>
        <w:shd w:val="clear" w:color="auto" w:fill="FFFFFF"/>
        <w:spacing w:before="120" w:line="276" w:lineRule="auto"/>
        <w:ind w:left="0" w:firstLine="567"/>
        <w:rPr>
          <w:rFonts w:eastAsia="Times New Roman" w:cs="Times New Roman"/>
          <w:szCs w:val="28"/>
        </w:rPr>
      </w:pPr>
      <w:r w:rsidRPr="004D4727">
        <w:rPr>
          <w:rFonts w:eastAsia="Times New Roman" w:cs="Times New Roman"/>
          <w:szCs w:val="28"/>
        </w:rPr>
        <w:t xml:space="preserve">Chi </w:t>
      </w:r>
      <w:r w:rsidR="00D84FF5">
        <w:rPr>
          <w:rFonts w:eastAsia="Times New Roman" w:cs="Times New Roman"/>
          <w:szCs w:val="28"/>
        </w:rPr>
        <w:t>cho</w:t>
      </w:r>
      <w:r w:rsidRPr="004D4727">
        <w:rPr>
          <w:rFonts w:eastAsia="Times New Roman" w:cs="Times New Roman"/>
          <w:szCs w:val="28"/>
        </w:rPr>
        <w:t xml:space="preserve"> nghiên cứu khoa học và phát triển công nghệ về biển là các khoản chi </w:t>
      </w:r>
      <w:r w:rsidR="00D84FF5">
        <w:rPr>
          <w:rFonts w:eastAsia="Times New Roman" w:cs="Times New Roman"/>
          <w:szCs w:val="28"/>
        </w:rPr>
        <w:t xml:space="preserve">gồm chi </w:t>
      </w:r>
      <w:r w:rsidRPr="004D4727">
        <w:rPr>
          <w:rFonts w:eastAsia="Times New Roman" w:cs="Times New Roman"/>
          <w:szCs w:val="28"/>
        </w:rPr>
        <w:t>đầu tư phát triển, chi cho nhiệm vụ nghiên cứu khoa học và phát triển côn</w:t>
      </w:r>
      <w:r w:rsidR="00A91916">
        <w:rPr>
          <w:rFonts w:eastAsia="Times New Roman" w:cs="Times New Roman"/>
          <w:szCs w:val="28"/>
        </w:rPr>
        <w:t>g nghệ và chi khác về biển.</w:t>
      </w:r>
    </w:p>
    <w:p w:rsidR="00A91916"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t>Nguồn cấp kinh phí được chia thành 3 loại nguồn:</w:t>
      </w:r>
    </w:p>
    <w:p w:rsidR="00A91916"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t>- Ngân sách nhà nước (gồm cả các nguồn có tính chất ngân sách nhà nước), được chia thành ngân sách trung ương và ngân sách địa phương. Ngân sách trung ương gồm kinh phí cân đối từ Bộ Khoa học và Công nghệ và từ các bộ, ngành. Ngân sách địa phương là nguồn được cân đối từ ngân sách của tỉnh, thành phố trực thuộc trung ương;</w:t>
      </w:r>
    </w:p>
    <w:p w:rsidR="00A91916"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t>- Ngoài ngân sách nhà nước gồm từ các doanh nghiệp và từ cơ sở giáo dục đại học, cao đẳng;</w:t>
      </w:r>
    </w:p>
    <w:p w:rsidR="00A91916"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t>- Nguồn từ nước ngoài.</w:t>
      </w:r>
    </w:p>
    <w:p w:rsidR="00A91916" w:rsidRPr="00A91916" w:rsidRDefault="00A91916" w:rsidP="004D4727">
      <w:pPr>
        <w:pStyle w:val="ListParagraph"/>
        <w:shd w:val="clear" w:color="auto" w:fill="FFFFFF"/>
        <w:spacing w:before="120" w:line="276" w:lineRule="auto"/>
        <w:ind w:left="0" w:firstLine="567"/>
        <w:rPr>
          <w:rFonts w:eastAsia="Times New Roman" w:cs="Times New Roman"/>
          <w:b/>
          <w:szCs w:val="28"/>
        </w:rPr>
      </w:pPr>
      <w:r w:rsidRPr="00A91916">
        <w:rPr>
          <w:rFonts w:eastAsia="Times New Roman" w:cs="Times New Roman"/>
          <w:b/>
          <w:szCs w:val="28"/>
        </w:rPr>
        <w:t>2. Phân tổ chủ yếu</w:t>
      </w:r>
    </w:p>
    <w:p w:rsidR="00A91916"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t>- Nguồn cấp kinh phí;</w:t>
      </w:r>
    </w:p>
    <w:p w:rsidR="00A91916"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lastRenderedPageBreak/>
        <w:t>- Khu vực hoạt động (tổ chức nghiên cứu khoa học và phát triển công nghệ/cơ sở giáo dục đại học, cao đẳng/cơ quan hành chính, đơn vị sự nghiệp/tổ chức dịch vụ/doanh nghiệp)</w:t>
      </w:r>
      <w:r w:rsidR="00512DF6">
        <w:rPr>
          <w:rFonts w:eastAsia="Times New Roman" w:cs="Times New Roman"/>
          <w:szCs w:val="28"/>
        </w:rPr>
        <w:t>.</w:t>
      </w:r>
    </w:p>
    <w:p w:rsidR="005A73E3" w:rsidRPr="004D4727"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b/>
          <w:szCs w:val="28"/>
        </w:rPr>
        <w:t>3</w:t>
      </w:r>
      <w:r w:rsidR="005A73E3" w:rsidRPr="004D4727">
        <w:rPr>
          <w:rFonts w:eastAsia="Times New Roman" w:cs="Times New Roman"/>
          <w:b/>
          <w:szCs w:val="28"/>
        </w:rPr>
        <w:t>. Kỳ công bố</w:t>
      </w:r>
      <w:r w:rsidR="005A73E3" w:rsidRPr="004D4727">
        <w:rPr>
          <w:rFonts w:eastAsia="Times New Roman" w:cs="Times New Roman"/>
          <w:szCs w:val="28"/>
        </w:rPr>
        <w:t xml:space="preserve">: 2 </w:t>
      </w:r>
      <w:r w:rsidR="00D03903">
        <w:rPr>
          <w:rFonts w:eastAsia="Times New Roman" w:cs="Times New Roman"/>
          <w:szCs w:val="28"/>
        </w:rPr>
        <w:t>n</w:t>
      </w:r>
      <w:r w:rsidR="005A73E3" w:rsidRPr="004D4727">
        <w:rPr>
          <w:rFonts w:eastAsia="Times New Roman" w:cs="Times New Roman"/>
          <w:szCs w:val="28"/>
        </w:rPr>
        <w:t>ăm</w:t>
      </w:r>
      <w:r w:rsidR="00512DF6">
        <w:rPr>
          <w:rFonts w:eastAsia="Times New Roman" w:cs="Times New Roman"/>
          <w:szCs w:val="28"/>
        </w:rPr>
        <w:t>.</w:t>
      </w:r>
    </w:p>
    <w:p w:rsidR="005A73E3" w:rsidRPr="004D4727" w:rsidRDefault="00A91916" w:rsidP="004D4727">
      <w:pPr>
        <w:pStyle w:val="ListParagraph"/>
        <w:shd w:val="clear" w:color="auto" w:fill="FFFFFF"/>
        <w:spacing w:before="120" w:line="276" w:lineRule="auto"/>
        <w:ind w:left="0" w:firstLine="567"/>
        <w:rPr>
          <w:rFonts w:eastAsia="Times New Roman" w:cs="Times New Roman"/>
          <w:b/>
          <w:szCs w:val="28"/>
        </w:rPr>
      </w:pPr>
      <w:r>
        <w:rPr>
          <w:rFonts w:eastAsia="Times New Roman" w:cs="Times New Roman"/>
          <w:b/>
          <w:szCs w:val="28"/>
        </w:rPr>
        <w:t>4</w:t>
      </w:r>
      <w:r w:rsidR="005A73E3" w:rsidRPr="004D4727">
        <w:rPr>
          <w:rFonts w:eastAsia="Times New Roman" w:cs="Times New Roman"/>
          <w:b/>
          <w:szCs w:val="28"/>
        </w:rPr>
        <w:t>. Nguồn số liệu</w:t>
      </w:r>
    </w:p>
    <w:p w:rsidR="005A73E3" w:rsidRPr="004D4727" w:rsidRDefault="005A73E3" w:rsidP="004D4727">
      <w:pPr>
        <w:pStyle w:val="ListParagraph"/>
        <w:shd w:val="clear" w:color="auto" w:fill="FFFFFF"/>
        <w:spacing w:before="120" w:line="276" w:lineRule="auto"/>
        <w:ind w:left="0" w:firstLine="567"/>
        <w:rPr>
          <w:rFonts w:eastAsia="Times New Roman" w:cs="Times New Roman"/>
          <w:szCs w:val="28"/>
        </w:rPr>
      </w:pPr>
      <w:r w:rsidRPr="004D4727">
        <w:rPr>
          <w:rFonts w:eastAsia="Times New Roman" w:cs="Times New Roman"/>
          <w:szCs w:val="28"/>
        </w:rPr>
        <w:t>- Dữ liệu hành chính;</w:t>
      </w:r>
    </w:p>
    <w:p w:rsidR="005A73E3" w:rsidRPr="004D4727" w:rsidRDefault="00A9191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szCs w:val="28"/>
        </w:rPr>
        <w:t>- Điều tra nghiên cứu khoa học và phát triển công nghệ</w:t>
      </w:r>
      <w:r w:rsidR="005A73E3" w:rsidRPr="004D4727">
        <w:rPr>
          <w:rFonts w:eastAsia="Times New Roman" w:cs="Times New Roman"/>
          <w:szCs w:val="28"/>
        </w:rPr>
        <w:t>;</w:t>
      </w:r>
    </w:p>
    <w:p w:rsidR="005A73E3" w:rsidRPr="004D4727" w:rsidRDefault="005A73E3" w:rsidP="004D4727">
      <w:pPr>
        <w:pStyle w:val="ListParagraph"/>
        <w:shd w:val="clear" w:color="auto" w:fill="FFFFFF"/>
        <w:spacing w:before="120" w:line="276" w:lineRule="auto"/>
        <w:ind w:left="0" w:firstLine="567"/>
        <w:rPr>
          <w:rFonts w:eastAsia="Times New Roman" w:cs="Times New Roman"/>
          <w:szCs w:val="28"/>
        </w:rPr>
      </w:pPr>
      <w:r w:rsidRPr="004D4727">
        <w:rPr>
          <w:rFonts w:eastAsia="Times New Roman" w:cs="Times New Roman"/>
          <w:szCs w:val="28"/>
        </w:rPr>
        <w:t>- Chế độ báo cáo thống kê</w:t>
      </w:r>
      <w:r w:rsidR="00A91916">
        <w:rPr>
          <w:rFonts w:eastAsia="Times New Roman" w:cs="Times New Roman"/>
          <w:szCs w:val="28"/>
        </w:rPr>
        <w:t xml:space="preserve"> cấp bộ, ngành</w:t>
      </w:r>
      <w:r w:rsidRPr="004D4727">
        <w:rPr>
          <w:rFonts w:eastAsia="Times New Roman" w:cs="Times New Roman"/>
          <w:szCs w:val="28"/>
        </w:rPr>
        <w:t>.</w:t>
      </w:r>
    </w:p>
    <w:p w:rsidR="005A73E3" w:rsidRPr="004D4727" w:rsidRDefault="00512DF6" w:rsidP="004D4727">
      <w:pPr>
        <w:pStyle w:val="ListParagraph"/>
        <w:shd w:val="clear" w:color="auto" w:fill="FFFFFF"/>
        <w:spacing w:before="120" w:line="276" w:lineRule="auto"/>
        <w:ind w:left="0" w:firstLine="567"/>
        <w:rPr>
          <w:rFonts w:eastAsia="Times New Roman" w:cs="Times New Roman"/>
          <w:szCs w:val="28"/>
        </w:rPr>
      </w:pPr>
      <w:r>
        <w:rPr>
          <w:rFonts w:eastAsia="Times New Roman" w:cs="Times New Roman"/>
          <w:b/>
          <w:szCs w:val="28"/>
        </w:rPr>
        <w:t xml:space="preserve">5. </w:t>
      </w:r>
      <w:r w:rsidR="005A73E3" w:rsidRPr="004D4727">
        <w:rPr>
          <w:rFonts w:eastAsia="Times New Roman" w:cs="Times New Roman"/>
          <w:b/>
          <w:szCs w:val="28"/>
        </w:rPr>
        <w:t>Cơ quan chịu trách nhiệm thu thập, tổng hợp</w:t>
      </w:r>
    </w:p>
    <w:p w:rsidR="005A73E3" w:rsidRPr="004D4727" w:rsidRDefault="005A73E3" w:rsidP="004D4727">
      <w:pPr>
        <w:pStyle w:val="ListParagraph"/>
        <w:shd w:val="clear" w:color="auto" w:fill="FFFFFF"/>
        <w:spacing w:before="120" w:line="276" w:lineRule="auto"/>
        <w:ind w:left="0" w:firstLine="567"/>
        <w:rPr>
          <w:rFonts w:eastAsia="Times New Roman" w:cs="Times New Roman"/>
          <w:szCs w:val="28"/>
        </w:rPr>
      </w:pPr>
      <w:r w:rsidRPr="004D4727">
        <w:rPr>
          <w:rFonts w:eastAsia="Times New Roman" w:cs="Times New Roman"/>
          <w:szCs w:val="28"/>
        </w:rPr>
        <w:t>- Chủ trì: Bộ Khoa học và Công nghệ;</w:t>
      </w:r>
    </w:p>
    <w:p w:rsidR="005A73E3" w:rsidRPr="004D4727" w:rsidRDefault="005A73E3" w:rsidP="004D4727">
      <w:pPr>
        <w:pStyle w:val="ListParagraph"/>
        <w:shd w:val="clear" w:color="auto" w:fill="FFFFFF"/>
        <w:spacing w:before="120" w:line="276" w:lineRule="auto"/>
        <w:ind w:left="0" w:firstLine="567"/>
        <w:rPr>
          <w:rFonts w:eastAsia="Times New Roman" w:cs="Times New Roman"/>
          <w:szCs w:val="28"/>
        </w:rPr>
      </w:pPr>
      <w:r w:rsidRPr="004D4727">
        <w:rPr>
          <w:rFonts w:eastAsia="Times New Roman" w:cs="Times New Roman"/>
          <w:szCs w:val="28"/>
        </w:rPr>
        <w:t xml:space="preserve">- Phối hợp: </w:t>
      </w:r>
      <w:r w:rsidR="00D84FF5">
        <w:rPr>
          <w:rFonts w:eastAsia="Times New Roman" w:cs="Times New Roman"/>
          <w:szCs w:val="28"/>
        </w:rPr>
        <w:t>Bộ Kế hoạch và Đầu tư (</w:t>
      </w:r>
      <w:r w:rsidRPr="004D4727">
        <w:rPr>
          <w:rFonts w:eastAsia="Times New Roman" w:cs="Times New Roman"/>
          <w:szCs w:val="28"/>
        </w:rPr>
        <w:t>Tổng cục Thống kê</w:t>
      </w:r>
      <w:r w:rsidR="00D84FF5">
        <w:rPr>
          <w:rFonts w:eastAsia="Times New Roman" w:cs="Times New Roman"/>
          <w:szCs w:val="28"/>
        </w:rPr>
        <w:t>)</w:t>
      </w:r>
      <w:r w:rsidRPr="004D4727">
        <w:rPr>
          <w:rFonts w:eastAsia="Times New Roman" w:cs="Times New Roman"/>
          <w:szCs w:val="28"/>
        </w:rPr>
        <w:t>, Bộ Tài chính</w:t>
      </w:r>
      <w:r w:rsidR="00512DF6">
        <w:rPr>
          <w:rFonts w:eastAsia="Times New Roman" w:cs="Times New Roman"/>
          <w:szCs w:val="28"/>
        </w:rPr>
        <w:t>.</w:t>
      </w:r>
    </w:p>
    <w:p w:rsidR="00D84FF5" w:rsidRDefault="00D84FF5" w:rsidP="004D4727">
      <w:pPr>
        <w:shd w:val="clear" w:color="auto" w:fill="FFFFFF"/>
        <w:spacing w:before="120" w:line="276" w:lineRule="auto"/>
        <w:ind w:firstLine="567"/>
        <w:rPr>
          <w:rFonts w:eastAsia="Times New Roman" w:cs="Times New Roman"/>
          <w:b/>
          <w:szCs w:val="28"/>
        </w:rPr>
      </w:pPr>
    </w:p>
    <w:p w:rsidR="005A73E3" w:rsidRPr="004D4727" w:rsidRDefault="005A73E3" w:rsidP="008A50AA">
      <w:pPr>
        <w:widowControl w:val="0"/>
        <w:shd w:val="clear" w:color="auto" w:fill="FFFFFF"/>
        <w:spacing w:before="120" w:line="276" w:lineRule="auto"/>
        <w:ind w:firstLine="567"/>
        <w:rPr>
          <w:rFonts w:eastAsia="Times New Roman" w:cs="Times New Roman"/>
          <w:b/>
          <w:szCs w:val="28"/>
        </w:rPr>
      </w:pPr>
      <w:r w:rsidRPr="004D4727">
        <w:rPr>
          <w:rFonts w:eastAsia="Times New Roman" w:cs="Times New Roman"/>
          <w:b/>
          <w:szCs w:val="28"/>
        </w:rPr>
        <w:t>Nhóm 05. Môi trường, ứng phó với biến đổi khí hậu, nước biển dâng</w:t>
      </w:r>
    </w:p>
    <w:p w:rsidR="005A73E3" w:rsidRPr="004D4727" w:rsidRDefault="00DC65D2" w:rsidP="008A50AA">
      <w:pPr>
        <w:pStyle w:val="NormalWeb"/>
        <w:widowControl w:val="0"/>
        <w:shd w:val="clear" w:color="auto" w:fill="FFFFFF"/>
        <w:spacing w:before="120" w:beforeAutospacing="0" w:after="120" w:afterAutospacing="0" w:line="276" w:lineRule="auto"/>
        <w:ind w:firstLine="567"/>
        <w:jc w:val="both"/>
        <w:rPr>
          <w:sz w:val="28"/>
          <w:szCs w:val="28"/>
        </w:rPr>
      </w:pPr>
      <w:r>
        <w:rPr>
          <w:b/>
          <w:sz w:val="28"/>
          <w:szCs w:val="28"/>
          <w:lang w:val="en-US"/>
        </w:rPr>
        <w:t>0501</w:t>
      </w:r>
      <w:r w:rsidR="005A73E3" w:rsidRPr="004D4727">
        <w:rPr>
          <w:b/>
          <w:sz w:val="28"/>
          <w:szCs w:val="28"/>
        </w:rPr>
        <w:t xml:space="preserve">. </w:t>
      </w:r>
      <w:r w:rsidR="005A73E3" w:rsidRPr="004D4727">
        <w:rPr>
          <w:b/>
          <w:bCs/>
          <w:sz w:val="28"/>
          <w:szCs w:val="28"/>
          <w:lang w:val="vi-VN"/>
        </w:rPr>
        <w:t>Số lượng giấy phép nhận chìm ở biển được cấp</w:t>
      </w:r>
    </w:p>
    <w:p w:rsidR="005A73E3" w:rsidRPr="004D4727" w:rsidRDefault="005A73E3" w:rsidP="008A50AA">
      <w:pPr>
        <w:pStyle w:val="NormalWeb"/>
        <w:widowControl w:val="0"/>
        <w:shd w:val="clear" w:color="auto" w:fill="FFFFFF"/>
        <w:spacing w:before="120" w:beforeAutospacing="0" w:after="120" w:afterAutospacing="0" w:line="276" w:lineRule="auto"/>
        <w:ind w:firstLine="567"/>
        <w:jc w:val="both"/>
        <w:rPr>
          <w:b/>
          <w:sz w:val="28"/>
          <w:szCs w:val="28"/>
        </w:rPr>
      </w:pPr>
      <w:r w:rsidRPr="004D4727">
        <w:rPr>
          <w:b/>
          <w:iCs/>
          <w:sz w:val="28"/>
          <w:szCs w:val="28"/>
          <w:lang w:val="vi-VN"/>
        </w:rPr>
        <w:t>1. Khái niệm, phương pháp tính</w:t>
      </w:r>
    </w:p>
    <w:p w:rsidR="005A73E3" w:rsidRPr="004D4727" w:rsidRDefault="005A73E3" w:rsidP="008A50AA">
      <w:pPr>
        <w:pStyle w:val="NormalWeb"/>
        <w:widowControl w:val="0"/>
        <w:shd w:val="clear" w:color="auto" w:fill="FFFFFF"/>
        <w:spacing w:before="120" w:beforeAutospacing="0" w:after="120" w:afterAutospacing="0" w:line="276" w:lineRule="auto"/>
        <w:ind w:firstLine="567"/>
        <w:jc w:val="both"/>
        <w:rPr>
          <w:sz w:val="28"/>
          <w:szCs w:val="28"/>
        </w:rPr>
      </w:pPr>
      <w:r w:rsidRPr="004D4727">
        <w:rPr>
          <w:sz w:val="28"/>
          <w:szCs w:val="28"/>
          <w:lang w:val="vi-VN"/>
        </w:rPr>
        <w:t xml:space="preserve">Giấy phép nhận chìm ở biển là giấy phép đã được Bộ Tài nguyên và Môi trường, Ủy ban nhân dân các tỉnh, thành phố trực thuộc trung ương có biển cấp cho tổ chức, cá nhân được nhận chìm ở biển theo quy định của Luật </w:t>
      </w:r>
      <w:r w:rsidRPr="004D4727">
        <w:rPr>
          <w:sz w:val="28"/>
          <w:szCs w:val="28"/>
          <w:lang w:val="en-US"/>
        </w:rPr>
        <w:t>T</w:t>
      </w:r>
      <w:r w:rsidRPr="004D4727">
        <w:rPr>
          <w:sz w:val="28"/>
          <w:szCs w:val="28"/>
          <w:lang w:val="vi-VN"/>
        </w:rPr>
        <w:t>ài nguyên, môi trường biển và hải đảo và các văn bản hướng dẫn thi hành.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Loại vật</w:t>
      </w:r>
      <w:r w:rsidR="00797896">
        <w:rPr>
          <w:sz w:val="28"/>
          <w:szCs w:val="28"/>
          <w:lang w:val="en-US"/>
        </w:rPr>
        <w:t>,</w:t>
      </w:r>
      <w:r w:rsidRPr="004D4727">
        <w:rPr>
          <w:sz w:val="28"/>
          <w:szCs w:val="28"/>
          <w:lang w:val="vi-VN"/>
        </w:rPr>
        <w:t xml:space="preserve"> chất được nhận chìm ở biển </w:t>
      </w:r>
      <w:r w:rsidR="00797896">
        <w:rPr>
          <w:sz w:val="28"/>
          <w:szCs w:val="28"/>
          <w:lang w:val="en-US"/>
        </w:rPr>
        <w:t xml:space="preserve">được quy định </w:t>
      </w:r>
      <w:r w:rsidRPr="004D4727">
        <w:rPr>
          <w:sz w:val="28"/>
          <w:szCs w:val="28"/>
          <w:lang w:val="vi-VN"/>
        </w:rPr>
        <w:t>t</w:t>
      </w:r>
      <w:r w:rsidR="00797896">
        <w:rPr>
          <w:sz w:val="28"/>
          <w:szCs w:val="28"/>
          <w:lang w:val="en-US"/>
        </w:rPr>
        <w:t>rong</w:t>
      </w:r>
      <w:r w:rsidRPr="004D4727">
        <w:rPr>
          <w:sz w:val="28"/>
          <w:szCs w:val="28"/>
          <w:lang w:val="vi-VN"/>
        </w:rPr>
        <w:t xml:space="preserve"> Danh mục vật, chất được nhận chìm ở biển </w:t>
      </w:r>
      <w:r w:rsidR="00797896">
        <w:rPr>
          <w:sz w:val="28"/>
          <w:szCs w:val="28"/>
          <w:lang w:val="en-US"/>
        </w:rPr>
        <w:t>hiện hành</w:t>
      </w:r>
      <w:r w:rsidRPr="004D4727">
        <w:rPr>
          <w:sz w:val="28"/>
          <w:szCs w:val="28"/>
          <w:lang w:val="vi-VN"/>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 xml:space="preserve">Phương pháp tính: Sở Tài nguyên và Môi trường các tỉnh, thành phố trực thuộc trung ương có biển cung cấp số lượng giấy phép; loại vật, chất được nhận chìm ở biển do Ủy ban nhân dân các tỉnh, thành phố trực thuộc trung ương cấp; </w:t>
      </w:r>
      <w:r w:rsidRPr="004D4727">
        <w:rPr>
          <w:sz w:val="28"/>
          <w:szCs w:val="28"/>
          <w:lang w:val="en-US"/>
        </w:rPr>
        <w:t>C</w:t>
      </w:r>
      <w:r w:rsidRPr="004D4727">
        <w:rPr>
          <w:sz w:val="28"/>
          <w:szCs w:val="28"/>
          <w:lang w:val="vi-VN"/>
        </w:rPr>
        <w:t>ục Biển và Hải đảo Việt Nam tổng hợp số lượng giấy phép; loại vật, chất được nhận chìm ở biển do Bộ Tài nguyên và Môi trường cấp; xử lý, tính toán, tổng hợp, lập báo cáo chung.</w:t>
      </w:r>
    </w:p>
    <w:p w:rsidR="005A73E3" w:rsidRPr="004D4727" w:rsidRDefault="005A73E3" w:rsidP="004D4727">
      <w:pPr>
        <w:pStyle w:val="NormalWeb"/>
        <w:shd w:val="clear" w:color="auto" w:fill="FFFFFF"/>
        <w:spacing w:before="120" w:beforeAutospacing="0" w:after="120" w:afterAutospacing="0" w:line="276" w:lineRule="auto"/>
        <w:ind w:firstLine="567"/>
        <w:jc w:val="both"/>
        <w:rPr>
          <w:b/>
          <w:sz w:val="28"/>
          <w:szCs w:val="28"/>
        </w:rPr>
      </w:pPr>
      <w:r w:rsidRPr="004D4727">
        <w:rPr>
          <w:b/>
          <w:iCs/>
          <w:sz w:val="28"/>
          <w:szCs w:val="28"/>
        </w:rPr>
        <w:t>2</w:t>
      </w:r>
      <w:r w:rsidRPr="004D4727">
        <w:rPr>
          <w:b/>
          <w:iCs/>
          <w:sz w:val="28"/>
          <w:szCs w:val="28"/>
          <w:lang w:val="vi-VN"/>
        </w:rPr>
        <w:t>. Phân tổ chủ yếu</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 Loại vật, chất được nhận chìm ở biển;</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 Tỉnh, thành phố trực thuộc trung ương</w:t>
      </w:r>
      <w:r w:rsidR="00B8180A">
        <w:rPr>
          <w:sz w:val="28"/>
          <w:szCs w:val="28"/>
          <w:lang w:val="en-US"/>
        </w:rPr>
        <w:t xml:space="preserve"> </w:t>
      </w:r>
      <w:r w:rsidR="000B6223">
        <w:rPr>
          <w:sz w:val="28"/>
          <w:szCs w:val="28"/>
          <w:lang w:val="en-US"/>
        </w:rPr>
        <w:t>có</w:t>
      </w:r>
      <w:r w:rsidR="00B8180A">
        <w:rPr>
          <w:sz w:val="28"/>
          <w:szCs w:val="28"/>
          <w:lang w:val="en-US"/>
        </w:rPr>
        <w:t xml:space="preserve"> biển</w:t>
      </w:r>
      <w:r w:rsidRPr="004D4727">
        <w:rPr>
          <w:sz w:val="28"/>
          <w:szCs w:val="28"/>
          <w:lang w:val="vi-VN"/>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lang w:val="en-GB"/>
        </w:rPr>
      </w:pPr>
      <w:r w:rsidRPr="004D4727">
        <w:rPr>
          <w:b/>
          <w:iCs/>
          <w:sz w:val="28"/>
          <w:szCs w:val="28"/>
          <w:lang w:val="vi-VN"/>
        </w:rPr>
        <w:t>3. Kỳ công bố:</w:t>
      </w:r>
      <w:r w:rsidRPr="004D4727">
        <w:rPr>
          <w:i/>
          <w:iCs/>
          <w:sz w:val="28"/>
          <w:szCs w:val="28"/>
          <w:lang w:val="vi-VN"/>
        </w:rPr>
        <w:t> </w:t>
      </w:r>
      <w:r w:rsidRPr="004D4727">
        <w:rPr>
          <w:sz w:val="28"/>
          <w:szCs w:val="28"/>
          <w:lang w:val="vi-VN"/>
        </w:rPr>
        <w:t>Năm</w:t>
      </w:r>
      <w:r w:rsidRPr="004D4727">
        <w:rPr>
          <w:sz w:val="28"/>
          <w:szCs w:val="28"/>
          <w:lang w:val="en-GB"/>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rPr>
      </w:pPr>
      <w:r w:rsidRPr="004D4727">
        <w:rPr>
          <w:b/>
          <w:iCs/>
          <w:spacing w:val="-2"/>
          <w:sz w:val="28"/>
          <w:szCs w:val="28"/>
          <w:lang w:val="vi-VN"/>
        </w:rPr>
        <w:t>4. Nguồn số liệu:</w:t>
      </w:r>
      <w:r w:rsidRPr="004D4727">
        <w:rPr>
          <w:spacing w:val="-2"/>
          <w:sz w:val="28"/>
          <w:szCs w:val="28"/>
          <w:lang w:val="vi-VN"/>
        </w:rPr>
        <w:t xml:space="preserve"> Chế độ báo cáo thống kê ngành </w:t>
      </w:r>
      <w:r w:rsidRPr="004D4727">
        <w:rPr>
          <w:spacing w:val="-2"/>
          <w:sz w:val="28"/>
          <w:szCs w:val="28"/>
          <w:lang w:val="en-US"/>
        </w:rPr>
        <w:t>T</w:t>
      </w:r>
      <w:r w:rsidRPr="004D4727">
        <w:rPr>
          <w:spacing w:val="-2"/>
          <w:sz w:val="28"/>
          <w:szCs w:val="28"/>
          <w:lang w:val="vi-VN"/>
        </w:rPr>
        <w:t xml:space="preserve">ài nguyên và </w:t>
      </w:r>
      <w:r w:rsidRPr="004D4727">
        <w:rPr>
          <w:spacing w:val="-2"/>
          <w:sz w:val="28"/>
          <w:szCs w:val="28"/>
          <w:lang w:val="en-US"/>
        </w:rPr>
        <w:t>M</w:t>
      </w:r>
      <w:r w:rsidRPr="004D4727">
        <w:rPr>
          <w:spacing w:val="-2"/>
          <w:sz w:val="28"/>
          <w:szCs w:val="28"/>
          <w:lang w:val="vi-VN"/>
        </w:rPr>
        <w:t>ôi trường.</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lang w:val="vi-VN"/>
        </w:rPr>
      </w:pPr>
      <w:r w:rsidRPr="004D4727">
        <w:rPr>
          <w:b/>
          <w:iCs/>
          <w:spacing w:val="2"/>
          <w:sz w:val="28"/>
          <w:szCs w:val="28"/>
          <w:lang w:val="vi-VN"/>
        </w:rPr>
        <w:t>5. Cơ quan chịu trách nhiệm thu thập, tổng hợp:</w:t>
      </w:r>
      <w:r w:rsidRPr="004D4727">
        <w:rPr>
          <w:spacing w:val="2"/>
          <w:sz w:val="28"/>
          <w:szCs w:val="28"/>
          <w:lang w:val="vi-VN"/>
        </w:rPr>
        <w:t> </w:t>
      </w:r>
      <w:r w:rsidRPr="004D4727">
        <w:rPr>
          <w:spacing w:val="2"/>
          <w:sz w:val="28"/>
          <w:szCs w:val="28"/>
        </w:rPr>
        <w:t>Bộ Tài nguyên và Môi trường</w:t>
      </w:r>
      <w:r w:rsidRPr="004D4727">
        <w:rPr>
          <w:spacing w:val="2"/>
          <w:sz w:val="28"/>
          <w:szCs w:val="28"/>
          <w:lang w:val="vi-VN"/>
        </w:rPr>
        <w:t>.</w:t>
      </w:r>
    </w:p>
    <w:p w:rsidR="005A73E3" w:rsidRPr="004D4727" w:rsidRDefault="00DC65D2" w:rsidP="004D4727">
      <w:pPr>
        <w:spacing w:before="120" w:line="276" w:lineRule="auto"/>
        <w:ind w:firstLine="567"/>
        <w:rPr>
          <w:rFonts w:eastAsia="Times New Roman" w:cs="Times New Roman"/>
          <w:b/>
          <w:bCs/>
          <w:szCs w:val="28"/>
        </w:rPr>
      </w:pPr>
      <w:r>
        <w:rPr>
          <w:rFonts w:cs="Times New Roman"/>
          <w:b/>
          <w:szCs w:val="28"/>
        </w:rPr>
        <w:lastRenderedPageBreak/>
        <w:t>0502</w:t>
      </w:r>
      <w:r w:rsidR="005A73E3" w:rsidRPr="004D4727">
        <w:rPr>
          <w:rFonts w:cs="Times New Roman"/>
          <w:b/>
          <w:szCs w:val="28"/>
        </w:rPr>
        <w:t xml:space="preserve">. </w:t>
      </w:r>
      <w:r w:rsidR="005A73E3" w:rsidRPr="004D4727">
        <w:rPr>
          <w:rFonts w:eastAsia="Times New Roman" w:cs="Times New Roman"/>
          <w:b/>
          <w:bCs/>
          <w:szCs w:val="28"/>
          <w:lang w:val="vi-VN"/>
        </w:rPr>
        <w:t>S</w:t>
      </w:r>
      <w:r w:rsidR="005A73E3" w:rsidRPr="004D4727">
        <w:rPr>
          <w:rFonts w:eastAsia="Times New Roman" w:cs="Times New Roman"/>
          <w:b/>
          <w:bCs/>
          <w:szCs w:val="28"/>
        </w:rPr>
        <w:t>ố</w:t>
      </w:r>
      <w:r w:rsidR="005A73E3" w:rsidRPr="004D4727">
        <w:rPr>
          <w:rFonts w:eastAsia="Times New Roman" w:cs="Times New Roman"/>
          <w:b/>
          <w:bCs/>
          <w:szCs w:val="28"/>
          <w:lang w:val="vi-VN"/>
        </w:rPr>
        <w:t xml:space="preserve"> </w:t>
      </w:r>
      <w:r w:rsidR="005A73E3" w:rsidRPr="004D4727">
        <w:rPr>
          <w:rFonts w:eastAsia="Times New Roman" w:cs="Times New Roman"/>
          <w:b/>
          <w:bCs/>
          <w:szCs w:val="28"/>
        </w:rPr>
        <w:t>vụ khai thác thuỷ sản biển bất hợp pháp</w:t>
      </w:r>
      <w:r w:rsidR="005A73E3" w:rsidRPr="004D4727">
        <w:rPr>
          <w:rFonts w:eastAsia="Times New Roman" w:cs="Times New Roman"/>
          <w:b/>
          <w:bCs/>
          <w:szCs w:val="28"/>
          <w:lang w:val="vi-VN"/>
        </w:rPr>
        <w:t xml:space="preserve"> </w:t>
      </w:r>
      <w:r w:rsidR="005A73E3" w:rsidRPr="004D4727">
        <w:rPr>
          <w:rFonts w:eastAsia="Times New Roman" w:cs="Times New Roman"/>
          <w:b/>
          <w:bCs/>
          <w:szCs w:val="28"/>
        </w:rPr>
        <w:t>đã được xử lý</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lang w:val="vi-VN"/>
        </w:rPr>
        <w:t>1. Khái niệm</w:t>
      </w:r>
      <w:r w:rsidRPr="004D4727">
        <w:rPr>
          <w:rFonts w:eastAsia="Times New Roman" w:cs="Times New Roman"/>
          <w:b/>
          <w:bCs/>
          <w:szCs w:val="28"/>
        </w:rPr>
        <w:t>, phương pháp tính</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iCs/>
          <w:szCs w:val="28"/>
          <w:lang w:val="vi-VN"/>
        </w:rPr>
        <w:t xml:space="preserve">Khai thác thủy sản </w:t>
      </w:r>
      <w:r w:rsidRPr="004D4727">
        <w:rPr>
          <w:rFonts w:eastAsia="Times New Roman" w:cs="Times New Roman"/>
          <w:iCs/>
          <w:szCs w:val="28"/>
        </w:rPr>
        <w:t xml:space="preserve">biển </w:t>
      </w:r>
      <w:r w:rsidRPr="004D4727">
        <w:rPr>
          <w:rFonts w:eastAsia="Times New Roman" w:cs="Times New Roman"/>
          <w:iCs/>
          <w:szCs w:val="28"/>
          <w:lang w:val="vi-VN"/>
        </w:rPr>
        <w:t>bất hợp pháp</w:t>
      </w:r>
      <w:r w:rsidRPr="004D4727">
        <w:rPr>
          <w:rFonts w:eastAsia="Times New Roman" w:cs="Times New Roman"/>
          <w:i/>
          <w:iCs/>
          <w:szCs w:val="28"/>
          <w:lang w:val="vi-VN"/>
        </w:rPr>
        <w:t> </w:t>
      </w:r>
      <w:r w:rsidRPr="004D4727">
        <w:rPr>
          <w:rFonts w:eastAsia="Times New Roman" w:cs="Times New Roman"/>
          <w:szCs w:val="28"/>
          <w:lang w:val="vi-VN"/>
        </w:rPr>
        <w:t>là việc khai thác thủy sản</w:t>
      </w:r>
      <w:r w:rsidRPr="004D4727">
        <w:rPr>
          <w:rFonts w:eastAsia="Times New Roman" w:cs="Times New Roman"/>
          <w:szCs w:val="28"/>
        </w:rPr>
        <w:t xml:space="preserve"> biển</w:t>
      </w:r>
      <w:r w:rsidRPr="004D4727">
        <w:rPr>
          <w:rFonts w:eastAsia="Times New Roman" w:cs="Times New Roman"/>
          <w:szCs w:val="28"/>
          <w:lang w:val="vi-VN"/>
        </w:rPr>
        <w:t xml:space="preserve"> vi phạm các quy định về khai thác thủy sản quy định tại Điều 60 Luật Thủy sản năm 2017. Hành vi được coi là khai thác thủy sản bất hợp pháp bao gồm:</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Khai thác thủy sản không có giấy phép;</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Khai thác trong vùng cấm khai thác, trong thời gian cấm khai thác; khai thác, vận chuyển thủy sản cấm khai thác; khai thác loài thủy sản có kích thước nhỏ hơn quy định; sử dụng nghề, ngư cụ khai thác bị cấm;</w:t>
      </w:r>
    </w:p>
    <w:p w:rsidR="005A73E3" w:rsidRPr="004D4727" w:rsidRDefault="005A73E3" w:rsidP="004D4727">
      <w:pPr>
        <w:shd w:val="clear" w:color="auto" w:fill="FFFFFF"/>
        <w:spacing w:before="120" w:line="276" w:lineRule="auto"/>
        <w:ind w:firstLine="567"/>
        <w:rPr>
          <w:rFonts w:eastAsia="Times New Roman" w:cs="Times New Roman"/>
          <w:spacing w:val="4"/>
          <w:szCs w:val="28"/>
        </w:rPr>
      </w:pPr>
      <w:r w:rsidRPr="004D4727">
        <w:rPr>
          <w:rFonts w:eastAsia="Times New Roman" w:cs="Times New Roman"/>
          <w:spacing w:val="4"/>
          <w:szCs w:val="28"/>
          <w:lang w:val="vi-VN"/>
        </w:rPr>
        <w:t>- Khai thác trái phép thủy sản thuộc Danh mục loài thủy sản nguy cấp, quý, hiếm;</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Khai thác thủy sản trái phép trong vùng biển thuộc quyền quản lý của tổ chức quản lý nghề cá khu vực, quốc gia và vùng lãnh thổ khác;</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Khai thác thủy sản vượt sản lượng theo loài, khai thác sai vùng, quá hạn ghi trong giấy phép;</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Che giấu, giả mạo hoặc hủy chứng cứ vi phạm các quy định liên quan đến khai thác, bảo vệ nguồn lợi thủy sản;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Ngăn cản, chống đối người có thẩm quyền thực hiện kiểm tra, giám sát sự tuân thủ các quy định về khai thác và bảo vệ nguồn lợi thủy sản;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Chuyển tải hoặc hỗ trợ cho tàu đã được xác định có hành vi khai thác thủy sản bất hợp pháp, trừ trường hợp bất khả kháng;</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Không trang bị hoặc trang bị không đầy đủ hoặc không vận hành thiết bị thông tin liên lạc và thiết bị giám sát hành trình theo quy định;</w:t>
      </w:r>
    </w:p>
    <w:p w:rsidR="005A73E3" w:rsidRPr="004D4727" w:rsidRDefault="005A73E3" w:rsidP="004D4727">
      <w:pPr>
        <w:shd w:val="clear" w:color="auto" w:fill="FFFFFF"/>
        <w:spacing w:before="120" w:line="276" w:lineRule="auto"/>
        <w:ind w:firstLine="567"/>
        <w:rPr>
          <w:rFonts w:eastAsia="Times New Roman" w:cs="Times New Roman"/>
          <w:spacing w:val="6"/>
          <w:szCs w:val="28"/>
        </w:rPr>
      </w:pPr>
      <w:r w:rsidRPr="004D4727">
        <w:rPr>
          <w:rFonts w:eastAsia="Times New Roman" w:cs="Times New Roman"/>
          <w:spacing w:val="6"/>
          <w:szCs w:val="28"/>
          <w:lang w:val="vi-VN"/>
        </w:rPr>
        <w:t>- Không có giấy chứng nhận cơ sở đủ điều kiện an toàn thực phẩm theo quy định;</w:t>
      </w:r>
    </w:p>
    <w:p w:rsidR="005A73E3" w:rsidRPr="004D4727" w:rsidRDefault="005A73E3" w:rsidP="004D4727">
      <w:pPr>
        <w:shd w:val="clear" w:color="auto" w:fill="FFFFFF"/>
        <w:spacing w:before="120" w:line="276" w:lineRule="auto"/>
        <w:ind w:firstLine="567"/>
        <w:rPr>
          <w:rFonts w:eastAsia="Times New Roman" w:cs="Times New Roman"/>
          <w:spacing w:val="2"/>
          <w:szCs w:val="28"/>
        </w:rPr>
      </w:pPr>
      <w:r w:rsidRPr="004D4727">
        <w:rPr>
          <w:rFonts w:eastAsia="Times New Roman" w:cs="Times New Roman"/>
          <w:spacing w:val="2"/>
          <w:szCs w:val="28"/>
          <w:lang w:val="vi-VN"/>
        </w:rPr>
        <w:t>- Tạm nhập, tái xuất, tạm xuất, tái nhập, chuyển khẩu, quá cảnh qua lãnh thổ Việt Nam thủy sản, sản phẩm thủy sản có nguồn gốc từ khai thác thủy sản bất hợp pháp;</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Không ghi, ghi không đầy đủ, không đúng, không nộp nhật ký khai thác thủy sản, không báo cáo theo quy định;</w:t>
      </w:r>
    </w:p>
    <w:p w:rsidR="005A73E3" w:rsidRPr="004D4727" w:rsidRDefault="005A73E3" w:rsidP="00153F81">
      <w:pPr>
        <w:widowControl w:val="0"/>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Sử dụng tàu cá không quốc tịch hoặc mang quốc tịch của quốc gia không phải là thành viên để khai thác thủy sản trái phép trong vùng biển quốc tế thuộc thẩm quyền quản lý của tổ chức quản lý nghề cá khu vực;</w:t>
      </w:r>
    </w:p>
    <w:p w:rsidR="005A73E3" w:rsidRPr="004D4727" w:rsidRDefault="005A73E3" w:rsidP="00153F81">
      <w:pPr>
        <w:widowControl w:val="0"/>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xml:space="preserve">- Sử dụng tàu cá để khai thác thủy sản không theo quy định về khai thác và </w:t>
      </w:r>
      <w:r w:rsidRPr="004D4727">
        <w:rPr>
          <w:rFonts w:eastAsia="Times New Roman" w:cs="Times New Roman"/>
          <w:szCs w:val="28"/>
          <w:lang w:val="vi-VN"/>
        </w:rPr>
        <w:lastRenderedPageBreak/>
        <w:t>bảo vệ nguồn lợi thủy sản trong vùng biển quốc tế không thuộc thẩm quyền quản lý của tổ chức quản lý nghề cá khu vực.</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Cs/>
          <w:szCs w:val="28"/>
        </w:rPr>
        <w:t>-</w:t>
      </w:r>
      <w:r w:rsidRPr="004D4727">
        <w:rPr>
          <w:rFonts w:eastAsia="Times New Roman" w:cs="Times New Roman"/>
          <w:bCs/>
          <w:szCs w:val="28"/>
          <w:lang w:val="vi-VN"/>
        </w:rPr>
        <w:t> Phương pháp tính</w:t>
      </w:r>
      <w:r w:rsidRPr="004D4727">
        <w:rPr>
          <w:rFonts w:eastAsia="Times New Roman" w:cs="Times New Roman"/>
          <w:bCs/>
          <w:szCs w:val="28"/>
        </w:rPr>
        <w:t>:</w:t>
      </w:r>
      <w:r w:rsidRPr="004D4727">
        <w:rPr>
          <w:rFonts w:eastAsia="Times New Roman" w:cs="Times New Roman"/>
          <w:b/>
          <w:bCs/>
          <w:szCs w:val="28"/>
        </w:rPr>
        <w:t xml:space="preserve"> </w:t>
      </w:r>
      <w:r w:rsidRPr="004D4727">
        <w:rPr>
          <w:rFonts w:eastAsia="Times New Roman" w:cs="Times New Roman"/>
          <w:szCs w:val="28"/>
          <w:lang w:val="vi-VN"/>
        </w:rPr>
        <w:t xml:space="preserve">Thống kê cộng dồn số vụ khai thác thủy sản </w:t>
      </w:r>
      <w:r w:rsidRPr="004D4727">
        <w:rPr>
          <w:rFonts w:eastAsia="Times New Roman" w:cs="Times New Roman"/>
          <w:szCs w:val="28"/>
        </w:rPr>
        <w:t xml:space="preserve">biển </w:t>
      </w:r>
      <w:r w:rsidRPr="004D4727">
        <w:rPr>
          <w:rFonts w:eastAsia="Times New Roman" w:cs="Times New Roman"/>
          <w:szCs w:val="28"/>
          <w:lang w:val="vi-VN"/>
        </w:rPr>
        <w:t>bất hợp pháp đã được xử lý trên địa bàn trong kỳ báo cáo.</w:t>
      </w:r>
    </w:p>
    <w:p w:rsidR="005A73E3" w:rsidRPr="00E649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2</w:t>
      </w:r>
      <w:r w:rsidRPr="004D4727">
        <w:rPr>
          <w:rFonts w:eastAsia="Times New Roman" w:cs="Times New Roman"/>
          <w:b/>
          <w:bCs/>
          <w:szCs w:val="28"/>
          <w:lang w:val="vi-VN"/>
        </w:rPr>
        <w:t>. Phân tổ chủ yếu</w:t>
      </w:r>
      <w:r w:rsidR="00E64927">
        <w:rPr>
          <w:rFonts w:eastAsia="Times New Roman" w:cs="Times New Roman"/>
          <w:b/>
          <w:bCs/>
          <w:szCs w:val="28"/>
        </w:rPr>
        <w:t xml:space="preserve">: </w:t>
      </w:r>
      <w:r w:rsidR="00E64927" w:rsidRPr="00D03903">
        <w:rPr>
          <w:rFonts w:eastAsia="Times New Roman" w:cs="Times New Roman"/>
          <w:szCs w:val="28"/>
          <w:lang w:val="vi-VN"/>
        </w:rPr>
        <w:t>H</w:t>
      </w:r>
      <w:r w:rsidR="00E64927">
        <w:rPr>
          <w:rFonts w:eastAsia="Times New Roman" w:cs="Times New Roman"/>
          <w:szCs w:val="28"/>
          <w:lang w:val="vi-VN"/>
        </w:rPr>
        <w:t>ành vi vi phạm</w:t>
      </w:r>
      <w:r w:rsidR="00E64927">
        <w:rPr>
          <w:rFonts w:eastAsia="Times New Roman" w:cs="Times New Roman"/>
          <w:szCs w:val="28"/>
        </w:rPr>
        <w:t>.</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3</w:t>
      </w:r>
      <w:r w:rsidRPr="004D4727">
        <w:rPr>
          <w:rFonts w:eastAsia="Times New Roman" w:cs="Times New Roman"/>
          <w:b/>
          <w:bCs/>
          <w:szCs w:val="28"/>
          <w:lang w:val="vi-VN"/>
        </w:rPr>
        <w:t>. Kỳ công bố: </w:t>
      </w:r>
      <w:r w:rsidRPr="004D4727">
        <w:rPr>
          <w:rFonts w:eastAsia="Times New Roman" w:cs="Times New Roman"/>
          <w:szCs w:val="28"/>
          <w:lang w:val="vi-VN"/>
        </w:rPr>
        <w:t>Năm.</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4</w:t>
      </w:r>
      <w:r w:rsidRPr="004D4727">
        <w:rPr>
          <w:rFonts w:eastAsia="Times New Roman" w:cs="Times New Roman"/>
          <w:b/>
          <w:bCs/>
          <w:szCs w:val="28"/>
          <w:lang w:val="vi-VN"/>
        </w:rPr>
        <w:t>. Nguồn số liệu: </w:t>
      </w:r>
      <w:r w:rsidRPr="004D4727">
        <w:rPr>
          <w:rFonts w:eastAsia="Times New Roman" w:cs="Times New Roman"/>
          <w:szCs w:val="28"/>
          <w:lang w:val="vi-VN"/>
        </w:rPr>
        <w:t xml:space="preserve">Chế độ báo cáo thống kê ngành </w:t>
      </w:r>
      <w:r w:rsidRPr="004D4727">
        <w:rPr>
          <w:rFonts w:eastAsia="Times New Roman" w:cs="Times New Roman"/>
          <w:szCs w:val="28"/>
        </w:rPr>
        <w:t>N</w:t>
      </w:r>
      <w:r w:rsidRPr="004D4727">
        <w:rPr>
          <w:rFonts w:eastAsia="Times New Roman" w:cs="Times New Roman"/>
          <w:szCs w:val="28"/>
          <w:lang w:val="vi-VN"/>
        </w:rPr>
        <w:t xml:space="preserve">ông nghiệp và </w:t>
      </w:r>
      <w:r w:rsidRPr="004D4727">
        <w:rPr>
          <w:rFonts w:eastAsia="Times New Roman" w:cs="Times New Roman"/>
          <w:szCs w:val="28"/>
        </w:rPr>
        <w:t>P</w:t>
      </w:r>
      <w:r w:rsidRPr="004D4727">
        <w:rPr>
          <w:rFonts w:eastAsia="Times New Roman" w:cs="Times New Roman"/>
          <w:szCs w:val="28"/>
          <w:lang w:val="vi-VN"/>
        </w:rPr>
        <w:t>hát triển nông thôn.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5</w:t>
      </w:r>
      <w:r w:rsidRPr="004D4727">
        <w:rPr>
          <w:rFonts w:eastAsia="Times New Roman" w:cs="Times New Roman"/>
          <w:b/>
          <w:bCs/>
          <w:szCs w:val="28"/>
          <w:lang w:val="vi-VN"/>
        </w:rPr>
        <w:t>. Đơn vị chịu trách nhiệm thu thập, tổng hợp</w:t>
      </w:r>
      <w:r w:rsidRPr="004D4727">
        <w:rPr>
          <w:rFonts w:eastAsia="Times New Roman" w:cs="Times New Roman"/>
          <w:b/>
          <w:bCs/>
          <w:szCs w:val="28"/>
        </w:rPr>
        <w:t xml:space="preserve">: </w:t>
      </w:r>
      <w:r w:rsidRPr="004D4727">
        <w:rPr>
          <w:rFonts w:eastAsia="Times New Roman" w:cs="Times New Roman"/>
          <w:szCs w:val="28"/>
        </w:rPr>
        <w:t>Bộ Nông nghiệp và Phát triển nông thôn.</w:t>
      </w:r>
    </w:p>
    <w:p w:rsidR="004B491E" w:rsidRPr="004D4727" w:rsidRDefault="004B491E" w:rsidP="004D4727">
      <w:pPr>
        <w:spacing w:before="120" w:line="276" w:lineRule="auto"/>
        <w:ind w:firstLine="567"/>
        <w:rPr>
          <w:rFonts w:cs="Times New Roman"/>
          <w:b/>
          <w:szCs w:val="28"/>
        </w:rPr>
      </w:pPr>
    </w:p>
    <w:p w:rsidR="005A73E3" w:rsidRPr="004D4727" w:rsidRDefault="00DC65D2" w:rsidP="004D4727">
      <w:pPr>
        <w:spacing w:before="120" w:line="276" w:lineRule="auto"/>
        <w:ind w:firstLine="567"/>
        <w:rPr>
          <w:rFonts w:eastAsia="Times New Roman" w:cs="Times New Roman"/>
          <w:b/>
          <w:bCs/>
          <w:spacing w:val="4"/>
          <w:szCs w:val="28"/>
          <w:lang w:val="vi-VN"/>
        </w:rPr>
      </w:pPr>
      <w:r>
        <w:rPr>
          <w:rFonts w:cs="Times New Roman"/>
          <w:b/>
          <w:szCs w:val="28"/>
        </w:rPr>
        <w:t>0503</w:t>
      </w:r>
      <w:r w:rsidR="005A73E3" w:rsidRPr="004D4727">
        <w:rPr>
          <w:rFonts w:cs="Times New Roman"/>
          <w:b/>
          <w:szCs w:val="28"/>
        </w:rPr>
        <w:t xml:space="preserve">. </w:t>
      </w:r>
      <w:r w:rsidR="005A73E3" w:rsidRPr="004D4727">
        <w:rPr>
          <w:rFonts w:eastAsia="Times New Roman" w:cs="Times New Roman"/>
          <w:b/>
          <w:bCs/>
          <w:spacing w:val="4"/>
          <w:szCs w:val="28"/>
          <w:lang w:val="vi-VN"/>
        </w:rPr>
        <w:t>Số vụ, số lượng dầu tràn và hóa chất rò rỉ trên biển, diện tích bị ảnh hưởng</w:t>
      </w:r>
    </w:p>
    <w:p w:rsidR="005A73E3" w:rsidRPr="004D4727" w:rsidRDefault="005A73E3" w:rsidP="004D4727">
      <w:pPr>
        <w:shd w:val="clear" w:color="auto" w:fill="FFFFFF"/>
        <w:spacing w:before="120" w:line="276" w:lineRule="auto"/>
        <w:ind w:firstLine="567"/>
        <w:rPr>
          <w:rFonts w:eastAsia="Times New Roman" w:cs="Times New Roman"/>
          <w:b/>
          <w:szCs w:val="28"/>
        </w:rPr>
      </w:pPr>
      <w:r w:rsidRPr="004D4727">
        <w:rPr>
          <w:rFonts w:eastAsia="Times New Roman" w:cs="Times New Roman"/>
          <w:b/>
          <w:iCs/>
          <w:szCs w:val="28"/>
          <w:lang w:val="vi-VN"/>
        </w:rPr>
        <w:t>1. Khái niệm, phương pháp tính</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a) Sự cố dầu tràn là hiện tượng dầu từ các phương tiện chứa khác nhau thoát ra ngoài môi trường tự nhiên do sự cố kỹ thuật, thiên tai hoặc do con người gây ra không kiểm soát được.</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xml:space="preserve">Thống kê sự cố dầu tràn vùng biển, ven biển và cửa sông qua </w:t>
      </w:r>
      <w:r w:rsidR="00597B37">
        <w:rPr>
          <w:rFonts w:eastAsia="Times New Roman" w:cs="Times New Roman"/>
          <w:szCs w:val="28"/>
        </w:rPr>
        <w:t>0</w:t>
      </w:r>
      <w:r w:rsidRPr="004D4727">
        <w:rPr>
          <w:rFonts w:eastAsia="Times New Roman" w:cs="Times New Roman"/>
          <w:szCs w:val="28"/>
          <w:lang w:val="vi-VN"/>
        </w:rPr>
        <w:t xml:space="preserve">3 thông số: </w:t>
      </w:r>
      <w:r w:rsidRPr="004D4727">
        <w:rPr>
          <w:rFonts w:eastAsia="Times New Roman" w:cs="Times New Roman"/>
          <w:szCs w:val="28"/>
        </w:rPr>
        <w:t>L</w:t>
      </w:r>
      <w:r w:rsidRPr="004D4727">
        <w:rPr>
          <w:rFonts w:eastAsia="Times New Roman" w:cs="Times New Roman"/>
          <w:szCs w:val="28"/>
          <w:lang w:val="vi-VN"/>
        </w:rPr>
        <w:t>oại dầu tràn, khối lượng dầu tràn (tấn) và diện tích bị ảnh hưởng (km</w:t>
      </w:r>
      <w:r w:rsidRPr="004D4727">
        <w:rPr>
          <w:rFonts w:eastAsia="Times New Roman" w:cs="Times New Roman"/>
          <w:szCs w:val="28"/>
          <w:vertAlign w:val="superscript"/>
          <w:lang w:val="vi-VN"/>
        </w:rPr>
        <w:t>2</w:t>
      </w:r>
      <w:r w:rsidRPr="004D4727">
        <w:rPr>
          <w:rFonts w:eastAsia="Times New Roman" w:cs="Times New Roman"/>
          <w:szCs w:val="28"/>
          <w:lang w:val="vi-VN"/>
        </w:rPr>
        <w:t>).</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Khối lượng dầu tràn là tổng khối lượng dầu bị trôi, tràn ra mặt vùng biển, ven biển hoặc cửa sông của khu vực đó.</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Diện tích bị ảnh hưởng là tổng số km</w:t>
      </w:r>
      <w:r w:rsidRPr="004D4727">
        <w:rPr>
          <w:rFonts w:eastAsia="Times New Roman" w:cs="Times New Roman"/>
          <w:szCs w:val="28"/>
          <w:vertAlign w:val="superscript"/>
          <w:lang w:val="vi-VN"/>
        </w:rPr>
        <w:t>2</w:t>
      </w:r>
      <w:r w:rsidRPr="004D4727">
        <w:rPr>
          <w:rFonts w:eastAsia="Times New Roman" w:cs="Times New Roman"/>
          <w:szCs w:val="28"/>
          <w:lang w:val="vi-VN"/>
        </w:rPr>
        <w:t> mặt nước biển bị ảnh hưởng trực tiếp do dầu tràn.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b) Sự cố hóa chất rò rỉ trên biển là hiện tượng trong môi trường nước biển xuất hiện các hóa chất (do hoạt động của con người) với khối lượng lớn gây ảnh hưởng xấu tới môi trường và hệ sinh thái biển, gây ô nhiễm môi trường biển.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xml:space="preserve">Thống kê sự cố hóa chất rò rỉ trên biển qua </w:t>
      </w:r>
      <w:r w:rsidR="00597B37">
        <w:rPr>
          <w:rFonts w:eastAsia="Times New Roman" w:cs="Times New Roman"/>
          <w:szCs w:val="28"/>
        </w:rPr>
        <w:t>0</w:t>
      </w:r>
      <w:r w:rsidRPr="004D4727">
        <w:rPr>
          <w:rFonts w:eastAsia="Times New Roman" w:cs="Times New Roman"/>
          <w:szCs w:val="28"/>
          <w:lang w:val="vi-VN"/>
        </w:rPr>
        <w:t xml:space="preserve">3 thông số: </w:t>
      </w:r>
      <w:r w:rsidRPr="004D4727">
        <w:rPr>
          <w:rFonts w:eastAsia="Times New Roman" w:cs="Times New Roman"/>
          <w:szCs w:val="28"/>
        </w:rPr>
        <w:t>L</w:t>
      </w:r>
      <w:r w:rsidRPr="004D4727">
        <w:rPr>
          <w:rFonts w:eastAsia="Times New Roman" w:cs="Times New Roman"/>
          <w:szCs w:val="28"/>
          <w:lang w:val="vi-VN"/>
        </w:rPr>
        <w:t>oại hóa chất rò rỉ, khối lượng hóa chất rò rỉ (tấn) và diện tích bị ảnh hưởng (km</w:t>
      </w:r>
      <w:r w:rsidRPr="004D4727">
        <w:rPr>
          <w:rFonts w:eastAsia="Times New Roman" w:cs="Times New Roman"/>
          <w:szCs w:val="28"/>
          <w:vertAlign w:val="superscript"/>
          <w:lang w:val="vi-VN"/>
        </w:rPr>
        <w:t>2</w:t>
      </w:r>
      <w:r w:rsidRPr="004D4727">
        <w:rPr>
          <w:rFonts w:eastAsia="Times New Roman" w:cs="Times New Roman"/>
          <w:szCs w:val="28"/>
          <w:lang w:val="vi-VN"/>
        </w:rPr>
        <w:t>).</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Khối lượng hóa chất rò rỉ là tổng khối lượng hóa chất được thống kê đã bị rò rỉ/thất thoát ra môi trường biển của khu vực đó.</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Diện tích bị ảnh hưởng là tổng số km</w:t>
      </w:r>
      <w:r w:rsidRPr="004D4727">
        <w:rPr>
          <w:rFonts w:eastAsia="Times New Roman" w:cs="Times New Roman"/>
          <w:szCs w:val="28"/>
          <w:vertAlign w:val="superscript"/>
          <w:lang w:val="vi-VN"/>
        </w:rPr>
        <w:t>2</w:t>
      </w:r>
      <w:r w:rsidRPr="004D4727">
        <w:rPr>
          <w:rFonts w:eastAsia="Times New Roman" w:cs="Times New Roman"/>
          <w:szCs w:val="28"/>
          <w:lang w:val="vi-VN"/>
        </w:rPr>
        <w:t> mặt nước biển của khu vực bị ảnh hưởng trực tiếp do hóa chất rò rỉ.</w:t>
      </w:r>
    </w:p>
    <w:p w:rsidR="005A73E3" w:rsidRPr="004D4727" w:rsidRDefault="005A73E3" w:rsidP="004D4727">
      <w:pPr>
        <w:shd w:val="clear" w:color="auto" w:fill="FFFFFF"/>
        <w:spacing w:before="120" w:line="276" w:lineRule="auto"/>
        <w:ind w:firstLine="567"/>
        <w:rPr>
          <w:rFonts w:eastAsia="Times New Roman" w:cs="Times New Roman"/>
          <w:b/>
          <w:szCs w:val="28"/>
        </w:rPr>
      </w:pPr>
      <w:r w:rsidRPr="004D4727">
        <w:rPr>
          <w:rFonts w:eastAsia="Times New Roman" w:cs="Times New Roman"/>
          <w:b/>
          <w:iCs/>
          <w:szCs w:val="28"/>
          <w:lang w:val="vi-VN"/>
        </w:rPr>
        <w:t>2. Phân tổ chủ yếu</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lastRenderedPageBreak/>
        <w:t>- Hình thức (dầu tràn, hóa chất rò rỉ trên biển);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Vùng biển (theo tọa độ địa lý);</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 Tỉnh, thành phố trực thuộc trung ương</w:t>
      </w:r>
      <w:r w:rsidRPr="004D4727">
        <w:rPr>
          <w:rFonts w:eastAsia="Times New Roman" w:cs="Times New Roman"/>
          <w:szCs w:val="28"/>
        </w:rPr>
        <w:t xml:space="preserve"> </w:t>
      </w:r>
      <w:r w:rsidR="000B6223">
        <w:rPr>
          <w:rFonts w:eastAsia="Times New Roman" w:cs="Times New Roman"/>
          <w:szCs w:val="28"/>
        </w:rPr>
        <w:t>có</w:t>
      </w:r>
      <w:r w:rsidRPr="004D4727">
        <w:rPr>
          <w:rFonts w:eastAsia="Times New Roman" w:cs="Times New Roman"/>
          <w:szCs w:val="28"/>
        </w:rPr>
        <w:t xml:space="preserve"> biển</w:t>
      </w:r>
      <w:r w:rsidRPr="004D4727">
        <w:rPr>
          <w:rFonts w:eastAsia="Times New Roman" w:cs="Times New Roman"/>
          <w:szCs w:val="28"/>
          <w:lang w:val="vi-VN"/>
        </w:rPr>
        <w:t>.</w:t>
      </w:r>
    </w:p>
    <w:p w:rsidR="005A73E3" w:rsidRPr="004D4727" w:rsidRDefault="005A73E3" w:rsidP="004D4727">
      <w:pPr>
        <w:shd w:val="clear" w:color="auto" w:fill="FFFFFF"/>
        <w:spacing w:before="120" w:line="276" w:lineRule="auto"/>
        <w:ind w:firstLine="567"/>
        <w:rPr>
          <w:rFonts w:eastAsia="Times New Roman" w:cs="Times New Roman"/>
          <w:szCs w:val="28"/>
          <w:lang w:val="en-GB"/>
        </w:rPr>
      </w:pPr>
      <w:r w:rsidRPr="004D4727">
        <w:rPr>
          <w:rFonts w:eastAsia="Times New Roman" w:cs="Times New Roman"/>
          <w:b/>
          <w:iCs/>
          <w:szCs w:val="28"/>
          <w:lang w:val="vi-VN"/>
        </w:rPr>
        <w:t>3. Kỳ công bố:</w:t>
      </w:r>
      <w:r w:rsidRPr="004D4727">
        <w:rPr>
          <w:rFonts w:eastAsia="Times New Roman" w:cs="Times New Roman"/>
          <w:i/>
          <w:iCs/>
          <w:szCs w:val="28"/>
          <w:lang w:val="vi-VN"/>
        </w:rPr>
        <w:t> </w:t>
      </w:r>
      <w:r w:rsidRPr="004D4727">
        <w:rPr>
          <w:rFonts w:eastAsia="Times New Roman" w:cs="Times New Roman"/>
          <w:szCs w:val="28"/>
          <w:lang w:val="vi-VN"/>
        </w:rPr>
        <w:t>Năm</w:t>
      </w:r>
      <w:r w:rsidRPr="004D4727">
        <w:rPr>
          <w:rFonts w:eastAsia="Times New Roman" w:cs="Times New Roman"/>
          <w:szCs w:val="28"/>
          <w:lang w:val="en-GB"/>
        </w:rPr>
        <w:t>.</w:t>
      </w:r>
    </w:p>
    <w:p w:rsidR="005A73E3" w:rsidRPr="004D4727" w:rsidRDefault="005A73E3" w:rsidP="004D4727">
      <w:pPr>
        <w:shd w:val="clear" w:color="auto" w:fill="FFFFFF"/>
        <w:spacing w:before="120" w:line="276" w:lineRule="auto"/>
        <w:ind w:firstLine="567"/>
        <w:rPr>
          <w:rFonts w:eastAsia="Times New Roman" w:cs="Times New Roman"/>
          <w:spacing w:val="-2"/>
          <w:szCs w:val="28"/>
        </w:rPr>
      </w:pPr>
      <w:r w:rsidRPr="004D4727">
        <w:rPr>
          <w:rFonts w:eastAsia="Times New Roman" w:cs="Times New Roman"/>
          <w:b/>
          <w:iCs/>
          <w:spacing w:val="-2"/>
          <w:szCs w:val="28"/>
          <w:lang w:val="vi-VN"/>
        </w:rPr>
        <w:t>4. Nguồn số liệu:</w:t>
      </w:r>
      <w:r w:rsidRPr="004D4727">
        <w:rPr>
          <w:rFonts w:eastAsia="Times New Roman" w:cs="Times New Roman"/>
          <w:b/>
          <w:spacing w:val="-2"/>
          <w:szCs w:val="28"/>
          <w:lang w:val="vi-VN"/>
        </w:rPr>
        <w:t> </w:t>
      </w:r>
      <w:r w:rsidRPr="004D4727">
        <w:rPr>
          <w:rFonts w:eastAsia="Times New Roman" w:cs="Times New Roman"/>
          <w:spacing w:val="-2"/>
          <w:szCs w:val="28"/>
          <w:lang w:val="vi-VN"/>
        </w:rPr>
        <w:t xml:space="preserve">Chế độ báo cáo thống kê ngành </w:t>
      </w:r>
      <w:r w:rsidRPr="004D4727">
        <w:rPr>
          <w:rFonts w:eastAsia="Times New Roman" w:cs="Times New Roman"/>
          <w:spacing w:val="-2"/>
          <w:szCs w:val="28"/>
        </w:rPr>
        <w:t>T</w:t>
      </w:r>
      <w:r w:rsidRPr="004D4727">
        <w:rPr>
          <w:rFonts w:eastAsia="Times New Roman" w:cs="Times New Roman"/>
          <w:spacing w:val="-2"/>
          <w:szCs w:val="28"/>
          <w:lang w:val="vi-VN"/>
        </w:rPr>
        <w:t xml:space="preserve">ài nguyên và </w:t>
      </w:r>
      <w:r w:rsidRPr="004D4727">
        <w:rPr>
          <w:rFonts w:eastAsia="Times New Roman" w:cs="Times New Roman"/>
          <w:spacing w:val="-2"/>
          <w:szCs w:val="28"/>
        </w:rPr>
        <w:t>M</w:t>
      </w:r>
      <w:r w:rsidRPr="004D4727">
        <w:rPr>
          <w:rFonts w:eastAsia="Times New Roman" w:cs="Times New Roman"/>
          <w:spacing w:val="-2"/>
          <w:szCs w:val="28"/>
          <w:lang w:val="vi-VN"/>
        </w:rPr>
        <w:t>ôi trường.</w:t>
      </w:r>
    </w:p>
    <w:p w:rsidR="005A73E3" w:rsidRPr="004D4727" w:rsidRDefault="005A73E3" w:rsidP="004D4727">
      <w:pPr>
        <w:shd w:val="clear" w:color="auto" w:fill="FFFFFF"/>
        <w:spacing w:before="120" w:line="276" w:lineRule="auto"/>
        <w:ind w:firstLine="567"/>
        <w:rPr>
          <w:rFonts w:eastAsia="Times New Roman" w:cs="Times New Roman"/>
          <w:spacing w:val="2"/>
          <w:szCs w:val="28"/>
        </w:rPr>
      </w:pPr>
      <w:r w:rsidRPr="004D4727">
        <w:rPr>
          <w:rFonts w:eastAsia="Times New Roman" w:cs="Times New Roman"/>
          <w:b/>
          <w:iCs/>
          <w:spacing w:val="2"/>
          <w:szCs w:val="28"/>
          <w:lang w:val="vi-VN"/>
        </w:rPr>
        <w:t>5. Cơ quan chịu trách nhiệm thu thập, tổng hợp:</w:t>
      </w:r>
      <w:r w:rsidRPr="004D4727">
        <w:rPr>
          <w:rFonts w:eastAsia="Times New Roman" w:cs="Times New Roman"/>
          <w:spacing w:val="2"/>
          <w:szCs w:val="28"/>
          <w:lang w:val="vi-VN"/>
        </w:rPr>
        <w:t> </w:t>
      </w:r>
      <w:r w:rsidRPr="004D4727">
        <w:rPr>
          <w:rFonts w:eastAsia="Times New Roman" w:cs="Times New Roman"/>
          <w:spacing w:val="2"/>
          <w:szCs w:val="28"/>
        </w:rPr>
        <w:t>Bộ Tài nguyên và Môi trường.</w:t>
      </w:r>
    </w:p>
    <w:p w:rsidR="004B491E" w:rsidRDefault="004B491E" w:rsidP="004D4727">
      <w:pPr>
        <w:spacing w:before="120" w:line="276" w:lineRule="auto"/>
        <w:ind w:firstLine="567"/>
        <w:rPr>
          <w:rFonts w:ascii="Times New Roman Bold" w:hAnsi="Times New Roman Bold" w:cs="Times New Roman"/>
          <w:b/>
          <w:spacing w:val="2"/>
          <w:szCs w:val="28"/>
        </w:rPr>
      </w:pPr>
    </w:p>
    <w:p w:rsidR="005A73E3" w:rsidRPr="008A50AA" w:rsidRDefault="00DC65D2" w:rsidP="004D4727">
      <w:pPr>
        <w:spacing w:before="120" w:line="276" w:lineRule="auto"/>
        <w:ind w:firstLine="567"/>
        <w:rPr>
          <w:rFonts w:ascii="Times New Roman Bold" w:hAnsi="Times New Roman Bold" w:cs="Times New Roman"/>
          <w:b/>
          <w:bCs/>
          <w:spacing w:val="2"/>
          <w:szCs w:val="28"/>
          <w:lang w:val="vi-VN"/>
        </w:rPr>
      </w:pPr>
      <w:r w:rsidRPr="008A50AA">
        <w:rPr>
          <w:rFonts w:ascii="Times New Roman Bold" w:hAnsi="Times New Roman Bold" w:cs="Times New Roman"/>
          <w:b/>
          <w:spacing w:val="2"/>
          <w:szCs w:val="28"/>
        </w:rPr>
        <w:t>0504</w:t>
      </w:r>
      <w:r w:rsidR="005A73E3" w:rsidRPr="008A50AA">
        <w:rPr>
          <w:rFonts w:ascii="Times New Roman Bold" w:hAnsi="Times New Roman Bold" w:cs="Times New Roman"/>
          <w:b/>
          <w:spacing w:val="2"/>
          <w:szCs w:val="28"/>
        </w:rPr>
        <w:t xml:space="preserve">. </w:t>
      </w:r>
      <w:r w:rsidR="005A73E3" w:rsidRPr="008A50AA">
        <w:rPr>
          <w:rFonts w:ascii="Times New Roman Bold" w:hAnsi="Times New Roman Bold" w:cs="Times New Roman"/>
          <w:b/>
          <w:bCs/>
          <w:spacing w:val="2"/>
          <w:szCs w:val="28"/>
          <w:lang w:val="vi-VN"/>
        </w:rPr>
        <w:t>Chiều dài bờ biển và diện tích vùng bờ được áp dụng quản lý t</w:t>
      </w:r>
      <w:r w:rsidR="005A73E3" w:rsidRPr="008A50AA">
        <w:rPr>
          <w:rFonts w:ascii="Times New Roman Bold" w:hAnsi="Times New Roman Bold" w:cs="Times New Roman"/>
          <w:b/>
          <w:bCs/>
          <w:spacing w:val="2"/>
          <w:szCs w:val="28"/>
        </w:rPr>
        <w:t>ổ</w:t>
      </w:r>
      <w:r w:rsidR="005A73E3" w:rsidRPr="008A50AA">
        <w:rPr>
          <w:rFonts w:ascii="Times New Roman Bold" w:hAnsi="Times New Roman Bold" w:cs="Times New Roman"/>
          <w:b/>
          <w:bCs/>
          <w:spacing w:val="2"/>
          <w:szCs w:val="28"/>
          <w:lang w:val="vi-VN"/>
        </w:rPr>
        <w:t>ng hợp</w:t>
      </w:r>
    </w:p>
    <w:p w:rsidR="005A73E3" w:rsidRPr="004D4727" w:rsidRDefault="005A73E3" w:rsidP="004D4727">
      <w:pPr>
        <w:pStyle w:val="NormalWeb"/>
        <w:shd w:val="clear" w:color="auto" w:fill="FFFFFF"/>
        <w:spacing w:before="120" w:beforeAutospacing="0" w:after="120" w:afterAutospacing="0" w:line="276" w:lineRule="auto"/>
        <w:ind w:firstLine="567"/>
        <w:jc w:val="both"/>
        <w:rPr>
          <w:b/>
          <w:sz w:val="28"/>
          <w:szCs w:val="28"/>
        </w:rPr>
      </w:pPr>
      <w:r w:rsidRPr="004D4727">
        <w:rPr>
          <w:b/>
          <w:iCs/>
          <w:sz w:val="28"/>
          <w:szCs w:val="28"/>
          <w:lang w:val="vi-VN"/>
        </w:rPr>
        <w:t>1. Khái niệm, phương pháp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Vùng bờ là khu vực chuyển tiếp giữa đất liền hoặc đảo với biển, bao gồm vùng biển ven bờ và vùng đất ven biển.</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Chương trình quản lý tổng hợp tài nguyên vùng bờ gồm các chương trình có phạm vi liên tỉnh và các chương trình trong phạm vi quản lý của tỉnh, thành phố trực thuộc tr</w:t>
      </w:r>
      <w:r w:rsidRPr="004D4727">
        <w:rPr>
          <w:sz w:val="28"/>
          <w:szCs w:val="28"/>
        </w:rPr>
        <w:t>u</w:t>
      </w:r>
      <w:r w:rsidRPr="004D4727">
        <w:rPr>
          <w:sz w:val="28"/>
          <w:szCs w:val="28"/>
          <w:lang w:val="vi-VN"/>
        </w:rPr>
        <w:t>ng ương có biển.</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Về phạm vi, nội dung chương trình quản lý tổng hợp tài nguyên vùng bờ theo quy định tại </w:t>
      </w:r>
      <w:bookmarkStart w:id="91" w:name="dc_9"/>
      <w:r w:rsidRPr="004D4727">
        <w:rPr>
          <w:sz w:val="28"/>
          <w:szCs w:val="28"/>
          <w:lang w:val="vi-VN"/>
        </w:rPr>
        <w:t xml:space="preserve">Điều 34 Luật </w:t>
      </w:r>
      <w:r w:rsidR="00512DF6">
        <w:rPr>
          <w:sz w:val="28"/>
          <w:szCs w:val="28"/>
          <w:lang w:val="en-US"/>
        </w:rPr>
        <w:t>T</w:t>
      </w:r>
      <w:r w:rsidRPr="004D4727">
        <w:rPr>
          <w:sz w:val="28"/>
          <w:szCs w:val="28"/>
          <w:lang w:val="vi-VN"/>
        </w:rPr>
        <w:t>ài nguyên, môi trường biển và hải đảo</w:t>
      </w:r>
      <w:bookmarkEnd w:id="91"/>
      <w:r w:rsidRPr="004D4727">
        <w:rPr>
          <w:sz w:val="28"/>
          <w:szCs w:val="28"/>
          <w:lang w:val="vi-VN"/>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rPr>
      </w:pPr>
      <w:r w:rsidRPr="004D4727">
        <w:rPr>
          <w:spacing w:val="-2"/>
          <w:sz w:val="28"/>
          <w:szCs w:val="28"/>
          <w:lang w:val="vi-VN"/>
        </w:rPr>
        <w:t xml:space="preserve">Số liệu thống kê về chiều dài và diện tích vùng bờ được quản lý tổng hợp được tổng hợp từ các Chương trình quản lý tổng hợp tài nguyên vùng bờ do Thủ tướng Chính phủ và Ủy ban nhân dân các tỉnh, thành phố trực thuộc trung ương </w:t>
      </w:r>
      <w:r w:rsidR="000B6223">
        <w:rPr>
          <w:spacing w:val="-2"/>
          <w:sz w:val="28"/>
          <w:szCs w:val="28"/>
          <w:lang w:val="en-US"/>
        </w:rPr>
        <w:t>có</w:t>
      </w:r>
      <w:r w:rsidRPr="004D4727">
        <w:rPr>
          <w:spacing w:val="-2"/>
          <w:sz w:val="28"/>
          <w:szCs w:val="28"/>
          <w:lang w:val="vi-VN"/>
        </w:rPr>
        <w:t xml:space="preserve"> biển phê duyệt.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b/>
          <w:iCs/>
          <w:sz w:val="28"/>
          <w:szCs w:val="28"/>
          <w:lang w:val="vi-VN"/>
        </w:rPr>
        <w:t>2. Phân tổ chủ yếu:</w:t>
      </w:r>
      <w:r w:rsidRPr="004D4727">
        <w:rPr>
          <w:sz w:val="28"/>
          <w:szCs w:val="28"/>
          <w:lang w:val="vi-VN"/>
        </w:rPr>
        <w:t> Tỉnh, thành phố trực thuộc tr</w:t>
      </w:r>
      <w:r w:rsidRPr="004D4727">
        <w:rPr>
          <w:sz w:val="28"/>
          <w:szCs w:val="28"/>
        </w:rPr>
        <w:t>u</w:t>
      </w:r>
      <w:r w:rsidRPr="004D4727">
        <w:rPr>
          <w:sz w:val="28"/>
          <w:szCs w:val="28"/>
          <w:lang w:val="vi-VN"/>
        </w:rPr>
        <w:t>ng ương</w:t>
      </w:r>
      <w:r w:rsidR="00740DA4">
        <w:rPr>
          <w:sz w:val="28"/>
          <w:szCs w:val="28"/>
          <w:lang w:val="en-US"/>
        </w:rPr>
        <w:t xml:space="preserve"> </w:t>
      </w:r>
      <w:r w:rsidR="000B6223">
        <w:rPr>
          <w:sz w:val="28"/>
          <w:szCs w:val="28"/>
          <w:lang w:val="en-US"/>
        </w:rPr>
        <w:t>có</w:t>
      </w:r>
      <w:r w:rsidR="00740DA4">
        <w:rPr>
          <w:sz w:val="28"/>
          <w:szCs w:val="28"/>
          <w:lang w:val="en-US"/>
        </w:rPr>
        <w:t xml:space="preserve"> biển</w:t>
      </w:r>
      <w:r w:rsidRPr="004D4727">
        <w:rPr>
          <w:sz w:val="28"/>
          <w:szCs w:val="28"/>
          <w:lang w:val="vi-VN"/>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lang w:val="en-GB"/>
        </w:rPr>
      </w:pPr>
      <w:r w:rsidRPr="004D4727">
        <w:rPr>
          <w:b/>
          <w:iCs/>
          <w:sz w:val="28"/>
          <w:szCs w:val="28"/>
          <w:lang w:val="vi-VN"/>
        </w:rPr>
        <w:t>3. Kỳ công bố:</w:t>
      </w:r>
      <w:r w:rsidRPr="004D4727">
        <w:rPr>
          <w:i/>
          <w:iCs/>
          <w:sz w:val="28"/>
          <w:szCs w:val="28"/>
          <w:lang w:val="vi-VN"/>
        </w:rPr>
        <w:t> </w:t>
      </w:r>
      <w:r w:rsidRPr="004D4727">
        <w:rPr>
          <w:sz w:val="28"/>
          <w:szCs w:val="28"/>
          <w:lang w:val="vi-VN"/>
        </w:rPr>
        <w:t>Năm</w:t>
      </w:r>
      <w:r w:rsidRPr="004D4727">
        <w:rPr>
          <w:sz w:val="28"/>
          <w:szCs w:val="28"/>
          <w:lang w:val="en-GB"/>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rPr>
      </w:pPr>
      <w:r w:rsidRPr="004D4727">
        <w:rPr>
          <w:b/>
          <w:iCs/>
          <w:spacing w:val="-2"/>
          <w:sz w:val="28"/>
          <w:szCs w:val="28"/>
          <w:lang w:val="vi-VN"/>
        </w:rPr>
        <w:t>4. Nguồn số liệu:</w:t>
      </w:r>
      <w:r w:rsidRPr="004D4727">
        <w:rPr>
          <w:spacing w:val="-2"/>
          <w:sz w:val="28"/>
          <w:szCs w:val="28"/>
          <w:lang w:val="vi-VN"/>
        </w:rPr>
        <w:t xml:space="preserve"> Chế độ báo cáo thống kê ngành </w:t>
      </w:r>
      <w:r w:rsidRPr="004D4727">
        <w:rPr>
          <w:spacing w:val="-2"/>
          <w:sz w:val="28"/>
          <w:szCs w:val="28"/>
          <w:lang w:val="en-US"/>
        </w:rPr>
        <w:t>T</w:t>
      </w:r>
      <w:r w:rsidRPr="004D4727">
        <w:rPr>
          <w:spacing w:val="-2"/>
          <w:sz w:val="28"/>
          <w:szCs w:val="28"/>
          <w:lang w:val="vi-VN"/>
        </w:rPr>
        <w:t xml:space="preserve">ài nguyên và </w:t>
      </w:r>
      <w:r w:rsidRPr="004D4727">
        <w:rPr>
          <w:spacing w:val="-2"/>
          <w:sz w:val="28"/>
          <w:szCs w:val="28"/>
          <w:lang w:val="en-US"/>
        </w:rPr>
        <w:t>M</w:t>
      </w:r>
      <w:r w:rsidRPr="004D4727">
        <w:rPr>
          <w:spacing w:val="-2"/>
          <w:sz w:val="28"/>
          <w:szCs w:val="28"/>
          <w:lang w:val="vi-VN"/>
        </w:rPr>
        <w:t>ôi trường.</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4"/>
          <w:sz w:val="28"/>
          <w:szCs w:val="28"/>
          <w:lang w:val="vi-VN"/>
        </w:rPr>
      </w:pPr>
      <w:r w:rsidRPr="004D4727">
        <w:rPr>
          <w:b/>
          <w:iCs/>
          <w:spacing w:val="4"/>
          <w:sz w:val="28"/>
          <w:szCs w:val="28"/>
          <w:lang w:val="vi-VN"/>
        </w:rPr>
        <w:t>5. Cơ quan chịu trách nhiệm thu thập, tổng hợp:</w:t>
      </w:r>
      <w:r w:rsidRPr="004D4727">
        <w:rPr>
          <w:spacing w:val="4"/>
          <w:sz w:val="28"/>
          <w:szCs w:val="28"/>
          <w:lang w:val="vi-VN"/>
        </w:rPr>
        <w:t> </w:t>
      </w:r>
      <w:r w:rsidRPr="004D4727">
        <w:rPr>
          <w:spacing w:val="4"/>
          <w:sz w:val="28"/>
          <w:szCs w:val="28"/>
        </w:rPr>
        <w:t>Bộ Tài nguyên và Môi trường</w:t>
      </w:r>
      <w:r w:rsidRPr="004D4727">
        <w:rPr>
          <w:spacing w:val="4"/>
          <w:sz w:val="28"/>
          <w:szCs w:val="28"/>
          <w:lang w:val="vi-VN"/>
        </w:rPr>
        <w:t>.</w:t>
      </w:r>
    </w:p>
    <w:p w:rsidR="005A73E3" w:rsidRPr="004D4727" w:rsidRDefault="005A73E3" w:rsidP="004D4727">
      <w:pPr>
        <w:spacing w:before="120" w:line="276" w:lineRule="auto"/>
        <w:ind w:firstLine="567"/>
        <w:rPr>
          <w:rFonts w:cs="Times New Roman"/>
          <w:szCs w:val="28"/>
        </w:rPr>
      </w:pPr>
    </w:p>
    <w:p w:rsidR="005A73E3" w:rsidRPr="004D4727" w:rsidRDefault="00DC65D2" w:rsidP="004D4727">
      <w:pPr>
        <w:shd w:val="clear" w:color="auto" w:fill="FFFFFF"/>
        <w:spacing w:before="120" w:line="276" w:lineRule="auto"/>
        <w:ind w:firstLine="567"/>
        <w:rPr>
          <w:rFonts w:eastAsia="Times New Roman" w:cs="Times New Roman"/>
          <w:b/>
          <w:szCs w:val="28"/>
        </w:rPr>
      </w:pPr>
      <w:r>
        <w:rPr>
          <w:rFonts w:eastAsia="Times New Roman" w:cs="Times New Roman"/>
          <w:b/>
          <w:szCs w:val="28"/>
        </w:rPr>
        <w:t>0505</w:t>
      </w:r>
      <w:r w:rsidR="005A73E3" w:rsidRPr="004D4727">
        <w:rPr>
          <w:rFonts w:eastAsia="Times New Roman" w:cs="Times New Roman"/>
          <w:b/>
          <w:szCs w:val="28"/>
        </w:rPr>
        <w:t>. Tỷ lệ chất thải nguy hại, chất thải rắn sinh hoạt được thu gom và xử lý đạt quy chuẩn môi trường ở các tỉnh</w:t>
      </w:r>
      <w:r w:rsidR="00B8180A">
        <w:rPr>
          <w:rFonts w:eastAsia="Times New Roman" w:cs="Times New Roman"/>
          <w:b/>
          <w:szCs w:val="28"/>
        </w:rPr>
        <w:t>, thành phố trực thuộc trung ương</w:t>
      </w:r>
      <w:r w:rsidR="005A73E3" w:rsidRPr="004D4727">
        <w:rPr>
          <w:rFonts w:eastAsia="Times New Roman" w:cs="Times New Roman"/>
          <w:b/>
          <w:szCs w:val="28"/>
        </w:rPr>
        <w:t xml:space="preserve"> </w:t>
      </w:r>
      <w:r w:rsidR="000B6223">
        <w:rPr>
          <w:rFonts w:eastAsia="Times New Roman" w:cs="Times New Roman"/>
          <w:b/>
          <w:szCs w:val="28"/>
        </w:rPr>
        <w:t>có</w:t>
      </w:r>
      <w:r w:rsidR="005A73E3" w:rsidRPr="004D4727">
        <w:rPr>
          <w:rFonts w:eastAsia="Times New Roman" w:cs="Times New Roman"/>
          <w:b/>
          <w:szCs w:val="28"/>
        </w:rPr>
        <w:t xml:space="preserve"> biển</w:t>
      </w:r>
    </w:p>
    <w:p w:rsidR="005A73E3" w:rsidRPr="004D4727" w:rsidRDefault="005A73E3" w:rsidP="004D4727">
      <w:pPr>
        <w:tabs>
          <w:tab w:val="left" w:pos="851"/>
        </w:tabs>
        <w:spacing w:before="120" w:line="276" w:lineRule="auto"/>
        <w:ind w:firstLine="567"/>
        <w:rPr>
          <w:rFonts w:cs="Times New Roman"/>
          <w:b/>
          <w:szCs w:val="28"/>
          <w:lang w:val="pt-BR"/>
        </w:rPr>
      </w:pPr>
      <w:r w:rsidRPr="004D4727">
        <w:rPr>
          <w:rFonts w:cs="Times New Roman"/>
          <w:b/>
          <w:szCs w:val="28"/>
          <w:lang w:val="pt-BR"/>
        </w:rPr>
        <w:t>1. Khái niệm, phương pháp tính</w:t>
      </w:r>
    </w:p>
    <w:p w:rsidR="005A73E3" w:rsidRPr="004D4727" w:rsidRDefault="005A73E3" w:rsidP="004D4727">
      <w:pPr>
        <w:spacing w:before="120" w:line="276" w:lineRule="auto"/>
        <w:ind w:firstLine="567"/>
        <w:rPr>
          <w:rFonts w:cs="Times New Roman"/>
          <w:szCs w:val="28"/>
          <w:lang w:val="pt-BR"/>
        </w:rPr>
      </w:pPr>
      <w:r w:rsidRPr="004D4727">
        <w:rPr>
          <w:rFonts w:cs="Times New Roman"/>
          <w:szCs w:val="28"/>
          <w:lang w:val="pt-BR"/>
        </w:rPr>
        <w:t>a) Tỷ lệ chất thải nguy hại được thu gom và xử lý đạt quy chuẩn môi trường</w:t>
      </w:r>
      <w:r w:rsidR="00AE17F0">
        <w:rPr>
          <w:rFonts w:cs="Times New Roman"/>
          <w:szCs w:val="28"/>
          <w:lang w:val="pt-BR"/>
        </w:rPr>
        <w:t xml:space="preserve"> </w:t>
      </w:r>
    </w:p>
    <w:p w:rsidR="005A73E3" w:rsidRPr="004D4727" w:rsidRDefault="005A73E3" w:rsidP="004D4727">
      <w:pPr>
        <w:spacing w:before="120" w:line="276" w:lineRule="auto"/>
        <w:ind w:firstLine="567"/>
        <w:rPr>
          <w:rFonts w:cs="Times New Roman"/>
          <w:szCs w:val="28"/>
          <w:lang w:val="pt-BR"/>
        </w:rPr>
      </w:pPr>
      <w:r w:rsidRPr="004D4727">
        <w:rPr>
          <w:rFonts w:cs="Times New Roman"/>
          <w:szCs w:val="28"/>
          <w:lang w:val="pt-BR"/>
        </w:rPr>
        <w:lastRenderedPageBreak/>
        <w:t>Chất thải là vật chất ở thể rắn, lỏng, khí hoặc ở dạng khác được thải ra từ hoạt động sản xuất, kinh doanh, dịch vụ, sinh hoạt hoặc hoạt động khác.</w:t>
      </w:r>
    </w:p>
    <w:p w:rsidR="005A73E3" w:rsidRPr="004D4727" w:rsidRDefault="005A73E3" w:rsidP="004D4727">
      <w:pPr>
        <w:spacing w:before="120" w:line="276" w:lineRule="auto"/>
        <w:ind w:firstLine="567"/>
        <w:rPr>
          <w:rFonts w:cs="Times New Roman"/>
          <w:szCs w:val="28"/>
          <w:lang w:val="pt-BR"/>
        </w:rPr>
      </w:pPr>
      <w:r w:rsidRPr="004D4727">
        <w:rPr>
          <w:rFonts w:cs="Times New Roman"/>
          <w:szCs w:val="28"/>
          <w:lang w:val="pt-BR"/>
        </w:rPr>
        <w:t>Chất thải nguy hại là chất thải chứa yếu tố độc hại, phóng xạ, lây nhiễm, dễ cháy, dễ nổ, gây ăn mòn, gây ngộ độc hoặc có đặc tính nguy hại khác.</w:t>
      </w:r>
    </w:p>
    <w:p w:rsidR="005A73E3" w:rsidRPr="004D4727" w:rsidRDefault="005A73E3" w:rsidP="004D4727">
      <w:pPr>
        <w:spacing w:before="120" w:line="276" w:lineRule="auto"/>
        <w:ind w:firstLine="567"/>
        <w:rPr>
          <w:rFonts w:cs="Times New Roman"/>
          <w:szCs w:val="28"/>
          <w:lang w:val="pt-BR"/>
        </w:rPr>
      </w:pPr>
      <w:r w:rsidRPr="004D4727">
        <w:rPr>
          <w:rFonts w:cs="Times New Roman"/>
          <w:szCs w:val="28"/>
        </w:rPr>
        <w:t>Tỷ lệ chất thải nguy hại được thu gom, xử lý đạt quy chuẩn môi trường là tỷ lệ phần trăm giữa khối lượng chất thải nguy hại được thu gom, xử lý đạt các quy chuẩn môi trường (kể cả tái chế, đồng xử lý, thu hồi năng lượng từ chất thải nguy hại) so với tổng khối lượng chất thải nguy hại phát sinh</w:t>
      </w:r>
      <w:r w:rsidRPr="004D4727">
        <w:rPr>
          <w:rFonts w:cs="Times New Roman"/>
          <w:szCs w:val="28"/>
          <w:lang w:val="pt-BR"/>
        </w:rPr>
        <w:t>.</w:t>
      </w:r>
    </w:p>
    <w:p w:rsidR="005A73E3" w:rsidRPr="004D4727" w:rsidRDefault="005A73E3" w:rsidP="004D4727">
      <w:pPr>
        <w:spacing w:before="120" w:line="276" w:lineRule="auto"/>
        <w:ind w:firstLine="567"/>
        <w:rPr>
          <w:rFonts w:cs="Times New Roman"/>
          <w:spacing w:val="-4"/>
          <w:szCs w:val="28"/>
          <w:lang w:val="pt-BR"/>
        </w:rPr>
      </w:pPr>
      <w:r w:rsidRPr="004D4727">
        <w:rPr>
          <w:rFonts w:cs="Times New Roman"/>
          <w:spacing w:val="-4"/>
          <w:szCs w:val="28"/>
          <w:lang w:val="pt-BR"/>
        </w:rPr>
        <w:t>Tỷ lệ này càng cao phản ánh mức độ bảo vệ môi trường càng tốt và ngược lại.</w:t>
      </w:r>
    </w:p>
    <w:p w:rsidR="005A73E3" w:rsidRPr="004D4727" w:rsidRDefault="005A73E3" w:rsidP="004D4727">
      <w:pPr>
        <w:spacing w:before="120" w:line="276" w:lineRule="auto"/>
        <w:ind w:firstLine="567"/>
        <w:rPr>
          <w:rFonts w:cs="Times New Roman"/>
          <w:szCs w:val="28"/>
          <w:lang w:val="pt-BR"/>
        </w:rPr>
      </w:pPr>
      <w:r w:rsidRPr="004D4727">
        <w:rPr>
          <w:rFonts w:cs="Times New Roman"/>
          <w:szCs w:val="28"/>
          <w:lang w:val="pt-BR"/>
        </w:rPr>
        <w:t>Công thức tính:</w:t>
      </w:r>
    </w:p>
    <w:tbl>
      <w:tblPr>
        <w:tblW w:w="9276" w:type="dxa"/>
        <w:jc w:val="center"/>
        <w:tblCellMar>
          <w:left w:w="28" w:type="dxa"/>
          <w:right w:w="28" w:type="dxa"/>
        </w:tblCellMar>
        <w:tblLook w:val="01E0" w:firstRow="1" w:lastRow="1" w:firstColumn="1" w:lastColumn="1" w:noHBand="0" w:noVBand="0"/>
      </w:tblPr>
      <w:tblGrid>
        <w:gridCol w:w="8386"/>
        <w:gridCol w:w="62"/>
        <w:gridCol w:w="62"/>
        <w:gridCol w:w="704"/>
        <w:gridCol w:w="62"/>
      </w:tblGrid>
      <w:tr w:rsidR="005A73E3" w:rsidRPr="00231296" w:rsidTr="00E42DD8">
        <w:trPr>
          <w:jc w:val="center"/>
        </w:trPr>
        <w:tc>
          <w:tcPr>
            <w:tcW w:w="8386" w:type="dxa"/>
            <w:vAlign w:val="center"/>
          </w:tcPr>
          <w:tbl>
            <w:tblPr>
              <w:tblW w:w="7769" w:type="dxa"/>
              <w:jc w:val="center"/>
              <w:tblBorders>
                <w:insideH w:val="single" w:sz="4" w:space="0" w:color="auto"/>
              </w:tblBorders>
              <w:tblLook w:val="01E0" w:firstRow="1" w:lastRow="1" w:firstColumn="1" w:lastColumn="1" w:noHBand="0" w:noVBand="0"/>
            </w:tblPr>
            <w:tblGrid>
              <w:gridCol w:w="3085"/>
              <w:gridCol w:w="425"/>
              <w:gridCol w:w="4259"/>
            </w:tblGrid>
            <w:tr w:rsidR="005A73E3" w:rsidRPr="00231296" w:rsidTr="00E42DD8">
              <w:trPr>
                <w:trHeight w:val="1170"/>
                <w:jc w:val="center"/>
              </w:trPr>
              <w:tc>
                <w:tcPr>
                  <w:tcW w:w="3085" w:type="dxa"/>
                  <w:vMerge w:val="restart"/>
                  <w:vAlign w:val="center"/>
                </w:tcPr>
                <w:p w:rsidR="005A73E3" w:rsidRPr="00231296" w:rsidRDefault="005A73E3" w:rsidP="00E42DD8">
                  <w:pPr>
                    <w:spacing w:after="0"/>
                    <w:ind w:firstLine="0"/>
                    <w:jc w:val="center"/>
                    <w:rPr>
                      <w:rFonts w:cs="Times New Roman"/>
                      <w:szCs w:val="28"/>
                    </w:rPr>
                  </w:pPr>
                  <w:r w:rsidRPr="00231296">
                    <w:rPr>
                      <w:rFonts w:cs="Times New Roman"/>
                      <w:szCs w:val="28"/>
                    </w:rPr>
                    <w:t>Tỷ lệ chất thải nguy hại được thu gom, xử lý đạt quy chuẩn môi trường (%)</w:t>
                  </w:r>
                </w:p>
              </w:tc>
              <w:tc>
                <w:tcPr>
                  <w:tcW w:w="425" w:type="dxa"/>
                  <w:vMerge w:val="restart"/>
                  <w:vAlign w:val="center"/>
                </w:tcPr>
                <w:p w:rsidR="005A73E3" w:rsidRPr="00231296" w:rsidRDefault="005A73E3" w:rsidP="00E42DD8">
                  <w:pPr>
                    <w:spacing w:after="0"/>
                    <w:ind w:firstLine="0"/>
                    <w:jc w:val="center"/>
                    <w:rPr>
                      <w:rFonts w:cs="Times New Roman"/>
                      <w:szCs w:val="28"/>
                    </w:rPr>
                  </w:pPr>
                  <w:r w:rsidRPr="00231296">
                    <w:rPr>
                      <w:rFonts w:cs="Times New Roman"/>
                      <w:szCs w:val="28"/>
                    </w:rPr>
                    <w:t>=</w:t>
                  </w:r>
                </w:p>
              </w:tc>
              <w:tc>
                <w:tcPr>
                  <w:tcW w:w="4259" w:type="dxa"/>
                  <w:vAlign w:val="center"/>
                </w:tcPr>
                <w:p w:rsidR="005A73E3" w:rsidRPr="00231296" w:rsidRDefault="005A73E3" w:rsidP="00E42DD8">
                  <w:pPr>
                    <w:spacing w:after="0"/>
                    <w:ind w:firstLine="0"/>
                    <w:jc w:val="center"/>
                    <w:rPr>
                      <w:rFonts w:cs="Times New Roman"/>
                      <w:szCs w:val="28"/>
                    </w:rPr>
                  </w:pPr>
                  <w:r w:rsidRPr="00231296">
                    <w:rPr>
                      <w:rFonts w:cs="Times New Roman"/>
                      <w:szCs w:val="28"/>
                    </w:rPr>
                    <w:t xml:space="preserve">Khối lượng chất thải nguy hại được </w:t>
                  </w:r>
                  <w:r w:rsidRPr="00231296">
                    <w:rPr>
                      <w:rFonts w:cs="Times New Roman"/>
                      <w:szCs w:val="28"/>
                    </w:rPr>
                    <w:br/>
                    <w:t>thu gom, xử lý đạt quy chuẩn môi trường (tấn)</w:t>
                  </w:r>
                </w:p>
              </w:tc>
            </w:tr>
            <w:tr w:rsidR="005A73E3" w:rsidRPr="00231296" w:rsidTr="00E42DD8">
              <w:trPr>
                <w:trHeight w:val="1206"/>
                <w:jc w:val="center"/>
              </w:trPr>
              <w:tc>
                <w:tcPr>
                  <w:tcW w:w="3085" w:type="dxa"/>
                  <w:vMerge/>
                  <w:vAlign w:val="center"/>
                </w:tcPr>
                <w:p w:rsidR="005A73E3" w:rsidRPr="00231296" w:rsidRDefault="005A73E3" w:rsidP="00E42DD8">
                  <w:pPr>
                    <w:spacing w:after="0"/>
                    <w:ind w:firstLine="0"/>
                    <w:jc w:val="center"/>
                    <w:rPr>
                      <w:rFonts w:cs="Times New Roman"/>
                      <w:szCs w:val="28"/>
                    </w:rPr>
                  </w:pPr>
                </w:p>
              </w:tc>
              <w:tc>
                <w:tcPr>
                  <w:tcW w:w="425" w:type="dxa"/>
                  <w:vMerge/>
                  <w:vAlign w:val="center"/>
                </w:tcPr>
                <w:p w:rsidR="005A73E3" w:rsidRPr="00231296" w:rsidRDefault="005A73E3" w:rsidP="00E42DD8">
                  <w:pPr>
                    <w:spacing w:after="0"/>
                    <w:ind w:firstLine="0"/>
                    <w:jc w:val="center"/>
                    <w:rPr>
                      <w:rFonts w:cs="Times New Roman"/>
                      <w:szCs w:val="28"/>
                    </w:rPr>
                  </w:pPr>
                </w:p>
              </w:tc>
              <w:tc>
                <w:tcPr>
                  <w:tcW w:w="4259" w:type="dxa"/>
                  <w:vAlign w:val="center"/>
                </w:tcPr>
                <w:p w:rsidR="005A73E3" w:rsidRPr="00231296" w:rsidRDefault="005A73E3" w:rsidP="00E42DD8">
                  <w:pPr>
                    <w:spacing w:after="0"/>
                    <w:ind w:firstLine="0"/>
                    <w:jc w:val="center"/>
                    <w:rPr>
                      <w:rFonts w:cs="Times New Roman"/>
                      <w:szCs w:val="28"/>
                    </w:rPr>
                  </w:pPr>
                  <w:r w:rsidRPr="00231296">
                    <w:rPr>
                      <w:rFonts w:cs="Times New Roman"/>
                      <w:szCs w:val="28"/>
                    </w:rPr>
                    <w:t>Tổng khối lượng chất thải nguy hại phát sinh (tấn)</w:t>
                  </w:r>
                </w:p>
              </w:tc>
            </w:tr>
          </w:tbl>
          <w:p w:rsidR="005A73E3" w:rsidRPr="00231296" w:rsidRDefault="005A73E3" w:rsidP="00E42DD8">
            <w:pPr>
              <w:spacing w:after="0"/>
              <w:ind w:firstLine="0"/>
              <w:jc w:val="center"/>
              <w:rPr>
                <w:rFonts w:cs="Times New Roman"/>
                <w:szCs w:val="28"/>
              </w:rPr>
            </w:pPr>
          </w:p>
        </w:tc>
        <w:tc>
          <w:tcPr>
            <w:tcW w:w="62" w:type="dxa"/>
            <w:vAlign w:val="center"/>
          </w:tcPr>
          <w:p w:rsidR="005A73E3" w:rsidRPr="00231296" w:rsidRDefault="005A73E3" w:rsidP="00E42DD8">
            <w:pPr>
              <w:spacing w:after="0"/>
              <w:ind w:firstLine="0"/>
              <w:jc w:val="center"/>
              <w:rPr>
                <w:rFonts w:cs="Times New Roman"/>
                <w:szCs w:val="28"/>
              </w:rPr>
            </w:pPr>
          </w:p>
        </w:tc>
        <w:tc>
          <w:tcPr>
            <w:tcW w:w="62" w:type="dxa"/>
            <w:vAlign w:val="center"/>
          </w:tcPr>
          <w:p w:rsidR="005A73E3" w:rsidRPr="00231296" w:rsidRDefault="005A73E3" w:rsidP="00E42DD8">
            <w:pPr>
              <w:spacing w:after="0"/>
              <w:ind w:firstLine="0"/>
              <w:jc w:val="center"/>
              <w:rPr>
                <w:rFonts w:cs="Times New Roman"/>
                <w:szCs w:val="28"/>
              </w:rPr>
            </w:pPr>
          </w:p>
        </w:tc>
        <w:tc>
          <w:tcPr>
            <w:tcW w:w="704" w:type="dxa"/>
            <w:vAlign w:val="center"/>
          </w:tcPr>
          <w:p w:rsidR="005A73E3" w:rsidRPr="00231296" w:rsidRDefault="005A73E3" w:rsidP="00E42DD8">
            <w:pPr>
              <w:spacing w:after="0"/>
              <w:ind w:firstLine="0"/>
              <w:rPr>
                <w:rFonts w:cs="Times New Roman"/>
                <w:szCs w:val="28"/>
              </w:rPr>
            </w:pPr>
            <w:r w:rsidRPr="00231296">
              <w:rPr>
                <w:rFonts w:cs="Times New Roman"/>
                <w:szCs w:val="28"/>
              </w:rPr>
              <w:t>× 100</w:t>
            </w:r>
          </w:p>
        </w:tc>
        <w:tc>
          <w:tcPr>
            <w:tcW w:w="62" w:type="dxa"/>
            <w:vAlign w:val="center"/>
          </w:tcPr>
          <w:p w:rsidR="005A73E3" w:rsidRPr="00231296" w:rsidRDefault="005A73E3" w:rsidP="00E42DD8">
            <w:pPr>
              <w:spacing w:after="0"/>
              <w:ind w:firstLine="0"/>
              <w:jc w:val="center"/>
              <w:rPr>
                <w:rFonts w:cs="Times New Roman"/>
                <w:szCs w:val="28"/>
              </w:rPr>
            </w:pPr>
          </w:p>
        </w:tc>
      </w:tr>
    </w:tbl>
    <w:p w:rsidR="005A73E3" w:rsidRPr="00231296" w:rsidRDefault="005A73E3" w:rsidP="004D4727">
      <w:pPr>
        <w:spacing w:before="120"/>
        <w:ind w:firstLine="567"/>
        <w:rPr>
          <w:rFonts w:cs="Times New Roman"/>
          <w:spacing w:val="-2"/>
          <w:szCs w:val="28"/>
        </w:rPr>
      </w:pPr>
      <w:r w:rsidRPr="00231296">
        <w:rPr>
          <w:rFonts w:cs="Times New Roman"/>
          <w:spacing w:val="-2"/>
          <w:szCs w:val="28"/>
        </w:rPr>
        <w:t>b) Tỷ lệ chất thải rắn sinh hoạt được thu gom, xử lý đạt quy chuẩn môi trường</w:t>
      </w:r>
    </w:p>
    <w:p w:rsidR="005A73E3" w:rsidRPr="00231296" w:rsidRDefault="005A73E3" w:rsidP="004D4727">
      <w:pPr>
        <w:spacing w:before="120"/>
        <w:ind w:firstLine="567"/>
        <w:rPr>
          <w:rFonts w:cs="Times New Roman"/>
          <w:spacing w:val="-2"/>
          <w:szCs w:val="28"/>
        </w:rPr>
      </w:pPr>
      <w:r w:rsidRPr="00231296">
        <w:rPr>
          <w:rFonts w:cs="Times New Roman"/>
          <w:spacing w:val="-2"/>
          <w:szCs w:val="28"/>
        </w:rPr>
        <w:t xml:space="preserve">- </w:t>
      </w:r>
      <w:r w:rsidRPr="00231296">
        <w:rPr>
          <w:rFonts w:cs="Times New Roman"/>
          <w:szCs w:val="28"/>
        </w:rPr>
        <w:t xml:space="preserve">Tỷ lệ chất thải rắn sinh hoạt được thu gom, xử lý </w:t>
      </w:r>
      <w:r w:rsidRPr="00231296">
        <w:rPr>
          <w:rFonts w:cs="Times New Roman"/>
          <w:spacing w:val="-2"/>
          <w:szCs w:val="28"/>
        </w:rPr>
        <w:t>đạt quy chuẩn môi trường</w:t>
      </w:r>
      <w:r w:rsidRPr="00231296">
        <w:rPr>
          <w:rFonts w:cs="Times New Roman"/>
          <w:szCs w:val="28"/>
        </w:rPr>
        <w:t xml:space="preserve"> là tỷ lệ phần trăm giữa khối lượng chất thải rắn sinh hoạt được thu gom, xử lý </w:t>
      </w:r>
      <w:r w:rsidRPr="00231296">
        <w:rPr>
          <w:rFonts w:cs="Times New Roman"/>
          <w:spacing w:val="-2"/>
          <w:szCs w:val="28"/>
        </w:rPr>
        <w:t>đạt quy chuẩn môi trường</w:t>
      </w:r>
      <w:r w:rsidRPr="00231296">
        <w:rPr>
          <w:rFonts w:cs="Times New Roman"/>
          <w:szCs w:val="28"/>
        </w:rPr>
        <w:t xml:space="preserve"> so với tổng khối lượng chất thải rắn sinh hoạt phát sinh</w:t>
      </w:r>
      <w:r w:rsidRPr="00231296">
        <w:rPr>
          <w:rFonts w:cs="Times New Roman"/>
          <w:spacing w:val="-2"/>
          <w:szCs w:val="28"/>
        </w:rPr>
        <w:t>.</w:t>
      </w:r>
    </w:p>
    <w:p w:rsidR="005A73E3" w:rsidRPr="00231296" w:rsidRDefault="005A73E3" w:rsidP="004D4727">
      <w:pPr>
        <w:spacing w:before="120"/>
        <w:ind w:firstLine="567"/>
        <w:rPr>
          <w:rFonts w:cs="Times New Roman"/>
          <w:szCs w:val="28"/>
        </w:rPr>
      </w:pPr>
      <w:r w:rsidRPr="00231296">
        <w:rPr>
          <w:rFonts w:cs="Times New Roman"/>
          <w:szCs w:val="28"/>
        </w:rPr>
        <w:t xml:space="preserve">- Khối lượng chất thải rắn sinh hoạt được thu gom, xử lý </w:t>
      </w:r>
      <w:r w:rsidRPr="00231296">
        <w:rPr>
          <w:rFonts w:cs="Times New Roman"/>
          <w:spacing w:val="-2"/>
          <w:szCs w:val="28"/>
        </w:rPr>
        <w:t>đạt quy chuẩn môi trường</w:t>
      </w:r>
      <w:r w:rsidRPr="00231296">
        <w:rPr>
          <w:rFonts w:cs="Times New Roman"/>
          <w:szCs w:val="28"/>
        </w:rPr>
        <w:t xml:space="preserve"> là khối lượng chất thải rắn sinh hoạt được thu gom, vận chuyển bởi các công ty dịch vụ công ích, doanh nghiệp tư nhân, tổ, đội thu gom chất thải rắn sinh hoạt,... và đưa đến các cơ sở xử lý chất thải rắn hoặc bãi chôn lấp </w:t>
      </w:r>
      <w:r w:rsidRPr="00231296">
        <w:rPr>
          <w:rFonts w:cs="Times New Roman"/>
          <w:spacing w:val="-2"/>
          <w:szCs w:val="28"/>
        </w:rPr>
        <w:t>đạt quy chuẩn môi trường</w:t>
      </w:r>
      <w:r w:rsidRPr="00231296">
        <w:rPr>
          <w:rFonts w:cs="Times New Roman"/>
          <w:szCs w:val="28"/>
        </w:rPr>
        <w:t>.</w:t>
      </w:r>
    </w:p>
    <w:p w:rsidR="005A73E3" w:rsidRPr="00231296" w:rsidRDefault="005A73E3" w:rsidP="004D4727">
      <w:pPr>
        <w:spacing w:before="120"/>
        <w:ind w:firstLine="567"/>
        <w:rPr>
          <w:rFonts w:cs="Times New Roman"/>
          <w:szCs w:val="28"/>
        </w:rPr>
      </w:pPr>
      <w:r w:rsidRPr="00231296">
        <w:rPr>
          <w:rFonts w:cs="Times New Roman"/>
          <w:iCs/>
          <w:szCs w:val="28"/>
        </w:rPr>
        <w:t>Công thức tính:</w:t>
      </w:r>
    </w:p>
    <w:tbl>
      <w:tblPr>
        <w:tblW w:w="4766" w:type="pct"/>
        <w:jc w:val="center"/>
        <w:tblCellSpacing w:w="0" w:type="dxa"/>
        <w:tblCellMar>
          <w:left w:w="0" w:type="dxa"/>
          <w:right w:w="0" w:type="dxa"/>
        </w:tblCellMar>
        <w:tblLook w:val="04A0" w:firstRow="1" w:lastRow="0" w:firstColumn="1" w:lastColumn="0" w:noHBand="0" w:noVBand="1"/>
      </w:tblPr>
      <w:tblGrid>
        <w:gridCol w:w="3023"/>
        <w:gridCol w:w="380"/>
        <w:gridCol w:w="4253"/>
        <w:gridCol w:w="991"/>
      </w:tblGrid>
      <w:tr w:rsidR="005A73E3" w:rsidRPr="00231296" w:rsidTr="00E42DD8">
        <w:trPr>
          <w:trHeight w:val="426"/>
          <w:tblCellSpacing w:w="0" w:type="dxa"/>
          <w:jc w:val="center"/>
        </w:trPr>
        <w:tc>
          <w:tcPr>
            <w:tcW w:w="1748" w:type="pct"/>
            <w:vMerge w:val="restart"/>
            <w:vAlign w:val="center"/>
            <w:hideMark/>
          </w:tcPr>
          <w:p w:rsidR="005A73E3" w:rsidRPr="00231296" w:rsidRDefault="005A73E3" w:rsidP="00E42DD8">
            <w:pPr>
              <w:spacing w:before="120"/>
              <w:ind w:firstLine="0"/>
              <w:jc w:val="center"/>
              <w:rPr>
                <w:rFonts w:cs="Times New Roman"/>
                <w:szCs w:val="28"/>
              </w:rPr>
            </w:pPr>
            <w:r w:rsidRPr="00231296">
              <w:rPr>
                <w:rFonts w:cs="Times New Roman"/>
                <w:szCs w:val="28"/>
              </w:rPr>
              <w:t xml:space="preserve">Tỷ lệ chất thải rắn sinh hoạt được thu gom, xử lý </w:t>
            </w:r>
            <w:r w:rsidRPr="00231296">
              <w:rPr>
                <w:rFonts w:cs="Times New Roman"/>
                <w:spacing w:val="-2"/>
                <w:szCs w:val="28"/>
              </w:rPr>
              <w:t>đạt quy chuẩn môi trường</w:t>
            </w:r>
            <w:r w:rsidRPr="00231296">
              <w:rPr>
                <w:rFonts w:cs="Times New Roman"/>
                <w:szCs w:val="28"/>
              </w:rPr>
              <w:t xml:space="preserve"> (%)</w:t>
            </w:r>
          </w:p>
        </w:tc>
        <w:tc>
          <w:tcPr>
            <w:tcW w:w="220" w:type="pct"/>
            <w:vMerge w:val="restart"/>
            <w:vAlign w:val="center"/>
            <w:hideMark/>
          </w:tcPr>
          <w:p w:rsidR="005A73E3" w:rsidRPr="00231296" w:rsidRDefault="005A73E3" w:rsidP="00E42DD8">
            <w:pPr>
              <w:spacing w:before="120"/>
              <w:ind w:firstLine="0"/>
              <w:jc w:val="center"/>
              <w:rPr>
                <w:rFonts w:cs="Times New Roman"/>
                <w:szCs w:val="28"/>
              </w:rPr>
            </w:pPr>
            <w:r w:rsidRPr="00231296">
              <w:rPr>
                <w:rFonts w:cs="Times New Roman"/>
                <w:szCs w:val="28"/>
              </w:rPr>
              <w:t>=</w:t>
            </w:r>
          </w:p>
        </w:tc>
        <w:tc>
          <w:tcPr>
            <w:tcW w:w="2459" w:type="pct"/>
            <w:tcBorders>
              <w:top w:val="nil"/>
              <w:left w:val="nil"/>
              <w:bottom w:val="single" w:sz="8" w:space="0" w:color="auto"/>
              <w:right w:val="nil"/>
            </w:tcBorders>
            <w:vAlign w:val="center"/>
            <w:hideMark/>
          </w:tcPr>
          <w:p w:rsidR="005A73E3" w:rsidRPr="00231296" w:rsidRDefault="005A73E3" w:rsidP="00E42DD8">
            <w:pPr>
              <w:spacing w:before="120"/>
              <w:ind w:firstLine="0"/>
              <w:jc w:val="center"/>
              <w:rPr>
                <w:rFonts w:cs="Times New Roman"/>
                <w:szCs w:val="28"/>
              </w:rPr>
            </w:pPr>
            <w:r w:rsidRPr="00231296">
              <w:rPr>
                <w:rFonts w:cs="Times New Roman"/>
                <w:szCs w:val="28"/>
              </w:rPr>
              <w:t xml:space="preserve">Khối lượng chất thải rắn sinh hoạt </w:t>
            </w:r>
            <w:r w:rsidRPr="00231296">
              <w:rPr>
                <w:rFonts w:cs="Times New Roman"/>
                <w:szCs w:val="28"/>
              </w:rPr>
              <w:br/>
              <w:t xml:space="preserve">được thu gom, xử lý </w:t>
            </w:r>
            <w:r w:rsidRPr="00231296">
              <w:rPr>
                <w:rFonts w:cs="Times New Roman"/>
                <w:spacing w:val="-2"/>
                <w:szCs w:val="28"/>
              </w:rPr>
              <w:t>đạt quy chuẩn môi trường</w:t>
            </w:r>
            <w:r w:rsidRPr="00231296">
              <w:rPr>
                <w:rFonts w:cs="Times New Roman"/>
                <w:szCs w:val="28"/>
              </w:rPr>
              <w:t xml:space="preserve"> (tấn)</w:t>
            </w:r>
          </w:p>
        </w:tc>
        <w:tc>
          <w:tcPr>
            <w:tcW w:w="574" w:type="pct"/>
            <w:vMerge w:val="restart"/>
            <w:vAlign w:val="center"/>
            <w:hideMark/>
          </w:tcPr>
          <w:p w:rsidR="005A73E3" w:rsidRPr="00231296" w:rsidRDefault="005A73E3" w:rsidP="00E42DD8">
            <w:pPr>
              <w:spacing w:before="120"/>
              <w:ind w:firstLine="0"/>
              <w:jc w:val="center"/>
              <w:rPr>
                <w:rFonts w:cs="Times New Roman"/>
                <w:szCs w:val="28"/>
              </w:rPr>
            </w:pPr>
            <w:r w:rsidRPr="00231296">
              <w:rPr>
                <w:rFonts w:cs="Times New Roman"/>
                <w:szCs w:val="28"/>
              </w:rPr>
              <w:t xml:space="preserve"> × 100</w:t>
            </w:r>
          </w:p>
        </w:tc>
      </w:tr>
      <w:tr w:rsidR="005A73E3" w:rsidRPr="00231296" w:rsidTr="00E42DD8">
        <w:trPr>
          <w:trHeight w:val="1200"/>
          <w:tblCellSpacing w:w="0" w:type="dxa"/>
          <w:jc w:val="center"/>
        </w:trPr>
        <w:tc>
          <w:tcPr>
            <w:tcW w:w="0" w:type="auto"/>
            <w:vMerge/>
            <w:vAlign w:val="center"/>
            <w:hideMark/>
          </w:tcPr>
          <w:p w:rsidR="005A73E3" w:rsidRPr="00231296" w:rsidRDefault="005A73E3" w:rsidP="00E42DD8">
            <w:pPr>
              <w:spacing w:before="120"/>
              <w:ind w:firstLine="0"/>
              <w:jc w:val="center"/>
              <w:rPr>
                <w:rFonts w:cs="Times New Roman"/>
                <w:szCs w:val="28"/>
              </w:rPr>
            </w:pPr>
          </w:p>
        </w:tc>
        <w:tc>
          <w:tcPr>
            <w:tcW w:w="220" w:type="pct"/>
            <w:vMerge/>
            <w:vAlign w:val="center"/>
            <w:hideMark/>
          </w:tcPr>
          <w:p w:rsidR="005A73E3" w:rsidRPr="00231296" w:rsidRDefault="005A73E3" w:rsidP="00E42DD8">
            <w:pPr>
              <w:spacing w:before="120"/>
              <w:ind w:firstLine="0"/>
              <w:jc w:val="center"/>
              <w:rPr>
                <w:rFonts w:cs="Times New Roman"/>
                <w:szCs w:val="28"/>
              </w:rPr>
            </w:pPr>
          </w:p>
        </w:tc>
        <w:tc>
          <w:tcPr>
            <w:tcW w:w="2459" w:type="pct"/>
            <w:tcBorders>
              <w:top w:val="nil"/>
              <w:left w:val="nil"/>
              <w:bottom w:val="nil"/>
              <w:right w:val="nil"/>
            </w:tcBorders>
            <w:vAlign w:val="center"/>
            <w:hideMark/>
          </w:tcPr>
          <w:p w:rsidR="005A73E3" w:rsidRPr="00231296" w:rsidRDefault="005A73E3" w:rsidP="00E42DD8">
            <w:pPr>
              <w:spacing w:before="120"/>
              <w:ind w:firstLine="0"/>
              <w:jc w:val="center"/>
              <w:rPr>
                <w:rFonts w:cs="Times New Roman"/>
                <w:szCs w:val="28"/>
              </w:rPr>
            </w:pPr>
            <w:r w:rsidRPr="00231296">
              <w:rPr>
                <w:rFonts w:cs="Times New Roman"/>
                <w:szCs w:val="28"/>
              </w:rPr>
              <w:t xml:space="preserve">Tổng khối lượng chất thải rắn </w:t>
            </w:r>
            <w:r w:rsidRPr="00231296">
              <w:rPr>
                <w:rFonts w:cs="Times New Roman"/>
                <w:szCs w:val="28"/>
              </w:rPr>
              <w:br/>
              <w:t>sinh hoạt phát sinh (tấn)</w:t>
            </w:r>
          </w:p>
        </w:tc>
        <w:tc>
          <w:tcPr>
            <w:tcW w:w="574" w:type="pct"/>
            <w:vMerge/>
            <w:vAlign w:val="center"/>
            <w:hideMark/>
          </w:tcPr>
          <w:p w:rsidR="005A73E3" w:rsidRPr="00231296" w:rsidRDefault="005A73E3" w:rsidP="00E42DD8">
            <w:pPr>
              <w:spacing w:before="120"/>
              <w:ind w:firstLine="0"/>
              <w:jc w:val="center"/>
              <w:rPr>
                <w:rFonts w:cs="Times New Roman"/>
                <w:szCs w:val="28"/>
              </w:rPr>
            </w:pPr>
          </w:p>
        </w:tc>
      </w:tr>
    </w:tbl>
    <w:p w:rsidR="005A73E3" w:rsidRPr="00231296" w:rsidRDefault="005A73E3" w:rsidP="004D4727">
      <w:pPr>
        <w:spacing w:before="120" w:line="276" w:lineRule="auto"/>
        <w:ind w:firstLine="567"/>
        <w:rPr>
          <w:rFonts w:cs="Times New Roman"/>
          <w:b/>
          <w:szCs w:val="28"/>
          <w:lang w:val="pt-BR"/>
        </w:rPr>
      </w:pPr>
      <w:r w:rsidRPr="00231296">
        <w:rPr>
          <w:rFonts w:cs="Times New Roman"/>
          <w:b/>
          <w:szCs w:val="28"/>
          <w:lang w:val="pt-BR"/>
        </w:rPr>
        <w:t>2. Phân tổ chủ yếu</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Thu gom/xử lý;</w:t>
      </w:r>
    </w:p>
    <w:p w:rsidR="005A73E3" w:rsidRPr="00231296" w:rsidRDefault="005A73E3" w:rsidP="004D4727">
      <w:pPr>
        <w:tabs>
          <w:tab w:val="left" w:pos="0"/>
          <w:tab w:val="left" w:pos="360"/>
          <w:tab w:val="left" w:pos="900"/>
        </w:tabs>
        <w:spacing w:before="120" w:line="276" w:lineRule="auto"/>
        <w:ind w:firstLine="567"/>
        <w:rPr>
          <w:rFonts w:cs="Times New Roman"/>
          <w:szCs w:val="28"/>
        </w:rPr>
      </w:pPr>
      <w:r w:rsidRPr="00231296">
        <w:rPr>
          <w:rFonts w:cs="Times New Roman"/>
          <w:szCs w:val="28"/>
        </w:rPr>
        <w:t>- Tỉnh, thành phố trực thuộc trung ương</w:t>
      </w:r>
      <w:r w:rsidR="00740DA4">
        <w:rPr>
          <w:rFonts w:cs="Times New Roman"/>
          <w:szCs w:val="28"/>
        </w:rPr>
        <w:t xml:space="preserve"> </w:t>
      </w:r>
      <w:r w:rsidR="000B6223">
        <w:rPr>
          <w:rFonts w:cs="Times New Roman"/>
          <w:szCs w:val="28"/>
        </w:rPr>
        <w:t>có</w:t>
      </w:r>
      <w:r w:rsidR="00740DA4">
        <w:rPr>
          <w:rFonts w:cs="Times New Roman"/>
          <w:szCs w:val="28"/>
        </w:rPr>
        <w:t xml:space="preserve"> biển</w:t>
      </w:r>
      <w:r w:rsidRPr="00231296">
        <w:rPr>
          <w:rFonts w:cs="Times New Roman"/>
          <w:szCs w:val="28"/>
        </w:rPr>
        <w:t>.</w:t>
      </w:r>
    </w:p>
    <w:p w:rsidR="005A73E3" w:rsidRPr="00231296" w:rsidRDefault="005A73E3" w:rsidP="004D4727">
      <w:pPr>
        <w:spacing w:before="120" w:line="276" w:lineRule="auto"/>
        <w:ind w:firstLine="567"/>
        <w:rPr>
          <w:rFonts w:cs="Times New Roman"/>
          <w:szCs w:val="28"/>
          <w:lang w:val="pt-BR"/>
        </w:rPr>
      </w:pPr>
      <w:r w:rsidRPr="00231296">
        <w:rPr>
          <w:rFonts w:cs="Times New Roman"/>
          <w:b/>
          <w:szCs w:val="28"/>
          <w:lang w:val="pt-BR"/>
        </w:rPr>
        <w:lastRenderedPageBreak/>
        <w:t xml:space="preserve">3. Kỳ công bố: </w:t>
      </w:r>
      <w:r w:rsidRPr="00231296">
        <w:rPr>
          <w:rFonts w:cs="Times New Roman"/>
          <w:szCs w:val="28"/>
          <w:lang w:val="pt-BR"/>
        </w:rPr>
        <w:t>Năm.</w:t>
      </w:r>
    </w:p>
    <w:p w:rsidR="005A73E3" w:rsidRPr="00231296" w:rsidRDefault="005A73E3" w:rsidP="004D4727">
      <w:pPr>
        <w:tabs>
          <w:tab w:val="left" w:pos="851"/>
        </w:tabs>
        <w:spacing w:before="120" w:line="276" w:lineRule="auto"/>
        <w:ind w:firstLine="567"/>
        <w:rPr>
          <w:rFonts w:cs="Times New Roman"/>
          <w:b/>
          <w:szCs w:val="28"/>
          <w:lang w:val="pt-BR"/>
        </w:rPr>
      </w:pPr>
      <w:r w:rsidRPr="00231296">
        <w:rPr>
          <w:rFonts w:cs="Times New Roman"/>
          <w:b/>
          <w:szCs w:val="28"/>
          <w:lang w:val="pt-BR"/>
        </w:rPr>
        <w:t>4. Nguồn số liệu</w:t>
      </w:r>
    </w:p>
    <w:p w:rsidR="005A73E3" w:rsidRPr="00231296" w:rsidRDefault="005A73E3" w:rsidP="004D4727">
      <w:pPr>
        <w:tabs>
          <w:tab w:val="left" w:pos="851"/>
        </w:tabs>
        <w:spacing w:before="120" w:line="276" w:lineRule="auto"/>
        <w:ind w:firstLine="567"/>
        <w:rPr>
          <w:rFonts w:cs="Times New Roman"/>
          <w:szCs w:val="28"/>
          <w:lang w:val="pt-BR"/>
        </w:rPr>
      </w:pPr>
      <w:r w:rsidRPr="00231296">
        <w:rPr>
          <w:rFonts w:cs="Times New Roman"/>
          <w:szCs w:val="28"/>
          <w:lang w:val="pt-BR"/>
        </w:rPr>
        <w:t>- Điề</w:t>
      </w:r>
      <w:r>
        <w:rPr>
          <w:rFonts w:cs="Times New Roman"/>
          <w:szCs w:val="28"/>
          <w:lang w:val="pt-BR"/>
        </w:rPr>
        <w:t>u tra thống kê</w:t>
      </w:r>
      <w:r w:rsidRPr="00231296">
        <w:rPr>
          <w:rFonts w:cs="Times New Roman"/>
          <w:szCs w:val="28"/>
          <w:lang w:val="pt-BR"/>
        </w:rPr>
        <w:t>;</w:t>
      </w:r>
    </w:p>
    <w:p w:rsidR="005A73E3" w:rsidRPr="00231296" w:rsidRDefault="005A73E3" w:rsidP="004D4727">
      <w:pPr>
        <w:tabs>
          <w:tab w:val="left" w:pos="851"/>
        </w:tabs>
        <w:spacing w:before="120" w:line="276" w:lineRule="auto"/>
        <w:ind w:firstLine="567"/>
        <w:rPr>
          <w:rFonts w:cs="Times New Roman"/>
          <w:szCs w:val="28"/>
          <w:lang w:val="pt-BR"/>
        </w:rPr>
      </w:pPr>
      <w:r w:rsidRPr="00231296">
        <w:rPr>
          <w:rFonts w:cs="Times New Roman"/>
          <w:szCs w:val="28"/>
          <w:lang w:val="de-DE"/>
        </w:rPr>
        <w:t>- Chế độ báo cáo thống kê</w:t>
      </w:r>
      <w:r w:rsidR="00EB476F">
        <w:rPr>
          <w:rFonts w:cs="Times New Roman"/>
          <w:szCs w:val="28"/>
          <w:lang w:val="de-DE"/>
        </w:rPr>
        <w:t xml:space="preserve"> cấp bộ, ngành</w:t>
      </w:r>
      <w:r w:rsidRPr="00231296">
        <w:rPr>
          <w:rFonts w:cs="Times New Roman"/>
          <w:szCs w:val="28"/>
          <w:lang w:val="de-DE"/>
        </w:rPr>
        <w:t>.</w:t>
      </w:r>
    </w:p>
    <w:p w:rsidR="005A73E3" w:rsidRPr="00231296" w:rsidRDefault="005A73E3" w:rsidP="004D4727">
      <w:pPr>
        <w:pStyle w:val="noidung"/>
        <w:spacing w:before="120" w:after="120" w:line="276" w:lineRule="auto"/>
        <w:ind w:firstLine="567"/>
        <w:rPr>
          <w:rFonts w:ascii="Times New Roman" w:hAnsi="Times New Roman"/>
          <w:b/>
          <w:sz w:val="28"/>
          <w:szCs w:val="28"/>
          <w:lang w:val="pt-BR"/>
        </w:rPr>
      </w:pPr>
      <w:r w:rsidRPr="00231296">
        <w:rPr>
          <w:rFonts w:ascii="Times New Roman" w:hAnsi="Times New Roman"/>
          <w:b/>
          <w:sz w:val="28"/>
          <w:szCs w:val="28"/>
          <w:lang w:val="pt-BR"/>
        </w:rPr>
        <w:t>5. Cơ quan chịu trách nhiệm thu thập, tổng hợp</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Chủ trì: Bộ Tài nguyên và Môi trường.</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xml:space="preserve">- Phối hợp: </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xml:space="preserve">+ Bộ Công Thương; </w:t>
      </w:r>
    </w:p>
    <w:p w:rsidR="005A73E3" w:rsidRPr="00231296" w:rsidRDefault="005A73E3" w:rsidP="004D4727">
      <w:pPr>
        <w:spacing w:before="120" w:line="276" w:lineRule="auto"/>
        <w:ind w:firstLine="567"/>
        <w:rPr>
          <w:rFonts w:cs="Times New Roman"/>
          <w:szCs w:val="28"/>
          <w:lang w:val="pt-BR"/>
        </w:rPr>
      </w:pPr>
      <w:r w:rsidRPr="00231296">
        <w:rPr>
          <w:rFonts w:cs="Times New Roman"/>
          <w:szCs w:val="28"/>
          <w:lang w:val="pt-BR"/>
        </w:rPr>
        <w:t>+ Bộ Y tế (cung cấp chất thải độc hại ngành Y tế).</w:t>
      </w:r>
    </w:p>
    <w:p w:rsidR="0090440D" w:rsidRDefault="0090440D" w:rsidP="004D4727">
      <w:pPr>
        <w:pStyle w:val="ListParagraph"/>
        <w:spacing w:before="120" w:line="276" w:lineRule="auto"/>
        <w:ind w:left="0" w:firstLine="567"/>
        <w:rPr>
          <w:rFonts w:eastAsia="Times New Roman" w:cs="Times New Roman"/>
          <w:b/>
          <w:szCs w:val="28"/>
        </w:rPr>
      </w:pPr>
    </w:p>
    <w:p w:rsidR="005A73E3" w:rsidRPr="00231296" w:rsidRDefault="00DC65D2" w:rsidP="004D4727">
      <w:pPr>
        <w:pStyle w:val="ListParagraph"/>
        <w:spacing w:before="120" w:line="276" w:lineRule="auto"/>
        <w:ind w:left="0" w:firstLine="567"/>
        <w:rPr>
          <w:rFonts w:eastAsia="Times New Roman" w:cs="Times New Roman"/>
          <w:b/>
          <w:szCs w:val="28"/>
        </w:rPr>
      </w:pPr>
      <w:r>
        <w:rPr>
          <w:rFonts w:eastAsia="Times New Roman" w:cs="Times New Roman"/>
          <w:b/>
          <w:szCs w:val="28"/>
        </w:rPr>
        <w:t>0506</w:t>
      </w:r>
      <w:r w:rsidR="005A73E3" w:rsidRPr="00231296">
        <w:rPr>
          <w:rFonts w:eastAsia="Times New Roman" w:cs="Times New Roman"/>
          <w:b/>
          <w:szCs w:val="28"/>
        </w:rPr>
        <w:t>. Tỷ lệ khu kinh tế, khu công nghiệp, khu đô thị ven biển được quy hoạch, xây dựng theo hướng bền vững</w:t>
      </w:r>
    </w:p>
    <w:p w:rsidR="005A73E3" w:rsidRPr="00231296" w:rsidRDefault="005A73E3" w:rsidP="004D4727">
      <w:pPr>
        <w:pStyle w:val="ListParagraph"/>
        <w:spacing w:before="120" w:line="276" w:lineRule="auto"/>
        <w:ind w:left="0" w:firstLine="567"/>
        <w:rPr>
          <w:rFonts w:eastAsia="Times New Roman" w:cs="Times New Roman"/>
          <w:b/>
          <w:szCs w:val="28"/>
        </w:rPr>
      </w:pPr>
      <w:r w:rsidRPr="00231296">
        <w:rPr>
          <w:rFonts w:eastAsia="Times New Roman" w:cs="Times New Roman"/>
          <w:b/>
          <w:szCs w:val="28"/>
        </w:rPr>
        <w:t>1. Khái niệm, phương pháp tính</w:t>
      </w:r>
    </w:p>
    <w:p w:rsidR="005A73E3" w:rsidRPr="00231296" w:rsidRDefault="005A73E3" w:rsidP="004D4727">
      <w:pPr>
        <w:spacing w:before="120" w:line="276" w:lineRule="auto"/>
        <w:ind w:firstLine="567"/>
        <w:rPr>
          <w:rFonts w:cs="Times New Roman"/>
          <w:szCs w:val="28"/>
          <w:shd w:val="clear" w:color="auto" w:fill="FFFFFF"/>
        </w:rPr>
      </w:pPr>
      <w:r w:rsidRPr="00231296">
        <w:rPr>
          <w:rFonts w:cs="Times New Roman"/>
          <w:szCs w:val="28"/>
          <w:shd w:val="clear" w:color="auto" w:fill="FFFFFF"/>
        </w:rPr>
        <w:t>Khu kinh tế là khu vực có ranh giới địa lý xác định, gồm nhiều khu chức năng, được thành lập để thực hiện các mục tiêu thu hút đầu tư, phát triển kinh tế - xã hội và bảo vệ quốc phòng, an ninh.</w:t>
      </w:r>
    </w:p>
    <w:p w:rsidR="005A73E3" w:rsidRPr="00231296" w:rsidRDefault="005A73E3" w:rsidP="004D4727">
      <w:pPr>
        <w:spacing w:before="120" w:line="276" w:lineRule="auto"/>
        <w:ind w:firstLine="567"/>
        <w:rPr>
          <w:rFonts w:cs="Times New Roman"/>
          <w:szCs w:val="28"/>
        </w:rPr>
      </w:pPr>
      <w:r w:rsidRPr="00231296">
        <w:rPr>
          <w:rFonts w:cs="Times New Roman"/>
          <w:iCs/>
          <w:szCs w:val="28"/>
          <w:bdr w:val="none" w:sz="0" w:space="0" w:color="auto" w:frame="1"/>
        </w:rPr>
        <w:t>Khu kinh tế ven biển</w:t>
      </w:r>
      <w:r w:rsidRPr="00231296">
        <w:rPr>
          <w:rFonts w:cs="Times New Roman"/>
          <w:szCs w:val="28"/>
        </w:rPr>
        <w:t> là khu kinh tế hình thành ở khu vực ven biển và địa bàn lân cận khu vực ven biển, được thành lập theo các điều kiện, trình tự và thủ tụ</w:t>
      </w:r>
      <w:r w:rsidR="00512DF6">
        <w:rPr>
          <w:rFonts w:cs="Times New Roman"/>
          <w:szCs w:val="28"/>
        </w:rPr>
        <w:t>c quy</w:t>
      </w:r>
      <w:r w:rsidRPr="00231296">
        <w:rPr>
          <w:rFonts w:cs="Times New Roman"/>
          <w:szCs w:val="28"/>
        </w:rPr>
        <w:t xml:space="preserve"> định.</w:t>
      </w:r>
    </w:p>
    <w:p w:rsidR="005A73E3" w:rsidRPr="00231296" w:rsidRDefault="005A73E3" w:rsidP="004D4727">
      <w:pPr>
        <w:spacing w:before="120" w:line="276" w:lineRule="auto"/>
        <w:ind w:firstLine="567"/>
        <w:rPr>
          <w:rFonts w:cs="Times New Roman"/>
          <w:szCs w:val="28"/>
          <w:shd w:val="clear" w:color="auto" w:fill="FFFFFF"/>
        </w:rPr>
      </w:pPr>
      <w:r w:rsidRPr="00231296">
        <w:rPr>
          <w:rFonts w:cs="Times New Roman"/>
          <w:szCs w:val="28"/>
          <w:shd w:val="clear" w:color="auto" w:fill="FFFFFF"/>
        </w:rPr>
        <w:t>Khu công nghiệp là khu vực có ranh giới địa lý xác định, chuyên sản xuất hàng công nghiệp và cung ứng dịch vụ cho sản xuất công nghiệp.</w:t>
      </w:r>
    </w:p>
    <w:p w:rsidR="005A73E3" w:rsidRPr="00231296" w:rsidRDefault="005A73E3" w:rsidP="004D4727">
      <w:pPr>
        <w:spacing w:before="120" w:line="276" w:lineRule="auto"/>
        <w:ind w:firstLine="567"/>
        <w:rPr>
          <w:rStyle w:val="Strong"/>
          <w:rFonts w:cs="Times New Roman"/>
          <w:b w:val="0"/>
          <w:iCs/>
          <w:szCs w:val="28"/>
          <w:shd w:val="clear" w:color="auto" w:fill="FFFFFF"/>
        </w:rPr>
      </w:pPr>
      <w:r w:rsidRPr="00231296">
        <w:rPr>
          <w:rStyle w:val="Strong"/>
          <w:rFonts w:cs="Times New Roman"/>
          <w:b w:val="0"/>
          <w:iCs/>
          <w:szCs w:val="28"/>
          <w:shd w:val="clear" w:color="auto" w:fill="FFFFFF"/>
        </w:rPr>
        <w:t>Khu đô thị là khu vực xây dựng một hay nhiều khu chức năng của đô thị, được giới hạn bởi các ranh giới tự nhiên, ranh giới nhân tạo hoặc các đường chính đô thị. Khu đô thị bao gồm: Các đơn vị ở; các công trình dịch vụ cho bản thân khu đô thị đó; có thể có các công trình dịch vụ chung của toàn đô thị hoặc cấp vùng.</w:t>
      </w:r>
    </w:p>
    <w:p w:rsidR="005A73E3" w:rsidRDefault="005A73E3" w:rsidP="004D4727">
      <w:pPr>
        <w:spacing w:before="120" w:line="276" w:lineRule="auto"/>
        <w:ind w:firstLine="567"/>
        <w:rPr>
          <w:rFonts w:eastAsia="Times New Roman" w:cs="Times New Roman"/>
          <w:szCs w:val="28"/>
        </w:rPr>
      </w:pPr>
      <w:r w:rsidRPr="00231296">
        <w:rPr>
          <w:rFonts w:eastAsia="Times New Roman" w:cs="Times New Roman"/>
          <w:szCs w:val="28"/>
        </w:rPr>
        <w:t>Tỷ lệ khu kinh tế, khu công nghiệp, khu đô thị ven biển được quy hoạch, xây dựng theo hướng bền vững là phần trăm số lượng khu kinh tế, khu công nghiệp, khu đô thị ven biển được quy hoạch, xây dựng theo hướng bền vững so với số lượng khu kinh tế, khu công nghiệp, khu đô thị ven biển.</w:t>
      </w:r>
    </w:p>
    <w:p w:rsidR="00153F81" w:rsidRDefault="00153F81" w:rsidP="004D4727">
      <w:pPr>
        <w:spacing w:before="120" w:line="276" w:lineRule="auto"/>
        <w:ind w:firstLine="567"/>
        <w:rPr>
          <w:rFonts w:eastAsia="Times New Roman" w:cs="Times New Roman"/>
          <w:szCs w:val="28"/>
        </w:rPr>
      </w:pPr>
    </w:p>
    <w:p w:rsidR="00153F81" w:rsidRDefault="00153F81" w:rsidP="004D4727">
      <w:pPr>
        <w:spacing w:before="120" w:line="276" w:lineRule="auto"/>
        <w:ind w:firstLine="567"/>
        <w:rPr>
          <w:rFonts w:eastAsia="Times New Roman" w:cs="Times New Roman"/>
          <w:szCs w:val="28"/>
        </w:rPr>
      </w:pPr>
    </w:p>
    <w:p w:rsidR="00153F81" w:rsidRDefault="00153F81" w:rsidP="004D4727">
      <w:pPr>
        <w:spacing w:before="120" w:line="276" w:lineRule="auto"/>
        <w:ind w:firstLine="567"/>
        <w:rPr>
          <w:rFonts w:eastAsia="Times New Roman" w:cs="Times New Roman"/>
          <w:szCs w:val="28"/>
        </w:rPr>
      </w:pPr>
    </w:p>
    <w:p w:rsidR="00153F81" w:rsidRDefault="00153F81" w:rsidP="004D4727">
      <w:pPr>
        <w:spacing w:before="120" w:line="276" w:lineRule="auto"/>
        <w:ind w:firstLine="567"/>
        <w:rPr>
          <w:rFonts w:eastAsia="Times New Roman" w:cs="Times New Roman"/>
          <w:szCs w:val="28"/>
        </w:rPr>
      </w:pPr>
    </w:p>
    <w:p w:rsidR="00512DF6" w:rsidRPr="00231296" w:rsidRDefault="00512DF6" w:rsidP="004D4727">
      <w:pPr>
        <w:spacing w:before="120" w:line="276" w:lineRule="auto"/>
        <w:ind w:firstLine="567"/>
        <w:rPr>
          <w:rStyle w:val="Strong"/>
          <w:rFonts w:cs="Times New Roman"/>
          <w:b w:val="0"/>
          <w:iCs/>
          <w:szCs w:val="28"/>
          <w:shd w:val="clear" w:color="auto" w:fill="FFFFFF"/>
        </w:rPr>
      </w:pPr>
      <w:r>
        <w:rPr>
          <w:rFonts w:eastAsia="Times New Roman" w:cs="Times New Roman"/>
          <w:szCs w:val="28"/>
        </w:rPr>
        <w:lastRenderedPageBreak/>
        <w:t>Công thức tính:</w:t>
      </w:r>
    </w:p>
    <w:tbl>
      <w:tblPr>
        <w:tblW w:w="0" w:type="auto"/>
        <w:tblInd w:w="360" w:type="dxa"/>
        <w:tblLook w:val="04A0" w:firstRow="1" w:lastRow="0" w:firstColumn="1" w:lastColumn="0" w:noHBand="0" w:noVBand="1"/>
      </w:tblPr>
      <w:tblGrid>
        <w:gridCol w:w="2183"/>
        <w:gridCol w:w="728"/>
        <w:gridCol w:w="4553"/>
        <w:gridCol w:w="945"/>
      </w:tblGrid>
      <w:tr w:rsidR="005A73E3" w:rsidRPr="00231296" w:rsidTr="00153F81">
        <w:trPr>
          <w:trHeight w:val="1352"/>
        </w:trPr>
        <w:tc>
          <w:tcPr>
            <w:tcW w:w="2183" w:type="dxa"/>
            <w:vMerge w:val="restart"/>
            <w:vAlign w:val="center"/>
          </w:tcPr>
          <w:p w:rsidR="005A73E3" w:rsidRPr="00231296" w:rsidRDefault="005A73E3" w:rsidP="00E42DD8">
            <w:pPr>
              <w:pStyle w:val="ListParagraph"/>
              <w:ind w:left="0" w:firstLine="0"/>
              <w:jc w:val="center"/>
              <w:rPr>
                <w:rFonts w:eastAsia="Times New Roman" w:cs="Times New Roman"/>
                <w:szCs w:val="28"/>
              </w:rPr>
            </w:pPr>
            <w:r w:rsidRPr="00231296">
              <w:rPr>
                <w:rFonts w:eastAsia="Times New Roman" w:cs="Times New Roman"/>
                <w:szCs w:val="28"/>
              </w:rPr>
              <w:t>Tỷ lệ khu kinh tế, khu công nghiệp, khu đô thị ven biển được quy hoạch, xây dựng theo hướng bền vững (%)</w:t>
            </w:r>
          </w:p>
          <w:p w:rsidR="005A73E3" w:rsidRPr="00231296" w:rsidRDefault="005A73E3" w:rsidP="00E42DD8">
            <w:pPr>
              <w:ind w:firstLine="0"/>
              <w:rPr>
                <w:rStyle w:val="Strong"/>
                <w:rFonts w:cs="Times New Roman"/>
                <w:b w:val="0"/>
                <w:iCs/>
                <w:szCs w:val="28"/>
                <w:shd w:val="clear" w:color="auto" w:fill="FFFFFF"/>
              </w:rPr>
            </w:pPr>
          </w:p>
        </w:tc>
        <w:tc>
          <w:tcPr>
            <w:tcW w:w="728" w:type="dxa"/>
            <w:vMerge w:val="restart"/>
            <w:vAlign w:val="center"/>
          </w:tcPr>
          <w:p w:rsidR="005A73E3" w:rsidRPr="00231296" w:rsidRDefault="005A73E3" w:rsidP="00E42DD8">
            <w:pPr>
              <w:ind w:firstLine="0"/>
              <w:rPr>
                <w:rStyle w:val="Strong"/>
                <w:rFonts w:cs="Times New Roman"/>
                <w:b w:val="0"/>
                <w:iCs/>
                <w:szCs w:val="28"/>
                <w:shd w:val="clear" w:color="auto" w:fill="FFFFFF"/>
              </w:rPr>
            </w:pPr>
            <w:r w:rsidRPr="00231296">
              <w:rPr>
                <w:rStyle w:val="Strong"/>
                <w:rFonts w:cs="Times New Roman"/>
                <w:iCs/>
                <w:szCs w:val="28"/>
                <w:shd w:val="clear" w:color="auto" w:fill="FFFFFF"/>
              </w:rPr>
              <w:t>=</w:t>
            </w:r>
          </w:p>
        </w:tc>
        <w:tc>
          <w:tcPr>
            <w:tcW w:w="4553" w:type="dxa"/>
            <w:tcBorders>
              <w:bottom w:val="single" w:sz="4" w:space="0" w:color="auto"/>
            </w:tcBorders>
            <w:vAlign w:val="center"/>
          </w:tcPr>
          <w:p w:rsidR="005A73E3" w:rsidRPr="00231296" w:rsidRDefault="005A73E3" w:rsidP="00E42DD8">
            <w:pPr>
              <w:ind w:firstLine="0"/>
              <w:jc w:val="center"/>
              <w:rPr>
                <w:rStyle w:val="Strong"/>
                <w:rFonts w:cs="Times New Roman"/>
                <w:b w:val="0"/>
                <w:iCs/>
                <w:szCs w:val="28"/>
                <w:shd w:val="clear" w:color="auto" w:fill="FFFFFF"/>
              </w:rPr>
            </w:pPr>
            <w:r w:rsidRPr="00231296">
              <w:rPr>
                <w:rStyle w:val="Strong"/>
                <w:rFonts w:cs="Times New Roman"/>
                <w:b w:val="0"/>
                <w:iCs/>
                <w:szCs w:val="28"/>
                <w:shd w:val="clear" w:color="auto" w:fill="FFFFFF"/>
              </w:rPr>
              <w:t>Số lượng khu kinh tế, khu công nghiệp, khu đô thị ven biển được quy hoạch, xây dựng theo hướng bền vững</w:t>
            </w:r>
          </w:p>
        </w:tc>
        <w:tc>
          <w:tcPr>
            <w:tcW w:w="945" w:type="dxa"/>
            <w:vMerge w:val="restart"/>
            <w:vAlign w:val="center"/>
          </w:tcPr>
          <w:p w:rsidR="005A73E3" w:rsidRPr="00231296" w:rsidRDefault="005A73E3" w:rsidP="00E42DD8">
            <w:pPr>
              <w:ind w:firstLine="0"/>
              <w:rPr>
                <w:rStyle w:val="Strong"/>
                <w:rFonts w:cs="Times New Roman"/>
                <w:b w:val="0"/>
                <w:iCs/>
                <w:szCs w:val="28"/>
                <w:shd w:val="clear" w:color="auto" w:fill="FFFFFF"/>
              </w:rPr>
            </w:pPr>
            <w:r w:rsidRPr="00231296">
              <w:rPr>
                <w:rFonts w:cs="Times New Roman"/>
                <w:szCs w:val="28"/>
              </w:rPr>
              <w:t>× 100</w:t>
            </w:r>
          </w:p>
        </w:tc>
      </w:tr>
      <w:tr w:rsidR="005A73E3" w:rsidRPr="00231296" w:rsidTr="00F40481">
        <w:trPr>
          <w:trHeight w:val="1397"/>
        </w:trPr>
        <w:tc>
          <w:tcPr>
            <w:tcW w:w="2183" w:type="dxa"/>
            <w:vMerge/>
          </w:tcPr>
          <w:p w:rsidR="005A73E3" w:rsidRPr="00231296" w:rsidRDefault="005A73E3" w:rsidP="00E42DD8">
            <w:pPr>
              <w:ind w:firstLine="0"/>
              <w:rPr>
                <w:rStyle w:val="Strong"/>
                <w:rFonts w:cs="Times New Roman"/>
                <w:b w:val="0"/>
                <w:i/>
                <w:iCs/>
                <w:szCs w:val="28"/>
                <w:shd w:val="clear" w:color="auto" w:fill="FFFFFF"/>
              </w:rPr>
            </w:pPr>
          </w:p>
        </w:tc>
        <w:tc>
          <w:tcPr>
            <w:tcW w:w="728" w:type="dxa"/>
            <w:vMerge/>
          </w:tcPr>
          <w:p w:rsidR="005A73E3" w:rsidRPr="00231296" w:rsidRDefault="005A73E3" w:rsidP="00E42DD8">
            <w:pPr>
              <w:ind w:firstLine="0"/>
              <w:rPr>
                <w:rStyle w:val="Strong"/>
                <w:rFonts w:cs="Times New Roman"/>
                <w:b w:val="0"/>
                <w:i/>
                <w:iCs/>
                <w:szCs w:val="28"/>
                <w:shd w:val="clear" w:color="auto" w:fill="FFFFFF"/>
              </w:rPr>
            </w:pPr>
          </w:p>
        </w:tc>
        <w:tc>
          <w:tcPr>
            <w:tcW w:w="4553" w:type="dxa"/>
            <w:tcBorders>
              <w:top w:val="single" w:sz="4" w:space="0" w:color="auto"/>
            </w:tcBorders>
            <w:vAlign w:val="center"/>
          </w:tcPr>
          <w:p w:rsidR="005A73E3" w:rsidRPr="00231296" w:rsidRDefault="005A73E3" w:rsidP="00E42DD8">
            <w:pPr>
              <w:ind w:firstLine="0"/>
              <w:jc w:val="center"/>
              <w:rPr>
                <w:rStyle w:val="Strong"/>
                <w:rFonts w:cs="Times New Roman"/>
                <w:b w:val="0"/>
                <w:iCs/>
                <w:szCs w:val="28"/>
                <w:shd w:val="clear" w:color="auto" w:fill="FFFFFF"/>
              </w:rPr>
            </w:pPr>
            <w:r w:rsidRPr="00231296">
              <w:rPr>
                <w:rStyle w:val="Strong"/>
                <w:rFonts w:cs="Times New Roman"/>
                <w:b w:val="0"/>
                <w:iCs/>
                <w:szCs w:val="28"/>
                <w:shd w:val="clear" w:color="auto" w:fill="FFFFFF"/>
              </w:rPr>
              <w:t>Số lượng khu kinh tế, khu công nghiệp, khu đô thị ven biển</w:t>
            </w:r>
          </w:p>
        </w:tc>
        <w:tc>
          <w:tcPr>
            <w:tcW w:w="945" w:type="dxa"/>
            <w:vMerge/>
          </w:tcPr>
          <w:p w:rsidR="005A73E3" w:rsidRPr="00231296" w:rsidRDefault="005A73E3" w:rsidP="00E42DD8">
            <w:pPr>
              <w:ind w:firstLine="0"/>
              <w:rPr>
                <w:rStyle w:val="Strong"/>
                <w:rFonts w:cs="Times New Roman"/>
                <w:b w:val="0"/>
                <w:i/>
                <w:iCs/>
                <w:szCs w:val="28"/>
                <w:shd w:val="clear" w:color="auto" w:fill="FFFFFF"/>
              </w:rPr>
            </w:pPr>
          </w:p>
        </w:tc>
      </w:tr>
    </w:tbl>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iCs/>
          <w:szCs w:val="28"/>
          <w:shd w:val="clear" w:color="auto" w:fill="FFFFFF"/>
        </w:rPr>
        <w:t xml:space="preserve">2. Kỳ công bố: </w:t>
      </w:r>
      <w:r w:rsidRPr="004D4727">
        <w:rPr>
          <w:rStyle w:val="Strong"/>
          <w:rFonts w:cs="Times New Roman"/>
          <w:b w:val="0"/>
          <w:iCs/>
          <w:szCs w:val="28"/>
          <w:shd w:val="clear" w:color="auto" w:fill="FFFFFF"/>
        </w:rPr>
        <w:t>5 năm.</w:t>
      </w:r>
    </w:p>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iCs/>
          <w:szCs w:val="28"/>
          <w:shd w:val="clear" w:color="auto" w:fill="FFFFFF"/>
        </w:rPr>
        <w:t>3. Nguồn số liệu</w:t>
      </w:r>
    </w:p>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b w:val="0"/>
          <w:iCs/>
          <w:szCs w:val="28"/>
          <w:shd w:val="clear" w:color="auto" w:fill="FFFFFF"/>
        </w:rPr>
        <w:t>- Điều tra thống kê;</w:t>
      </w:r>
    </w:p>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b w:val="0"/>
          <w:iCs/>
          <w:szCs w:val="28"/>
          <w:shd w:val="clear" w:color="auto" w:fill="FFFFFF"/>
        </w:rPr>
        <w:t>- Dữ liệu hành chính;</w:t>
      </w:r>
    </w:p>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b w:val="0"/>
          <w:iCs/>
          <w:szCs w:val="28"/>
          <w:shd w:val="clear" w:color="auto" w:fill="FFFFFF"/>
        </w:rPr>
        <w:t>- Chế độ báo cáo thống kê.</w:t>
      </w:r>
    </w:p>
    <w:p w:rsidR="005A73E3" w:rsidRPr="004D4727" w:rsidRDefault="005A73E3" w:rsidP="004D4727">
      <w:pPr>
        <w:spacing w:before="120" w:line="276" w:lineRule="auto"/>
        <w:ind w:firstLine="567"/>
        <w:rPr>
          <w:rStyle w:val="Strong"/>
          <w:rFonts w:cs="Times New Roman"/>
          <w:iCs/>
          <w:szCs w:val="28"/>
          <w:shd w:val="clear" w:color="auto" w:fill="FFFFFF"/>
        </w:rPr>
      </w:pPr>
      <w:r w:rsidRPr="004D4727">
        <w:rPr>
          <w:rStyle w:val="Strong"/>
          <w:rFonts w:cs="Times New Roman"/>
          <w:iCs/>
          <w:szCs w:val="28"/>
          <w:shd w:val="clear" w:color="auto" w:fill="FFFFFF"/>
        </w:rPr>
        <w:t>4. Cơ quan chịu trách nhiệm thu thập, tổng hợp</w:t>
      </w:r>
    </w:p>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b w:val="0"/>
          <w:iCs/>
          <w:szCs w:val="28"/>
          <w:shd w:val="clear" w:color="auto" w:fill="FFFFFF"/>
        </w:rPr>
        <w:t>- Chủ trì: Bộ Xây dựng;</w:t>
      </w:r>
    </w:p>
    <w:p w:rsidR="005A73E3" w:rsidRPr="004D4727" w:rsidRDefault="005A73E3" w:rsidP="004D4727">
      <w:pPr>
        <w:spacing w:before="120" w:line="276" w:lineRule="auto"/>
        <w:ind w:firstLine="567"/>
        <w:rPr>
          <w:rStyle w:val="Strong"/>
          <w:rFonts w:cs="Times New Roman"/>
          <w:b w:val="0"/>
          <w:iCs/>
          <w:szCs w:val="28"/>
          <w:shd w:val="clear" w:color="auto" w:fill="FFFFFF"/>
        </w:rPr>
      </w:pPr>
      <w:r w:rsidRPr="004D4727">
        <w:rPr>
          <w:rStyle w:val="Strong"/>
          <w:rFonts w:cs="Times New Roman"/>
          <w:b w:val="0"/>
          <w:iCs/>
          <w:szCs w:val="28"/>
          <w:shd w:val="clear" w:color="auto" w:fill="FFFFFF"/>
        </w:rPr>
        <w:t>- Phối hợp: Bộ Kế hoạch và Đầu tư.</w:t>
      </w:r>
    </w:p>
    <w:p w:rsidR="0090440D" w:rsidRDefault="0090440D" w:rsidP="004D4727">
      <w:pPr>
        <w:spacing w:before="120" w:line="276" w:lineRule="auto"/>
        <w:ind w:firstLine="567"/>
        <w:rPr>
          <w:rFonts w:cs="Times New Roman"/>
          <w:b/>
          <w:szCs w:val="28"/>
        </w:rPr>
      </w:pPr>
    </w:p>
    <w:p w:rsidR="005A73E3" w:rsidRPr="004D4727" w:rsidRDefault="00DC65D2" w:rsidP="004D4727">
      <w:pPr>
        <w:spacing w:before="120" w:line="276" w:lineRule="auto"/>
        <w:ind w:firstLine="567"/>
        <w:rPr>
          <w:rFonts w:eastAsia="Times New Roman" w:cs="Times New Roman"/>
          <w:b/>
          <w:bCs/>
          <w:szCs w:val="28"/>
        </w:rPr>
      </w:pPr>
      <w:r>
        <w:rPr>
          <w:rFonts w:cs="Times New Roman"/>
          <w:b/>
          <w:szCs w:val="28"/>
        </w:rPr>
        <w:t>0507</w:t>
      </w:r>
      <w:r w:rsidR="005A73E3" w:rsidRPr="004D4727">
        <w:rPr>
          <w:rFonts w:cs="Times New Roman"/>
          <w:b/>
          <w:szCs w:val="28"/>
        </w:rPr>
        <w:t xml:space="preserve">. Số khu, </w:t>
      </w:r>
      <w:r w:rsidR="005A73E3" w:rsidRPr="004D4727">
        <w:rPr>
          <w:rFonts w:eastAsia="Times New Roman" w:cs="Times New Roman"/>
          <w:b/>
          <w:bCs/>
          <w:szCs w:val="28"/>
        </w:rPr>
        <w:t>diện tích và tỷ lệ diện tích các khu bảo tồn biển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lang w:val="vi-VN"/>
        </w:rPr>
        <w:t>1. Khái niệm</w:t>
      </w:r>
      <w:r w:rsidRPr="004D4727">
        <w:rPr>
          <w:rFonts w:eastAsia="Times New Roman" w:cs="Times New Roman"/>
          <w:b/>
          <w:bCs/>
          <w:szCs w:val="28"/>
        </w:rPr>
        <w:t>, phương pháp tính</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iCs/>
          <w:szCs w:val="28"/>
          <w:lang w:val="vi-VN"/>
        </w:rPr>
        <w:t>Khu bảo tồn biển </w:t>
      </w:r>
      <w:r w:rsidRPr="004D4727">
        <w:rPr>
          <w:rFonts w:eastAsia="Times New Roman" w:cs="Times New Roman"/>
          <w:szCs w:val="28"/>
          <w:lang w:val="vi-VN"/>
        </w:rPr>
        <w:t>là loại hình khu bảo tồn thiên nhiên, được xác lập ranh giới trên biển, đảo, quần đảo, ven biển để bảo vệ đa dạng sinh học biển (khoản 6 Điều 3 Luật Thủy sản năm 2017)</w:t>
      </w:r>
      <w:r w:rsidRPr="004D4727">
        <w:rPr>
          <w:rFonts w:eastAsia="Times New Roman" w:cs="Times New Roman"/>
          <w:szCs w:val="28"/>
        </w:rPr>
        <w:t>.</w:t>
      </w:r>
    </w:p>
    <w:p w:rsidR="005A73E3" w:rsidRPr="004D4727" w:rsidRDefault="005A73E3" w:rsidP="004D4727">
      <w:pPr>
        <w:shd w:val="clear" w:color="auto" w:fill="FFFFFF"/>
        <w:spacing w:before="120" w:line="276" w:lineRule="auto"/>
        <w:ind w:firstLine="567"/>
        <w:rPr>
          <w:rFonts w:eastAsia="Times New Roman" w:cs="Times New Roman"/>
          <w:szCs w:val="28"/>
          <w:lang w:val="vi-VN"/>
        </w:rPr>
      </w:pPr>
      <w:r w:rsidRPr="004D4727">
        <w:rPr>
          <w:rFonts w:eastAsia="Times New Roman" w:cs="Times New Roman"/>
          <w:szCs w:val="28"/>
          <w:lang w:val="vi-VN"/>
        </w:rPr>
        <w:t>Khu bảo tồn biển bao gồm vườn quốc gia, khu dự trữ thiên nhiên, khu bảo tồn loài - sinh cảnh, khu bảo vệ cảnh quan. Việc phân cấp khu bảo tồn biển thực hiện theo quy định của pháp luật về đa dạng sinh học.</w:t>
      </w:r>
    </w:p>
    <w:p w:rsidR="005A73E3" w:rsidRPr="004D4727" w:rsidRDefault="005A73E3" w:rsidP="004D4727">
      <w:pPr>
        <w:shd w:val="clear" w:color="auto" w:fill="FFFFFF"/>
        <w:spacing w:before="120" w:line="276" w:lineRule="auto"/>
        <w:ind w:firstLine="567"/>
        <w:rPr>
          <w:rFonts w:eastAsia="Times New Roman" w:cs="Times New Roman"/>
          <w:szCs w:val="28"/>
          <w:lang w:val="vi-VN"/>
        </w:rPr>
      </w:pPr>
      <w:r w:rsidRPr="004D4727">
        <w:rPr>
          <w:rFonts w:eastAsia="Times New Roman" w:cs="Times New Roman"/>
          <w:iCs/>
          <w:szCs w:val="28"/>
          <w:lang w:val="vi-VN"/>
        </w:rPr>
        <w:t>Diện tích các khu bảo tồn biển </w:t>
      </w:r>
      <w:r w:rsidRPr="004D4727">
        <w:rPr>
          <w:rFonts w:eastAsia="Times New Roman" w:cs="Times New Roman"/>
          <w:szCs w:val="28"/>
          <w:lang w:val="vi-VN"/>
        </w:rPr>
        <w:t>là diện tích của phần biển, đảo, quần đảo, ven biển của các khu bảo tồn biển để bảo vệ đa dạng sinh học biển.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rPr>
        <w:t>Tỷ lệ diện tích các khu bảo tồn biển là tỷ lệ phần trăm giữa diện tích các khu bảo tồn biển so với tổng diện tích tự nhiên vùng biển quốc gia.</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szCs w:val="28"/>
          <w:lang w:val="vi-VN"/>
        </w:rPr>
        <w:t>Thống kê</w:t>
      </w:r>
      <w:r w:rsidRPr="004D4727">
        <w:rPr>
          <w:rFonts w:eastAsia="Times New Roman" w:cs="Times New Roman"/>
          <w:szCs w:val="28"/>
        </w:rPr>
        <w:t xml:space="preserve"> số khu và </w:t>
      </w:r>
      <w:r w:rsidRPr="004D4727">
        <w:rPr>
          <w:rFonts w:eastAsia="Times New Roman" w:cs="Times New Roman"/>
          <w:szCs w:val="28"/>
          <w:lang w:val="vi-VN"/>
        </w:rPr>
        <w:t>diện tích các khu bảo tồn biển trên địa bàn tại thời điểm báo cáo.</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2</w:t>
      </w:r>
      <w:r w:rsidRPr="004D4727">
        <w:rPr>
          <w:rFonts w:eastAsia="Times New Roman" w:cs="Times New Roman"/>
          <w:b/>
          <w:bCs/>
          <w:szCs w:val="28"/>
          <w:lang w:val="vi-VN"/>
        </w:rPr>
        <w:t>. Phân tổ chủ yếu: </w:t>
      </w:r>
      <w:r w:rsidRPr="004D4727">
        <w:rPr>
          <w:rFonts w:eastAsia="Times New Roman" w:cs="Times New Roman"/>
          <w:szCs w:val="28"/>
          <w:lang w:val="vi-VN"/>
        </w:rPr>
        <w:t>Loại hình khu bảo tồn biển.</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lastRenderedPageBreak/>
        <w:t>3</w:t>
      </w:r>
      <w:r w:rsidRPr="004D4727">
        <w:rPr>
          <w:rFonts w:eastAsia="Times New Roman" w:cs="Times New Roman"/>
          <w:b/>
          <w:bCs/>
          <w:szCs w:val="28"/>
          <w:lang w:val="vi-VN"/>
        </w:rPr>
        <w:t>. Kỳ công bố: </w:t>
      </w:r>
      <w:r w:rsidRPr="004D4727">
        <w:rPr>
          <w:rFonts w:eastAsia="Times New Roman" w:cs="Times New Roman"/>
          <w:szCs w:val="28"/>
          <w:lang w:val="vi-VN"/>
        </w:rPr>
        <w:t>Năm.</w:t>
      </w:r>
    </w:p>
    <w:p w:rsidR="005A73E3" w:rsidRPr="004D4727" w:rsidRDefault="005A73E3" w:rsidP="004D4727">
      <w:pPr>
        <w:shd w:val="clear" w:color="auto" w:fill="FFFFFF"/>
        <w:spacing w:before="120" w:line="276" w:lineRule="auto"/>
        <w:ind w:firstLine="567"/>
        <w:rPr>
          <w:rFonts w:eastAsia="Times New Roman" w:cs="Times New Roman"/>
          <w:szCs w:val="28"/>
        </w:rPr>
      </w:pPr>
      <w:r w:rsidRPr="004D4727">
        <w:rPr>
          <w:rFonts w:eastAsia="Times New Roman" w:cs="Times New Roman"/>
          <w:b/>
          <w:bCs/>
          <w:szCs w:val="28"/>
        </w:rPr>
        <w:t>4</w:t>
      </w:r>
      <w:r w:rsidRPr="004D4727">
        <w:rPr>
          <w:rFonts w:eastAsia="Times New Roman" w:cs="Times New Roman"/>
          <w:b/>
          <w:bCs/>
          <w:szCs w:val="28"/>
          <w:lang w:val="vi-VN"/>
        </w:rPr>
        <w:t>. Nguồn số liệu: </w:t>
      </w:r>
      <w:r w:rsidRPr="004D4727">
        <w:rPr>
          <w:rFonts w:eastAsia="Times New Roman" w:cs="Times New Roman"/>
          <w:szCs w:val="28"/>
          <w:lang w:val="vi-VN"/>
        </w:rPr>
        <w:t xml:space="preserve">Chế độ báo cáo thống kê ngành </w:t>
      </w:r>
      <w:r w:rsidRPr="004D4727">
        <w:rPr>
          <w:rFonts w:eastAsia="Times New Roman" w:cs="Times New Roman"/>
          <w:szCs w:val="28"/>
        </w:rPr>
        <w:t>N</w:t>
      </w:r>
      <w:r w:rsidRPr="004D4727">
        <w:rPr>
          <w:rFonts w:eastAsia="Times New Roman" w:cs="Times New Roman"/>
          <w:szCs w:val="28"/>
          <w:lang w:val="vi-VN"/>
        </w:rPr>
        <w:t xml:space="preserve">ông nghiệp và </w:t>
      </w:r>
      <w:r w:rsidRPr="004D4727">
        <w:rPr>
          <w:rFonts w:eastAsia="Times New Roman" w:cs="Times New Roman"/>
          <w:szCs w:val="28"/>
        </w:rPr>
        <w:t>P</w:t>
      </w:r>
      <w:r w:rsidRPr="004D4727">
        <w:rPr>
          <w:rFonts w:eastAsia="Times New Roman" w:cs="Times New Roman"/>
          <w:szCs w:val="28"/>
          <w:lang w:val="vi-VN"/>
        </w:rPr>
        <w:t>hát triển nông thôn.</w:t>
      </w:r>
    </w:p>
    <w:p w:rsidR="005A73E3" w:rsidRPr="004D4727" w:rsidRDefault="005A73E3" w:rsidP="004D4727">
      <w:pPr>
        <w:shd w:val="clear" w:color="auto" w:fill="FFFFFF"/>
        <w:spacing w:before="120" w:line="276" w:lineRule="auto"/>
        <w:ind w:firstLine="567"/>
        <w:rPr>
          <w:rFonts w:eastAsia="Times New Roman" w:cs="Times New Roman"/>
          <w:szCs w:val="28"/>
          <w:lang w:val="vi-VN"/>
        </w:rPr>
      </w:pPr>
      <w:r w:rsidRPr="004D4727">
        <w:rPr>
          <w:rFonts w:eastAsia="Times New Roman" w:cs="Times New Roman"/>
          <w:b/>
          <w:bCs/>
          <w:szCs w:val="28"/>
        </w:rPr>
        <w:t>5</w:t>
      </w:r>
      <w:r w:rsidRPr="004D4727">
        <w:rPr>
          <w:rFonts w:eastAsia="Times New Roman" w:cs="Times New Roman"/>
          <w:b/>
          <w:bCs/>
          <w:szCs w:val="28"/>
          <w:lang w:val="vi-VN"/>
        </w:rPr>
        <w:t>. Đơn vị chịu trách nhiệm thu thập, tổng hợp: </w:t>
      </w:r>
      <w:r w:rsidRPr="004D4727">
        <w:rPr>
          <w:rFonts w:eastAsia="Times New Roman" w:cs="Times New Roman"/>
          <w:szCs w:val="28"/>
        </w:rPr>
        <w:t>Bộ Nông nghiệp và Phát triển nông thôn</w:t>
      </w:r>
      <w:r w:rsidRPr="004D4727">
        <w:rPr>
          <w:rFonts w:eastAsia="Times New Roman" w:cs="Times New Roman"/>
          <w:szCs w:val="28"/>
          <w:lang w:val="vi-VN"/>
        </w:rPr>
        <w:t>.</w:t>
      </w:r>
    </w:p>
    <w:p w:rsidR="005A73E3" w:rsidRPr="004D4727" w:rsidRDefault="005A73E3" w:rsidP="004D4727">
      <w:pPr>
        <w:spacing w:before="120" w:line="276" w:lineRule="auto"/>
        <w:ind w:firstLine="567"/>
        <w:rPr>
          <w:rFonts w:cs="Times New Roman"/>
          <w:b/>
          <w:szCs w:val="28"/>
        </w:rPr>
      </w:pPr>
    </w:p>
    <w:p w:rsidR="005A73E3" w:rsidRPr="004D4727" w:rsidRDefault="00DC65D2" w:rsidP="004D4727">
      <w:pPr>
        <w:spacing w:before="120" w:line="276" w:lineRule="auto"/>
        <w:ind w:firstLine="567"/>
        <w:rPr>
          <w:rFonts w:cs="Times New Roman"/>
          <w:b/>
          <w:szCs w:val="28"/>
        </w:rPr>
      </w:pPr>
      <w:r>
        <w:rPr>
          <w:rFonts w:cs="Times New Roman"/>
          <w:b/>
          <w:szCs w:val="28"/>
        </w:rPr>
        <w:t>0508</w:t>
      </w:r>
      <w:r w:rsidR="005A73E3" w:rsidRPr="004D4727">
        <w:rPr>
          <w:rFonts w:cs="Times New Roman"/>
          <w:b/>
          <w:szCs w:val="28"/>
        </w:rPr>
        <w:t>. Diện tích rừng ngập mặn ven biển</w:t>
      </w:r>
    </w:p>
    <w:p w:rsidR="005A73E3" w:rsidRPr="004D4727" w:rsidRDefault="005A73E3" w:rsidP="004D4727">
      <w:pPr>
        <w:spacing w:before="120" w:line="276" w:lineRule="auto"/>
        <w:ind w:firstLine="567"/>
        <w:rPr>
          <w:rFonts w:cs="Times New Roman"/>
          <w:b/>
          <w:szCs w:val="28"/>
        </w:rPr>
      </w:pPr>
      <w:r w:rsidRPr="004D4727">
        <w:rPr>
          <w:rFonts w:cs="Times New Roman"/>
          <w:b/>
          <w:szCs w:val="28"/>
        </w:rPr>
        <w:t>1. Khái niệm, phương pháp tính</w:t>
      </w:r>
    </w:p>
    <w:p w:rsidR="005A73E3" w:rsidRPr="004D4727" w:rsidRDefault="005A73E3" w:rsidP="004D4727">
      <w:pPr>
        <w:pStyle w:val="ListParagraph"/>
        <w:spacing w:before="120" w:line="276" w:lineRule="auto"/>
        <w:ind w:left="0" w:firstLine="567"/>
        <w:rPr>
          <w:rFonts w:eastAsia="Times New Roman" w:cs="Times New Roman"/>
          <w:szCs w:val="28"/>
        </w:rPr>
      </w:pPr>
      <w:r w:rsidRPr="004D4727">
        <w:rPr>
          <w:rFonts w:eastAsia="Times New Roman" w:cs="Times New Roman"/>
          <w:szCs w:val="28"/>
        </w:rPr>
        <w:t>Diện tích rừng ngập mặn ven biển là tổng diện tích rừng phát triển ven bờ biển có nước triều mặn ngập thường xuyên hoặc định kỳ của các tỉnh, thành phố ven biển tại Việt Nam.</w:t>
      </w:r>
    </w:p>
    <w:p w:rsidR="005A73E3" w:rsidRPr="004D4727" w:rsidRDefault="005A73E3" w:rsidP="004D4727">
      <w:pPr>
        <w:pStyle w:val="ListParagraph"/>
        <w:spacing w:before="120" w:line="276" w:lineRule="auto"/>
        <w:ind w:left="0" w:firstLine="567"/>
        <w:rPr>
          <w:rFonts w:eastAsia="Times New Roman" w:cs="Times New Roman"/>
          <w:spacing w:val="-4"/>
          <w:szCs w:val="28"/>
        </w:rPr>
      </w:pPr>
      <w:r w:rsidRPr="004D4727">
        <w:rPr>
          <w:rFonts w:eastAsia="Times New Roman" w:cs="Times New Roman"/>
          <w:spacing w:val="-4"/>
          <w:szCs w:val="28"/>
        </w:rPr>
        <w:t>Thống kê diện tích rừng ngập mặn ven biển trên địa bàn tại thời điểm báo cáo.</w:t>
      </w:r>
    </w:p>
    <w:p w:rsidR="005A73E3" w:rsidRPr="004D4727" w:rsidRDefault="005A73E3" w:rsidP="004D4727">
      <w:pPr>
        <w:pStyle w:val="ListParagraph"/>
        <w:spacing w:before="120" w:line="276" w:lineRule="auto"/>
        <w:ind w:left="0" w:firstLine="567"/>
        <w:rPr>
          <w:rFonts w:eastAsia="Times New Roman" w:cs="Times New Roman"/>
          <w:szCs w:val="28"/>
        </w:rPr>
      </w:pPr>
      <w:r w:rsidRPr="004D4727">
        <w:rPr>
          <w:rFonts w:eastAsia="Times New Roman" w:cs="Times New Roman"/>
          <w:b/>
          <w:szCs w:val="28"/>
        </w:rPr>
        <w:t>2. Kỳ công bố</w:t>
      </w:r>
      <w:r w:rsidRPr="004D4727">
        <w:rPr>
          <w:rFonts w:eastAsia="Times New Roman" w:cs="Times New Roman"/>
          <w:szCs w:val="28"/>
        </w:rPr>
        <w:t xml:space="preserve">: </w:t>
      </w:r>
      <w:r w:rsidR="00F40481">
        <w:rPr>
          <w:rFonts w:eastAsia="Times New Roman" w:cs="Times New Roman"/>
          <w:szCs w:val="28"/>
        </w:rPr>
        <w:t>N</w:t>
      </w:r>
      <w:r w:rsidRPr="004D4727">
        <w:rPr>
          <w:rFonts w:eastAsia="Times New Roman" w:cs="Times New Roman"/>
          <w:szCs w:val="28"/>
        </w:rPr>
        <w:t>ăm.</w:t>
      </w:r>
    </w:p>
    <w:p w:rsidR="00F40481" w:rsidRDefault="005A73E3" w:rsidP="00F40481">
      <w:pPr>
        <w:pStyle w:val="ListParagraph"/>
        <w:spacing w:before="120" w:line="276" w:lineRule="auto"/>
        <w:ind w:left="0" w:firstLine="567"/>
        <w:rPr>
          <w:rFonts w:eastAsia="Times New Roman" w:cs="Times New Roman"/>
          <w:szCs w:val="28"/>
        </w:rPr>
      </w:pPr>
      <w:r w:rsidRPr="004D4727">
        <w:rPr>
          <w:rFonts w:eastAsia="Times New Roman" w:cs="Times New Roman"/>
          <w:b/>
          <w:szCs w:val="28"/>
        </w:rPr>
        <w:t>3. Nguồn số liệu</w:t>
      </w:r>
    </w:p>
    <w:p w:rsidR="00F40481" w:rsidRDefault="00F40481" w:rsidP="00F40481">
      <w:pPr>
        <w:pStyle w:val="ListParagraph"/>
        <w:spacing w:before="120" w:line="276" w:lineRule="auto"/>
        <w:ind w:left="0" w:firstLine="567"/>
        <w:rPr>
          <w:rFonts w:eastAsia="Times New Roman" w:cs="Times New Roman"/>
          <w:szCs w:val="28"/>
        </w:rPr>
      </w:pPr>
      <w:r>
        <w:rPr>
          <w:rFonts w:eastAsia="Times New Roman" w:cs="Times New Roman"/>
          <w:szCs w:val="28"/>
        </w:rPr>
        <w:t>- Chế độ báo cáo thống kê ngành Nông nghiệp và Phát triển nông thôn;</w:t>
      </w:r>
    </w:p>
    <w:p w:rsidR="005A73E3" w:rsidRPr="00F40481" w:rsidRDefault="00F40481" w:rsidP="00F40481">
      <w:pPr>
        <w:pStyle w:val="ListParagraph"/>
        <w:spacing w:before="120" w:line="276" w:lineRule="auto"/>
        <w:ind w:left="0" w:firstLine="567"/>
        <w:rPr>
          <w:rFonts w:eastAsia="Times New Roman" w:cs="Times New Roman"/>
          <w:szCs w:val="28"/>
        </w:rPr>
      </w:pPr>
      <w:r>
        <w:rPr>
          <w:rFonts w:eastAsia="Times New Roman" w:cs="Times New Roman"/>
          <w:szCs w:val="28"/>
        </w:rPr>
        <w:t xml:space="preserve">- </w:t>
      </w:r>
      <w:r w:rsidR="005A73E3" w:rsidRPr="00F40481">
        <w:rPr>
          <w:rFonts w:eastAsia="Times New Roman" w:cs="Times New Roman"/>
          <w:szCs w:val="28"/>
        </w:rPr>
        <w:t>Điều tra thống kê.</w:t>
      </w:r>
    </w:p>
    <w:p w:rsidR="005A73E3" w:rsidRPr="004D4727" w:rsidRDefault="005A73E3" w:rsidP="004D4727">
      <w:pPr>
        <w:shd w:val="clear" w:color="auto" w:fill="FFFFFF"/>
        <w:spacing w:before="120" w:line="276" w:lineRule="auto"/>
        <w:ind w:firstLine="567"/>
        <w:rPr>
          <w:rFonts w:eastAsia="Times New Roman" w:cs="Times New Roman"/>
          <w:szCs w:val="28"/>
          <w:lang w:val="vi-VN"/>
        </w:rPr>
      </w:pPr>
      <w:r w:rsidRPr="004D4727">
        <w:rPr>
          <w:rFonts w:eastAsia="Times New Roman" w:cs="Times New Roman"/>
          <w:b/>
          <w:szCs w:val="28"/>
        </w:rPr>
        <w:t>4. Đơn vị chịu trách nhiệm thu thập, tổng hợp</w:t>
      </w:r>
      <w:r w:rsidRPr="004D4727">
        <w:rPr>
          <w:rFonts w:eastAsia="Times New Roman" w:cs="Times New Roman"/>
          <w:szCs w:val="28"/>
        </w:rPr>
        <w:t>: Bộ Nông nghiệp và Phát triển nông thôn</w:t>
      </w:r>
      <w:r w:rsidRPr="004D4727">
        <w:rPr>
          <w:rFonts w:eastAsia="Times New Roman" w:cs="Times New Roman"/>
          <w:szCs w:val="28"/>
          <w:lang w:val="vi-VN"/>
        </w:rPr>
        <w:t>.</w:t>
      </w:r>
    </w:p>
    <w:p w:rsidR="005A73E3" w:rsidRPr="004D4727" w:rsidRDefault="005A73E3" w:rsidP="004D4727">
      <w:pPr>
        <w:spacing w:before="120" w:line="276" w:lineRule="auto"/>
        <w:ind w:firstLine="567"/>
        <w:rPr>
          <w:rFonts w:cs="Times New Roman"/>
          <w:b/>
          <w:szCs w:val="28"/>
        </w:rPr>
      </w:pPr>
    </w:p>
    <w:p w:rsidR="005A73E3" w:rsidRPr="002256FB" w:rsidRDefault="00DC65D2" w:rsidP="004D4727">
      <w:pPr>
        <w:pStyle w:val="NormalWeb"/>
        <w:shd w:val="clear" w:color="auto" w:fill="FFFFFF"/>
        <w:spacing w:before="120" w:beforeAutospacing="0" w:after="120" w:afterAutospacing="0" w:line="276" w:lineRule="auto"/>
        <w:ind w:firstLine="567"/>
        <w:jc w:val="both"/>
        <w:rPr>
          <w:rFonts w:ascii="Times New Roman Bold" w:hAnsi="Times New Roman Bold"/>
          <w:spacing w:val="2"/>
          <w:sz w:val="28"/>
          <w:szCs w:val="28"/>
        </w:rPr>
      </w:pPr>
      <w:r w:rsidRPr="002256FB">
        <w:rPr>
          <w:rFonts w:ascii="Times New Roman Bold" w:hAnsi="Times New Roman Bold"/>
          <w:b/>
          <w:spacing w:val="2"/>
          <w:sz w:val="28"/>
          <w:szCs w:val="28"/>
          <w:lang w:val="en-US"/>
        </w:rPr>
        <w:t>0509</w:t>
      </w:r>
      <w:r w:rsidR="005A73E3" w:rsidRPr="002256FB">
        <w:rPr>
          <w:rFonts w:ascii="Times New Roman Bold" w:hAnsi="Times New Roman Bold"/>
          <w:b/>
          <w:spacing w:val="2"/>
          <w:sz w:val="28"/>
          <w:szCs w:val="28"/>
        </w:rPr>
        <w:t xml:space="preserve">. </w:t>
      </w:r>
      <w:r w:rsidR="005A73E3" w:rsidRPr="002256FB">
        <w:rPr>
          <w:rFonts w:ascii="Times New Roman Bold" w:hAnsi="Times New Roman Bold"/>
          <w:b/>
          <w:bCs/>
          <w:spacing w:val="2"/>
          <w:sz w:val="28"/>
          <w:szCs w:val="28"/>
          <w:lang w:val="vi-VN"/>
        </w:rPr>
        <w:t>Diện tích các khu vực biển được giao, cho thuê đang khai thác, sử dụng</w:t>
      </w:r>
    </w:p>
    <w:p w:rsidR="005A73E3" w:rsidRPr="004D4727" w:rsidRDefault="005A73E3" w:rsidP="004D4727">
      <w:pPr>
        <w:pStyle w:val="NormalWeb"/>
        <w:shd w:val="clear" w:color="auto" w:fill="FFFFFF"/>
        <w:spacing w:before="120" w:beforeAutospacing="0" w:after="120" w:afterAutospacing="0" w:line="276" w:lineRule="auto"/>
        <w:ind w:firstLine="567"/>
        <w:jc w:val="both"/>
        <w:rPr>
          <w:b/>
          <w:sz w:val="28"/>
          <w:szCs w:val="28"/>
        </w:rPr>
      </w:pPr>
      <w:r w:rsidRPr="004D4727">
        <w:rPr>
          <w:b/>
          <w:iCs/>
          <w:sz w:val="28"/>
          <w:szCs w:val="28"/>
          <w:lang w:val="vi-VN"/>
        </w:rPr>
        <w:t>1. Khái niệm, phương pháp tính</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Khu vực biển nhất định là một phần của vùng biển Việt Nam bao gồm khối nước, đáy biển và lòng đất dưới đáy biển, có ranh giới xác định, được quy hoạch để khai thác, sử dụng tài nguyên biển theo quy định của pháp luật.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Diện tích khu vực biển được giao, cho thuê bao gồm toàn bộ diện tích khu vực biển đang được tổ chức, cá nhân sử dụng để khai thác, sử dụng tài nguyên biển theo giấy chứng nhận đầu tư, giấy phép hoặc quyết định cho phép khai thác, sử dụng tài nguyên biển được cơ quan quản lý nhà nước có thẩm quyền cấp.</w:t>
      </w:r>
    </w:p>
    <w:p w:rsidR="005A73E3" w:rsidRPr="004D4727" w:rsidRDefault="005A73E3" w:rsidP="004D4727">
      <w:pPr>
        <w:pStyle w:val="NormalWeb"/>
        <w:shd w:val="clear" w:color="auto" w:fill="FFFFFF"/>
        <w:spacing w:before="120" w:beforeAutospacing="0" w:after="120" w:afterAutospacing="0" w:line="276" w:lineRule="auto"/>
        <w:ind w:firstLine="567"/>
        <w:jc w:val="both"/>
        <w:rPr>
          <w:b/>
          <w:sz w:val="28"/>
          <w:szCs w:val="28"/>
        </w:rPr>
      </w:pPr>
      <w:r w:rsidRPr="004D4727">
        <w:rPr>
          <w:b/>
          <w:iCs/>
          <w:sz w:val="28"/>
          <w:szCs w:val="28"/>
          <w:lang w:val="vi-VN"/>
        </w:rPr>
        <w:t>2. Phân tổ chủ yếu</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 Mục đích sử dụng khu vực biển;</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rPr>
      </w:pPr>
      <w:r w:rsidRPr="004D4727">
        <w:rPr>
          <w:sz w:val="28"/>
          <w:szCs w:val="28"/>
          <w:lang w:val="vi-VN"/>
        </w:rPr>
        <w:t>- Tỉnh, thành phố trực thuộc trung ương</w:t>
      </w:r>
      <w:r w:rsidR="00AE17F0">
        <w:rPr>
          <w:sz w:val="28"/>
          <w:szCs w:val="28"/>
          <w:lang w:val="en-US"/>
        </w:rPr>
        <w:t xml:space="preserve"> </w:t>
      </w:r>
      <w:r w:rsidR="000B6223">
        <w:rPr>
          <w:sz w:val="28"/>
          <w:szCs w:val="28"/>
          <w:lang w:val="en-US"/>
        </w:rPr>
        <w:t>có</w:t>
      </w:r>
      <w:r w:rsidR="00AE17F0">
        <w:rPr>
          <w:sz w:val="28"/>
          <w:szCs w:val="28"/>
          <w:lang w:val="en-US"/>
        </w:rPr>
        <w:t xml:space="preserve"> biển</w:t>
      </w:r>
      <w:r w:rsidRPr="004D4727">
        <w:rPr>
          <w:sz w:val="28"/>
          <w:szCs w:val="28"/>
          <w:lang w:val="vi-VN"/>
        </w:rPr>
        <w:t>.</w:t>
      </w:r>
    </w:p>
    <w:p w:rsidR="005A73E3" w:rsidRPr="004D4727" w:rsidRDefault="005A73E3" w:rsidP="004D4727">
      <w:pPr>
        <w:pStyle w:val="NormalWeb"/>
        <w:shd w:val="clear" w:color="auto" w:fill="FFFFFF"/>
        <w:spacing w:before="120" w:beforeAutospacing="0" w:after="120" w:afterAutospacing="0" w:line="276" w:lineRule="auto"/>
        <w:ind w:firstLine="567"/>
        <w:jc w:val="both"/>
        <w:rPr>
          <w:sz w:val="28"/>
          <w:szCs w:val="28"/>
          <w:lang w:val="en-GB"/>
        </w:rPr>
      </w:pPr>
      <w:r w:rsidRPr="004D4727">
        <w:rPr>
          <w:b/>
          <w:iCs/>
          <w:sz w:val="28"/>
          <w:szCs w:val="28"/>
          <w:lang w:val="vi-VN"/>
        </w:rPr>
        <w:t>3. Kỳ công bố:</w:t>
      </w:r>
      <w:r w:rsidRPr="004D4727">
        <w:rPr>
          <w:i/>
          <w:iCs/>
          <w:sz w:val="28"/>
          <w:szCs w:val="28"/>
          <w:lang w:val="vi-VN"/>
        </w:rPr>
        <w:t> </w:t>
      </w:r>
      <w:r w:rsidRPr="004D4727">
        <w:rPr>
          <w:sz w:val="28"/>
          <w:szCs w:val="28"/>
          <w:lang w:val="vi-VN"/>
        </w:rPr>
        <w:t>Năm</w:t>
      </w:r>
      <w:r w:rsidRPr="004D4727">
        <w:rPr>
          <w:sz w:val="28"/>
          <w:szCs w:val="28"/>
          <w:lang w:val="en-GB"/>
        </w:rPr>
        <w:t>.</w:t>
      </w:r>
      <w:bookmarkStart w:id="92" w:name="_GoBack"/>
      <w:bookmarkEnd w:id="92"/>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rPr>
      </w:pPr>
      <w:r w:rsidRPr="004D4727">
        <w:rPr>
          <w:b/>
          <w:iCs/>
          <w:spacing w:val="-2"/>
          <w:sz w:val="28"/>
          <w:szCs w:val="28"/>
          <w:lang w:val="vi-VN"/>
        </w:rPr>
        <w:lastRenderedPageBreak/>
        <w:t>4. Nguồn số liệu:</w:t>
      </w:r>
      <w:r w:rsidRPr="004D4727">
        <w:rPr>
          <w:spacing w:val="-2"/>
          <w:sz w:val="28"/>
          <w:szCs w:val="28"/>
          <w:lang w:val="vi-VN"/>
        </w:rPr>
        <w:t xml:space="preserve"> Chế độ báo cáo thống kê ngành </w:t>
      </w:r>
      <w:r w:rsidRPr="004D4727">
        <w:rPr>
          <w:spacing w:val="-2"/>
          <w:sz w:val="28"/>
          <w:szCs w:val="28"/>
          <w:lang w:val="en-US"/>
        </w:rPr>
        <w:t>T</w:t>
      </w:r>
      <w:r w:rsidRPr="004D4727">
        <w:rPr>
          <w:spacing w:val="-2"/>
          <w:sz w:val="28"/>
          <w:szCs w:val="28"/>
          <w:lang w:val="vi-VN"/>
        </w:rPr>
        <w:t xml:space="preserve">ài nguyên và </w:t>
      </w:r>
      <w:r w:rsidRPr="004D4727">
        <w:rPr>
          <w:spacing w:val="-2"/>
          <w:sz w:val="28"/>
          <w:szCs w:val="28"/>
          <w:lang w:val="en-US"/>
        </w:rPr>
        <w:t>M</w:t>
      </w:r>
      <w:r w:rsidRPr="004D4727">
        <w:rPr>
          <w:spacing w:val="-2"/>
          <w:sz w:val="28"/>
          <w:szCs w:val="28"/>
          <w:lang w:val="vi-VN"/>
        </w:rPr>
        <w:t>ôi trường.</w:t>
      </w:r>
    </w:p>
    <w:p w:rsidR="005A73E3" w:rsidRPr="004D4727" w:rsidRDefault="005A73E3" w:rsidP="004D4727">
      <w:pPr>
        <w:pStyle w:val="NormalWeb"/>
        <w:shd w:val="clear" w:color="auto" w:fill="FFFFFF"/>
        <w:spacing w:before="120" w:beforeAutospacing="0" w:after="120" w:afterAutospacing="0" w:line="276" w:lineRule="auto"/>
        <w:ind w:firstLine="567"/>
        <w:jc w:val="both"/>
        <w:rPr>
          <w:spacing w:val="2"/>
          <w:sz w:val="28"/>
          <w:szCs w:val="28"/>
          <w:lang w:val="vi-VN"/>
        </w:rPr>
      </w:pPr>
      <w:r w:rsidRPr="004D4727">
        <w:rPr>
          <w:b/>
          <w:iCs/>
          <w:spacing w:val="2"/>
          <w:sz w:val="28"/>
          <w:szCs w:val="28"/>
          <w:lang w:val="vi-VN"/>
        </w:rPr>
        <w:t>5. Cơ quan chịu trách nhiệm thu thập, tổng hợp:</w:t>
      </w:r>
      <w:r w:rsidRPr="004D4727">
        <w:rPr>
          <w:spacing w:val="2"/>
          <w:sz w:val="28"/>
          <w:szCs w:val="28"/>
          <w:lang w:val="vi-VN"/>
        </w:rPr>
        <w:t> </w:t>
      </w:r>
      <w:r w:rsidRPr="004D4727">
        <w:rPr>
          <w:spacing w:val="2"/>
          <w:sz w:val="28"/>
          <w:szCs w:val="28"/>
        </w:rPr>
        <w:t>Bộ Tài nguyên và Môi trường</w:t>
      </w:r>
      <w:r w:rsidRPr="004D4727">
        <w:rPr>
          <w:spacing w:val="2"/>
          <w:sz w:val="28"/>
          <w:szCs w:val="28"/>
          <w:lang w:val="vi-VN"/>
        </w:rPr>
        <w:t>.</w:t>
      </w:r>
    </w:p>
    <w:p w:rsidR="005A73E3" w:rsidRPr="004D4727" w:rsidRDefault="005A73E3" w:rsidP="004D4727">
      <w:pPr>
        <w:spacing w:before="120" w:line="276" w:lineRule="auto"/>
        <w:ind w:firstLine="567"/>
        <w:rPr>
          <w:rFonts w:cs="Times New Roman"/>
          <w:b/>
          <w:szCs w:val="28"/>
        </w:rPr>
      </w:pPr>
    </w:p>
    <w:p w:rsidR="005A73E3" w:rsidRPr="004D4727" w:rsidRDefault="00DC65D2" w:rsidP="004D4727">
      <w:pPr>
        <w:spacing w:before="120" w:line="276" w:lineRule="auto"/>
        <w:ind w:firstLine="567"/>
        <w:rPr>
          <w:rFonts w:cs="Times New Roman"/>
          <w:b/>
          <w:szCs w:val="28"/>
        </w:rPr>
      </w:pPr>
      <w:r>
        <w:rPr>
          <w:rFonts w:cs="Times New Roman"/>
          <w:b/>
          <w:szCs w:val="28"/>
        </w:rPr>
        <w:t>0510</w:t>
      </w:r>
      <w:r w:rsidR="005A73E3" w:rsidRPr="004D4727">
        <w:rPr>
          <w:rFonts w:cs="Times New Roman"/>
          <w:b/>
          <w:szCs w:val="28"/>
        </w:rPr>
        <w:t>. Tỷ lệ diện tích vùng biển được điều tra cơ bản theo tỷ lệ bản đồ 1:500.000</w:t>
      </w:r>
    </w:p>
    <w:p w:rsidR="005A73E3" w:rsidRPr="004D4727" w:rsidRDefault="005A73E3" w:rsidP="0090440D">
      <w:pPr>
        <w:pStyle w:val="ListParagraph"/>
        <w:numPr>
          <w:ilvl w:val="0"/>
          <w:numId w:val="12"/>
        </w:numPr>
        <w:tabs>
          <w:tab w:val="left" w:pos="851"/>
        </w:tabs>
        <w:spacing w:before="120" w:line="276" w:lineRule="auto"/>
        <w:ind w:left="0" w:firstLine="567"/>
        <w:rPr>
          <w:rFonts w:cs="Times New Roman"/>
          <w:b/>
          <w:szCs w:val="28"/>
        </w:rPr>
      </w:pPr>
      <w:r w:rsidRPr="004D4727">
        <w:rPr>
          <w:rFonts w:cs="Times New Roman"/>
          <w:b/>
          <w:szCs w:val="28"/>
        </w:rPr>
        <w:t>Khái niệm, phương pháp tính</w:t>
      </w:r>
    </w:p>
    <w:p w:rsidR="005A73E3" w:rsidRPr="004D4727" w:rsidRDefault="005A73E3" w:rsidP="004D4727">
      <w:pPr>
        <w:spacing w:before="120" w:line="276" w:lineRule="auto"/>
        <w:ind w:firstLine="567"/>
        <w:rPr>
          <w:rFonts w:cs="Times New Roman"/>
          <w:szCs w:val="28"/>
        </w:rPr>
      </w:pPr>
      <w:r w:rsidRPr="004D4727">
        <w:rPr>
          <w:rFonts w:cs="Times New Roman"/>
          <w:szCs w:val="28"/>
        </w:rPr>
        <w:t>Tỷ lệ diện tích vùng biển được điều tra cơ bản theo tỷ lệ bản đồ 1:500.000 là phần trăm diện tích vùng biển được điều tra cơ bản theo tỷ lệ bản đồ 1:500.000 so với tổng diện tích vùng biển Việt Nam.</w:t>
      </w:r>
    </w:p>
    <w:p w:rsidR="005A73E3" w:rsidRDefault="005A73E3" w:rsidP="004D4727">
      <w:pPr>
        <w:spacing w:before="120" w:line="276" w:lineRule="auto"/>
        <w:ind w:firstLine="567"/>
        <w:rPr>
          <w:rFonts w:cs="Times New Roman"/>
          <w:szCs w:val="28"/>
        </w:rPr>
      </w:pPr>
      <w:r w:rsidRPr="004D4727">
        <w:rPr>
          <w:rFonts w:cs="Times New Roman"/>
          <w:szCs w:val="28"/>
        </w:rPr>
        <w:t>Công thức tính:</w:t>
      </w:r>
    </w:p>
    <w:tbl>
      <w:tblPr>
        <w:tblW w:w="0" w:type="auto"/>
        <w:tblInd w:w="360" w:type="dxa"/>
        <w:tblLook w:val="04A0" w:firstRow="1" w:lastRow="0" w:firstColumn="1" w:lastColumn="0" w:noHBand="0" w:noVBand="1"/>
      </w:tblPr>
      <w:tblGrid>
        <w:gridCol w:w="3249"/>
        <w:gridCol w:w="420"/>
        <w:gridCol w:w="4087"/>
        <w:gridCol w:w="956"/>
      </w:tblGrid>
      <w:tr w:rsidR="005A73E3" w:rsidRPr="00231296" w:rsidTr="00512DF6">
        <w:tc>
          <w:tcPr>
            <w:tcW w:w="3249" w:type="dxa"/>
            <w:vMerge w:val="restart"/>
            <w:vAlign w:val="center"/>
          </w:tcPr>
          <w:p w:rsidR="005A73E3" w:rsidRPr="00231296" w:rsidRDefault="005A73E3" w:rsidP="00E42DD8">
            <w:pPr>
              <w:spacing w:after="0"/>
              <w:ind w:firstLine="0"/>
              <w:jc w:val="center"/>
              <w:rPr>
                <w:rFonts w:cs="Times New Roman"/>
                <w:szCs w:val="28"/>
              </w:rPr>
            </w:pPr>
            <w:r w:rsidRPr="00231296">
              <w:rPr>
                <w:rFonts w:cs="Times New Roman"/>
                <w:szCs w:val="28"/>
              </w:rPr>
              <w:t>Tỷ lệ diện tích vùng biển Việt Nam được điều tra cơ bản theo tỷ lệ bản đồ 1:500.000 (%)</w:t>
            </w:r>
          </w:p>
        </w:tc>
        <w:tc>
          <w:tcPr>
            <w:tcW w:w="420" w:type="dxa"/>
            <w:vMerge w:val="restart"/>
            <w:vAlign w:val="center"/>
          </w:tcPr>
          <w:p w:rsidR="005A73E3" w:rsidRPr="00231296" w:rsidRDefault="005A73E3" w:rsidP="00E42DD8">
            <w:pPr>
              <w:spacing w:after="0"/>
              <w:ind w:firstLine="0"/>
              <w:jc w:val="center"/>
              <w:rPr>
                <w:rFonts w:cs="Times New Roman"/>
                <w:szCs w:val="28"/>
              </w:rPr>
            </w:pPr>
            <w:r w:rsidRPr="00231296">
              <w:rPr>
                <w:rFonts w:cs="Times New Roman"/>
                <w:szCs w:val="28"/>
              </w:rPr>
              <w:t>=</w:t>
            </w:r>
          </w:p>
        </w:tc>
        <w:tc>
          <w:tcPr>
            <w:tcW w:w="4087" w:type="dxa"/>
            <w:tcBorders>
              <w:bottom w:val="single" w:sz="4" w:space="0" w:color="auto"/>
            </w:tcBorders>
          </w:tcPr>
          <w:p w:rsidR="005A73E3" w:rsidRPr="00231296" w:rsidRDefault="005A73E3" w:rsidP="00E42DD8">
            <w:pPr>
              <w:spacing w:after="0"/>
              <w:ind w:firstLine="0"/>
              <w:jc w:val="center"/>
              <w:rPr>
                <w:rFonts w:cs="Times New Roman"/>
                <w:szCs w:val="28"/>
              </w:rPr>
            </w:pPr>
            <w:r w:rsidRPr="00231296">
              <w:rPr>
                <w:rFonts w:cs="Times New Roman"/>
                <w:szCs w:val="28"/>
              </w:rPr>
              <w:t>Diện tích vùng biển Việt Nam được điều tra cơ bản theo tỷ lệ bản đồ 1:500.000</w:t>
            </w:r>
          </w:p>
        </w:tc>
        <w:tc>
          <w:tcPr>
            <w:tcW w:w="956" w:type="dxa"/>
            <w:vMerge w:val="restart"/>
            <w:vAlign w:val="center"/>
          </w:tcPr>
          <w:p w:rsidR="005A73E3" w:rsidRPr="00231296" w:rsidRDefault="005A73E3" w:rsidP="00E42DD8">
            <w:pPr>
              <w:spacing w:after="0"/>
              <w:ind w:firstLine="0"/>
              <w:jc w:val="center"/>
              <w:rPr>
                <w:rFonts w:cs="Times New Roman"/>
                <w:szCs w:val="28"/>
              </w:rPr>
            </w:pPr>
            <w:r w:rsidRPr="00231296">
              <w:rPr>
                <w:rFonts w:cs="Times New Roman"/>
                <w:szCs w:val="28"/>
              </w:rPr>
              <w:t>× 100</w:t>
            </w:r>
          </w:p>
        </w:tc>
      </w:tr>
      <w:tr w:rsidR="005A73E3" w:rsidRPr="00231296" w:rsidTr="00512DF6">
        <w:trPr>
          <w:trHeight w:val="922"/>
        </w:trPr>
        <w:tc>
          <w:tcPr>
            <w:tcW w:w="3249" w:type="dxa"/>
            <w:vMerge/>
          </w:tcPr>
          <w:p w:rsidR="005A73E3" w:rsidRPr="00231296" w:rsidRDefault="005A73E3" w:rsidP="00E42DD8">
            <w:pPr>
              <w:spacing w:after="0"/>
              <w:ind w:firstLine="0"/>
              <w:rPr>
                <w:rFonts w:cs="Times New Roman"/>
                <w:szCs w:val="28"/>
              </w:rPr>
            </w:pPr>
          </w:p>
        </w:tc>
        <w:tc>
          <w:tcPr>
            <w:tcW w:w="420" w:type="dxa"/>
            <w:vMerge/>
          </w:tcPr>
          <w:p w:rsidR="005A73E3" w:rsidRPr="00231296" w:rsidRDefault="005A73E3" w:rsidP="00E42DD8">
            <w:pPr>
              <w:spacing w:after="0"/>
              <w:ind w:firstLine="0"/>
              <w:rPr>
                <w:rFonts w:cs="Times New Roman"/>
                <w:szCs w:val="28"/>
              </w:rPr>
            </w:pPr>
          </w:p>
        </w:tc>
        <w:tc>
          <w:tcPr>
            <w:tcW w:w="4087" w:type="dxa"/>
            <w:tcBorders>
              <w:top w:val="single" w:sz="4" w:space="0" w:color="auto"/>
            </w:tcBorders>
          </w:tcPr>
          <w:p w:rsidR="005A73E3" w:rsidRPr="00231296" w:rsidRDefault="005A73E3" w:rsidP="00E42DD8">
            <w:pPr>
              <w:spacing w:after="0"/>
              <w:ind w:firstLine="0"/>
              <w:jc w:val="center"/>
              <w:rPr>
                <w:rFonts w:cs="Times New Roman"/>
                <w:szCs w:val="28"/>
              </w:rPr>
            </w:pPr>
            <w:r w:rsidRPr="00231296">
              <w:rPr>
                <w:rFonts w:cs="Times New Roman"/>
                <w:szCs w:val="28"/>
              </w:rPr>
              <w:t>Tổng diện tích vùng biển Việt Nam</w:t>
            </w:r>
          </w:p>
        </w:tc>
        <w:tc>
          <w:tcPr>
            <w:tcW w:w="956" w:type="dxa"/>
            <w:vMerge/>
          </w:tcPr>
          <w:p w:rsidR="005A73E3" w:rsidRPr="00231296" w:rsidRDefault="005A73E3" w:rsidP="00E42DD8">
            <w:pPr>
              <w:spacing w:after="0"/>
              <w:ind w:firstLine="0"/>
              <w:rPr>
                <w:rFonts w:cs="Times New Roman"/>
                <w:szCs w:val="28"/>
              </w:rPr>
            </w:pPr>
          </w:p>
        </w:tc>
      </w:tr>
    </w:tbl>
    <w:p w:rsidR="005A73E3" w:rsidRPr="00231296" w:rsidRDefault="005A73E3" w:rsidP="004D4727">
      <w:pPr>
        <w:spacing w:before="120" w:line="276" w:lineRule="auto"/>
        <w:ind w:firstLine="567"/>
        <w:rPr>
          <w:rFonts w:cs="Times New Roman"/>
          <w:szCs w:val="28"/>
        </w:rPr>
      </w:pPr>
      <w:r w:rsidRPr="00231296">
        <w:rPr>
          <w:rFonts w:cs="Times New Roman"/>
          <w:b/>
          <w:szCs w:val="28"/>
        </w:rPr>
        <w:t>2. Kỳ công bố</w:t>
      </w:r>
      <w:r w:rsidRPr="00231296">
        <w:rPr>
          <w:rFonts w:cs="Times New Roman"/>
          <w:szCs w:val="28"/>
        </w:rPr>
        <w:t xml:space="preserve">: 5 năm. </w:t>
      </w:r>
    </w:p>
    <w:p w:rsidR="005A73E3" w:rsidRPr="00231296" w:rsidRDefault="005A73E3" w:rsidP="004D4727">
      <w:pPr>
        <w:spacing w:before="120" w:line="276" w:lineRule="auto"/>
        <w:ind w:firstLine="567"/>
        <w:rPr>
          <w:rFonts w:cs="Times New Roman"/>
          <w:szCs w:val="28"/>
        </w:rPr>
      </w:pPr>
      <w:r w:rsidRPr="00231296">
        <w:rPr>
          <w:rFonts w:cs="Times New Roman"/>
          <w:b/>
          <w:szCs w:val="28"/>
        </w:rPr>
        <w:t>3. Nguồn số liệu</w:t>
      </w:r>
      <w:r w:rsidRPr="00231296">
        <w:rPr>
          <w:rFonts w:cs="Times New Roman"/>
          <w:szCs w:val="28"/>
        </w:rPr>
        <w:t xml:space="preserve">: Dữ liệu hành chính. </w:t>
      </w:r>
    </w:p>
    <w:p w:rsidR="005A73E3" w:rsidRPr="00231296" w:rsidRDefault="005A73E3" w:rsidP="004D4727">
      <w:pPr>
        <w:spacing w:before="120" w:line="276" w:lineRule="auto"/>
        <w:ind w:firstLine="567"/>
        <w:rPr>
          <w:rFonts w:cs="Times New Roman"/>
          <w:spacing w:val="4"/>
          <w:szCs w:val="28"/>
        </w:rPr>
      </w:pPr>
      <w:r w:rsidRPr="00231296">
        <w:rPr>
          <w:rFonts w:cs="Times New Roman"/>
          <w:b/>
          <w:spacing w:val="4"/>
          <w:szCs w:val="28"/>
        </w:rPr>
        <w:t>4. Cơ quan chịu trách nhiệm thu thập, tổng hợp</w:t>
      </w:r>
      <w:r w:rsidRPr="00231296">
        <w:rPr>
          <w:rFonts w:cs="Times New Roman"/>
          <w:spacing w:val="4"/>
          <w:szCs w:val="28"/>
        </w:rPr>
        <w:t>: Bộ Tài nguyên và Môi trường.</w:t>
      </w:r>
    </w:p>
    <w:p w:rsidR="005A73E3" w:rsidRPr="00231296" w:rsidRDefault="005A73E3" w:rsidP="004D4727">
      <w:pPr>
        <w:spacing w:before="120" w:line="276" w:lineRule="auto"/>
        <w:ind w:firstLine="567"/>
        <w:rPr>
          <w:rFonts w:cs="Times New Roman"/>
          <w:b/>
          <w:szCs w:val="28"/>
        </w:rPr>
      </w:pPr>
    </w:p>
    <w:p w:rsidR="005A73E3" w:rsidRPr="00231296" w:rsidRDefault="00DC65D2" w:rsidP="004D4727">
      <w:pPr>
        <w:spacing w:before="120" w:line="276" w:lineRule="auto"/>
        <w:ind w:firstLine="567"/>
        <w:rPr>
          <w:rFonts w:cs="Times New Roman"/>
          <w:b/>
          <w:szCs w:val="28"/>
        </w:rPr>
      </w:pPr>
      <w:r>
        <w:rPr>
          <w:rFonts w:cs="Times New Roman"/>
          <w:b/>
          <w:szCs w:val="28"/>
        </w:rPr>
        <w:t>0511</w:t>
      </w:r>
      <w:r w:rsidR="005A73E3" w:rsidRPr="00231296">
        <w:rPr>
          <w:rFonts w:cs="Times New Roman"/>
          <w:b/>
          <w:szCs w:val="28"/>
        </w:rPr>
        <w:t>. Tỷ lệ diện tích hệ sinh thái biển được phục hồi</w:t>
      </w:r>
    </w:p>
    <w:p w:rsidR="005A73E3" w:rsidRPr="00231296" w:rsidRDefault="005A73E3" w:rsidP="004D4727">
      <w:pPr>
        <w:spacing w:before="120" w:line="276" w:lineRule="auto"/>
        <w:ind w:firstLine="567"/>
        <w:rPr>
          <w:rFonts w:cs="Times New Roman"/>
          <w:b/>
          <w:szCs w:val="28"/>
        </w:rPr>
      </w:pPr>
      <w:r w:rsidRPr="00231296">
        <w:rPr>
          <w:rFonts w:cs="Times New Roman"/>
          <w:b/>
          <w:szCs w:val="28"/>
        </w:rPr>
        <w:t xml:space="preserve">1. Khái niệm, phương pháp tính </w:t>
      </w:r>
    </w:p>
    <w:p w:rsidR="005A73E3" w:rsidRPr="00231296" w:rsidRDefault="005A73E3" w:rsidP="004D4727">
      <w:pPr>
        <w:spacing w:before="120" w:line="276" w:lineRule="auto"/>
        <w:ind w:firstLine="567"/>
        <w:rPr>
          <w:rFonts w:eastAsia="Times New Roman" w:cs="Times New Roman"/>
          <w:szCs w:val="28"/>
        </w:rPr>
      </w:pPr>
      <w:r w:rsidRPr="00231296">
        <w:rPr>
          <w:rFonts w:cs="Times New Roman"/>
          <w:szCs w:val="28"/>
          <w:shd w:val="clear" w:color="auto" w:fill="FFFFFF"/>
          <w:lang w:val="vi-VN"/>
        </w:rPr>
        <w:t>Tỷ lệ diện tích hệ sinh thái biển được phục hồi là </w:t>
      </w:r>
      <w:r w:rsidRPr="00231296">
        <w:rPr>
          <w:rFonts w:cs="Times New Roman"/>
          <w:szCs w:val="28"/>
          <w:shd w:val="clear" w:color="auto" w:fill="FFFFFF"/>
        </w:rPr>
        <w:t>t</w:t>
      </w:r>
      <w:r w:rsidRPr="00231296">
        <w:rPr>
          <w:rFonts w:cs="Times New Roman"/>
          <w:szCs w:val="28"/>
          <w:shd w:val="clear" w:color="auto" w:fill="FFFFFF"/>
          <w:lang w:val="vi-VN"/>
        </w:rPr>
        <w:t>ỷ lệ </w:t>
      </w:r>
      <w:r w:rsidRPr="00231296">
        <w:rPr>
          <w:rFonts w:cs="Times New Roman"/>
          <w:szCs w:val="28"/>
          <w:shd w:val="clear" w:color="auto" w:fill="FFFFFF"/>
        </w:rPr>
        <w:t>phần</w:t>
      </w:r>
      <w:r w:rsidRPr="00231296">
        <w:rPr>
          <w:rFonts w:cs="Times New Roman"/>
          <w:szCs w:val="28"/>
          <w:shd w:val="clear" w:color="auto" w:fill="FFFFFF"/>
          <w:lang w:val="vi-VN"/>
        </w:rPr>
        <w:t xml:space="preserve"> trăm giữa diện tích hệ sinh thái biển suy thoái được phục hồi so với tổng </w:t>
      </w:r>
      <w:r w:rsidRPr="00231296">
        <w:rPr>
          <w:rFonts w:cs="Times New Roman"/>
          <w:szCs w:val="28"/>
          <w:shd w:val="clear" w:color="auto" w:fill="FFFFFF"/>
        </w:rPr>
        <w:t>d</w:t>
      </w:r>
      <w:r w:rsidRPr="00231296">
        <w:rPr>
          <w:rFonts w:cs="Times New Roman"/>
          <w:szCs w:val="28"/>
          <w:shd w:val="clear" w:color="auto" w:fill="FFFFFF"/>
          <w:lang w:val="vi-VN"/>
        </w:rPr>
        <w:t>iện tích hệ sinh thái biển suy thoái.</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Hệ sinh thá</w:t>
      </w:r>
      <w:r w:rsidRPr="00231296">
        <w:rPr>
          <w:rFonts w:eastAsia="Times New Roman" w:cs="Times New Roman"/>
          <w:szCs w:val="28"/>
        </w:rPr>
        <w:t>i</w:t>
      </w:r>
      <w:r w:rsidRPr="00231296">
        <w:rPr>
          <w:rFonts w:eastAsia="Times New Roman" w:cs="Times New Roman"/>
          <w:szCs w:val="28"/>
          <w:lang w:val="vi-VN"/>
        </w:rPr>
        <w:t> biển là tổ </w:t>
      </w:r>
      <w:r w:rsidRPr="00231296">
        <w:rPr>
          <w:rFonts w:eastAsia="Times New Roman" w:cs="Times New Roman"/>
          <w:szCs w:val="28"/>
        </w:rPr>
        <w:t>hợp</w:t>
      </w:r>
      <w:r w:rsidRPr="00231296">
        <w:rPr>
          <w:rFonts w:eastAsia="Times New Roman" w:cs="Times New Roman"/>
          <w:szCs w:val="28"/>
          <w:lang w:val="vi-VN"/>
        </w:rPr>
        <w:t> các quần xã </w:t>
      </w:r>
      <w:r w:rsidRPr="00231296">
        <w:rPr>
          <w:rFonts w:eastAsia="Times New Roman" w:cs="Times New Roman"/>
          <w:szCs w:val="28"/>
        </w:rPr>
        <w:t>sinh</w:t>
      </w:r>
      <w:r w:rsidRPr="00231296">
        <w:rPr>
          <w:rFonts w:eastAsia="Times New Roman" w:cs="Times New Roman"/>
          <w:szCs w:val="28"/>
          <w:lang w:val="vi-VN"/>
        </w:rPr>
        <w:t> vật biển, môi trường biển, các sinh vật biển chúng tương tác với môi trường biển tạo để tạo nên chu trình vật chất (chu trình sinh, địa, hóa và sự chuyển hóa của năng lượng ở biển), bao gồm: Các hệ sinh thái </w:t>
      </w:r>
      <w:r w:rsidRPr="00231296">
        <w:rPr>
          <w:rFonts w:eastAsia="Times New Roman" w:cs="Times New Roman"/>
          <w:szCs w:val="28"/>
        </w:rPr>
        <w:t>gần</w:t>
      </w:r>
      <w:r w:rsidRPr="00231296">
        <w:rPr>
          <w:rFonts w:eastAsia="Times New Roman" w:cs="Times New Roman"/>
          <w:szCs w:val="28"/>
          <w:lang w:val="vi-VN"/>
        </w:rPr>
        <w:t> bờ (như ruộng muối, bãi bồi, đồng </w:t>
      </w:r>
      <w:r w:rsidRPr="00231296">
        <w:rPr>
          <w:rFonts w:eastAsia="Times New Roman" w:cs="Times New Roman"/>
          <w:szCs w:val="28"/>
        </w:rPr>
        <w:t>cỏ</w:t>
      </w:r>
      <w:r w:rsidRPr="00231296">
        <w:rPr>
          <w:rFonts w:eastAsia="Times New Roman" w:cs="Times New Roman"/>
          <w:szCs w:val="28"/>
          <w:lang w:val="vi-VN"/>
        </w:rPr>
        <w:t> biển, rừng ngập mặn, hệ thống bãi triều đá và các rạn san hô ngầm...), các hệ sinh </w:t>
      </w:r>
      <w:r w:rsidRPr="00231296">
        <w:rPr>
          <w:rFonts w:eastAsia="Times New Roman" w:cs="Times New Roman"/>
          <w:szCs w:val="28"/>
        </w:rPr>
        <w:t>thái</w:t>
      </w:r>
      <w:r w:rsidRPr="00231296">
        <w:rPr>
          <w:rFonts w:eastAsia="Times New Roman" w:cs="Times New Roman"/>
          <w:szCs w:val="28"/>
          <w:lang w:val="vi-VN"/>
        </w:rPr>
        <w:t> xa bờ (bao gồm các hệ sinh thái ngoài khơi, đại dương, nước biển bề mặt, </w:t>
      </w:r>
      <w:r w:rsidRPr="00231296">
        <w:rPr>
          <w:rFonts w:eastAsia="Times New Roman" w:cs="Times New Roman"/>
          <w:szCs w:val="28"/>
        </w:rPr>
        <w:t>biển</w:t>
      </w:r>
      <w:r w:rsidRPr="00231296">
        <w:rPr>
          <w:rFonts w:eastAsia="Times New Roman" w:cs="Times New Roman"/>
          <w:szCs w:val="28"/>
          <w:lang w:val="vi-VN"/>
        </w:rPr>
        <w:t> sâu, miệng </w:t>
      </w:r>
      <w:r w:rsidRPr="00231296">
        <w:rPr>
          <w:rFonts w:eastAsia="Times New Roman" w:cs="Times New Roman"/>
          <w:szCs w:val="28"/>
        </w:rPr>
        <w:t>phun</w:t>
      </w:r>
      <w:r w:rsidRPr="00231296">
        <w:rPr>
          <w:rFonts w:eastAsia="Times New Roman" w:cs="Times New Roman"/>
          <w:szCs w:val="28"/>
          <w:lang w:val="vi-VN"/>
        </w:rPr>
        <w:t> thủy nhiệt đại dương </w:t>
      </w:r>
      <w:r w:rsidRPr="00231296">
        <w:rPr>
          <w:rFonts w:eastAsia="Times New Roman" w:cs="Times New Roman"/>
          <w:szCs w:val="28"/>
        </w:rPr>
        <w:t>và</w:t>
      </w:r>
      <w:r w:rsidRPr="00231296">
        <w:rPr>
          <w:rFonts w:eastAsia="Times New Roman" w:cs="Times New Roman"/>
          <w:szCs w:val="28"/>
          <w:lang w:val="vi-VN"/>
        </w:rPr>
        <w:t> đáy </w:t>
      </w:r>
      <w:r w:rsidRPr="00231296">
        <w:rPr>
          <w:rFonts w:eastAsia="Times New Roman" w:cs="Times New Roman"/>
          <w:szCs w:val="28"/>
        </w:rPr>
        <w:t>biển</w:t>
      </w:r>
      <w:r w:rsidRPr="00231296">
        <w:rPr>
          <w:rFonts w:eastAsia="Times New Roman" w:cs="Times New Roman"/>
          <w:szCs w:val="28"/>
          <w:lang w:val="vi-VN"/>
        </w:rPr>
        <w:t>...). Các hệ sinh </w:t>
      </w:r>
      <w:r w:rsidRPr="00231296">
        <w:rPr>
          <w:rFonts w:eastAsia="Times New Roman" w:cs="Times New Roman"/>
          <w:szCs w:val="28"/>
        </w:rPr>
        <w:t>thái</w:t>
      </w:r>
      <w:r w:rsidRPr="00231296">
        <w:rPr>
          <w:rFonts w:eastAsia="Times New Roman" w:cs="Times New Roman"/>
          <w:szCs w:val="28"/>
          <w:lang w:val="vi-VN"/>
        </w:rPr>
        <w:t> biển </w:t>
      </w:r>
      <w:r w:rsidRPr="00231296">
        <w:rPr>
          <w:rFonts w:eastAsia="Times New Roman" w:cs="Times New Roman"/>
          <w:szCs w:val="28"/>
        </w:rPr>
        <w:t>được</w:t>
      </w:r>
      <w:r w:rsidRPr="00231296">
        <w:rPr>
          <w:rFonts w:eastAsia="Times New Roman" w:cs="Times New Roman"/>
          <w:szCs w:val="28"/>
          <w:lang w:val="vi-VN"/>
        </w:rPr>
        <w:t> đặc trưng bởi quần xã sinh vật liên </w:t>
      </w:r>
      <w:r w:rsidRPr="00231296">
        <w:rPr>
          <w:rFonts w:eastAsia="Times New Roman" w:cs="Times New Roman"/>
          <w:szCs w:val="28"/>
        </w:rPr>
        <w:t>kết</w:t>
      </w:r>
      <w:r w:rsidRPr="00231296">
        <w:rPr>
          <w:rFonts w:eastAsia="Times New Roman" w:cs="Times New Roman"/>
          <w:szCs w:val="28"/>
          <w:lang w:val="vi-VN"/>
        </w:rPr>
        <w:t> với chúng và môi trường vật chất </w:t>
      </w:r>
      <w:r w:rsidRPr="00231296">
        <w:rPr>
          <w:rFonts w:eastAsia="Times New Roman" w:cs="Times New Roman"/>
          <w:szCs w:val="28"/>
        </w:rPr>
        <w:t>của</w:t>
      </w:r>
      <w:r w:rsidRPr="00231296">
        <w:rPr>
          <w:rFonts w:eastAsia="Times New Roman" w:cs="Times New Roman"/>
          <w:szCs w:val="28"/>
          <w:lang w:val="vi-VN"/>
        </w:rPr>
        <w:t> chúng.</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lastRenderedPageBreak/>
        <w:t>Hệ sinh thái bị suy thoái là hiện trạng hệ sinh thái bị tác động lớn từ yếu tố khách quan và chủ quan khiến </w:t>
      </w:r>
      <w:r w:rsidRPr="00231296">
        <w:rPr>
          <w:rFonts w:eastAsia="Times New Roman" w:cs="Times New Roman"/>
          <w:szCs w:val="28"/>
        </w:rPr>
        <w:t>các</w:t>
      </w:r>
      <w:r w:rsidRPr="00231296">
        <w:rPr>
          <w:rFonts w:eastAsia="Times New Roman" w:cs="Times New Roman"/>
          <w:szCs w:val="28"/>
          <w:lang w:val="vi-VN"/>
        </w:rPr>
        <w:t> hệ sinh thái ngày càng thu hẹp, tính đa dạng sinh học </w:t>
      </w:r>
      <w:r w:rsidRPr="00231296">
        <w:rPr>
          <w:rFonts w:eastAsia="Times New Roman" w:cs="Times New Roman"/>
          <w:szCs w:val="28"/>
        </w:rPr>
        <w:t>nghèo</w:t>
      </w:r>
      <w:r w:rsidRPr="00231296">
        <w:rPr>
          <w:rFonts w:eastAsia="Times New Roman" w:cs="Times New Roman"/>
          <w:szCs w:val="28"/>
          <w:lang w:val="vi-VN"/>
        </w:rPr>
        <w:t> nàn, có thể dẫn đến tiệt chủng các loại thự</w:t>
      </w:r>
      <w:r w:rsidRPr="00231296">
        <w:rPr>
          <w:rFonts w:eastAsia="Times New Roman" w:cs="Times New Roman"/>
          <w:szCs w:val="28"/>
        </w:rPr>
        <w:t>c</w:t>
      </w:r>
      <w:r w:rsidRPr="00231296">
        <w:rPr>
          <w:rFonts w:eastAsia="Times New Roman" w:cs="Times New Roman"/>
          <w:szCs w:val="28"/>
          <w:lang w:val="vi-VN"/>
        </w:rPr>
        <w:t> vật, động vật nằm trong danh mục cần ưu tiên bảo vệ.</w:t>
      </w:r>
    </w:p>
    <w:p w:rsidR="005A73E3" w:rsidRPr="00231296" w:rsidRDefault="005A73E3" w:rsidP="004D4727">
      <w:pPr>
        <w:shd w:val="clear" w:color="auto" w:fill="FFFFFF"/>
        <w:spacing w:before="120" w:line="276" w:lineRule="auto"/>
        <w:ind w:firstLine="567"/>
        <w:rPr>
          <w:rFonts w:eastAsia="Times New Roman" w:cs="Times New Roman"/>
          <w:spacing w:val="-2"/>
          <w:szCs w:val="28"/>
        </w:rPr>
      </w:pPr>
      <w:r w:rsidRPr="00231296">
        <w:rPr>
          <w:rFonts w:eastAsia="Times New Roman" w:cs="Times New Roman"/>
          <w:spacing w:val="-2"/>
          <w:szCs w:val="28"/>
          <w:lang w:val="vi-VN"/>
        </w:rPr>
        <w:t>Hệ sinh thái được phục hồi là hiện </w:t>
      </w:r>
      <w:r w:rsidRPr="00231296">
        <w:rPr>
          <w:rFonts w:eastAsia="Times New Roman" w:cs="Times New Roman"/>
          <w:spacing w:val="-2"/>
          <w:szCs w:val="28"/>
        </w:rPr>
        <w:t>tr</w:t>
      </w:r>
      <w:r w:rsidRPr="00231296">
        <w:rPr>
          <w:rFonts w:eastAsia="Times New Roman" w:cs="Times New Roman"/>
          <w:spacing w:val="-2"/>
          <w:szCs w:val="28"/>
          <w:lang w:val="vi-VN"/>
        </w:rPr>
        <w:t>ạng hệ sinh </w:t>
      </w:r>
      <w:r w:rsidRPr="00231296">
        <w:rPr>
          <w:rFonts w:eastAsia="Times New Roman" w:cs="Times New Roman"/>
          <w:spacing w:val="-2"/>
          <w:szCs w:val="28"/>
        </w:rPr>
        <w:t>thái</w:t>
      </w:r>
      <w:r w:rsidRPr="00231296">
        <w:rPr>
          <w:rFonts w:eastAsia="Times New Roman" w:cs="Times New Roman"/>
          <w:spacing w:val="-2"/>
          <w:szCs w:val="28"/>
          <w:lang w:val="vi-VN"/>
        </w:rPr>
        <w:t> bị suy t</w:t>
      </w:r>
      <w:r w:rsidRPr="00231296">
        <w:rPr>
          <w:rFonts w:eastAsia="Times New Roman" w:cs="Times New Roman"/>
          <w:spacing w:val="-2"/>
          <w:szCs w:val="28"/>
        </w:rPr>
        <w:t>h</w:t>
      </w:r>
      <w:r w:rsidRPr="00231296">
        <w:rPr>
          <w:rFonts w:eastAsia="Times New Roman" w:cs="Times New Roman"/>
          <w:spacing w:val="-2"/>
          <w:szCs w:val="28"/>
          <w:lang w:val="vi-VN"/>
        </w:rPr>
        <w:t>oái đã được phục hồi, </w:t>
      </w:r>
      <w:r w:rsidRPr="00231296">
        <w:rPr>
          <w:rFonts w:eastAsia="Times New Roman" w:cs="Times New Roman"/>
          <w:spacing w:val="-2"/>
          <w:szCs w:val="28"/>
        </w:rPr>
        <w:t>tái</w:t>
      </w:r>
      <w:r w:rsidRPr="00231296">
        <w:rPr>
          <w:rFonts w:eastAsia="Times New Roman" w:cs="Times New Roman"/>
          <w:spacing w:val="-2"/>
          <w:szCs w:val="28"/>
          <w:lang w:val="vi-VN"/>
        </w:rPr>
        <w:t> tạo </w:t>
      </w:r>
      <w:r w:rsidRPr="00231296">
        <w:rPr>
          <w:rFonts w:eastAsia="Times New Roman" w:cs="Times New Roman"/>
          <w:spacing w:val="-2"/>
          <w:szCs w:val="28"/>
        </w:rPr>
        <w:t>tr</w:t>
      </w:r>
      <w:r w:rsidRPr="00231296">
        <w:rPr>
          <w:rFonts w:eastAsia="Times New Roman" w:cs="Times New Roman"/>
          <w:spacing w:val="-2"/>
          <w:szCs w:val="28"/>
          <w:lang w:val="vi-VN"/>
        </w:rPr>
        <w:t>ở </w:t>
      </w:r>
      <w:r w:rsidRPr="00231296">
        <w:rPr>
          <w:rFonts w:eastAsia="Times New Roman" w:cs="Times New Roman"/>
          <w:spacing w:val="-2"/>
          <w:szCs w:val="28"/>
        </w:rPr>
        <w:t>thành</w:t>
      </w:r>
      <w:r w:rsidRPr="00231296">
        <w:rPr>
          <w:rFonts w:eastAsia="Times New Roman" w:cs="Times New Roman"/>
          <w:spacing w:val="-2"/>
          <w:szCs w:val="28"/>
          <w:lang w:val="vi-VN"/>
        </w:rPr>
        <w:t> nơi </w:t>
      </w:r>
      <w:r w:rsidRPr="00231296">
        <w:rPr>
          <w:rFonts w:eastAsia="Times New Roman" w:cs="Times New Roman"/>
          <w:spacing w:val="-2"/>
          <w:szCs w:val="28"/>
        </w:rPr>
        <w:t>có</w:t>
      </w:r>
      <w:r w:rsidRPr="00231296">
        <w:rPr>
          <w:rFonts w:eastAsia="Times New Roman" w:cs="Times New Roman"/>
          <w:spacing w:val="-2"/>
          <w:szCs w:val="28"/>
          <w:lang w:val="vi-VN"/>
        </w:rPr>
        <w:t> sự sống </w:t>
      </w:r>
      <w:r w:rsidRPr="00231296">
        <w:rPr>
          <w:rFonts w:eastAsia="Times New Roman" w:cs="Times New Roman"/>
          <w:spacing w:val="-2"/>
          <w:szCs w:val="28"/>
        </w:rPr>
        <w:t>tương</w:t>
      </w:r>
      <w:r w:rsidRPr="00231296">
        <w:rPr>
          <w:rFonts w:eastAsia="Times New Roman" w:cs="Times New Roman"/>
          <w:spacing w:val="-2"/>
          <w:szCs w:val="28"/>
          <w:lang w:val="vi-VN"/>
        </w:rPr>
        <w:t> đương với thời gian </w:t>
      </w:r>
      <w:r w:rsidRPr="00231296">
        <w:rPr>
          <w:rFonts w:eastAsia="Times New Roman" w:cs="Times New Roman"/>
          <w:spacing w:val="-2"/>
          <w:szCs w:val="28"/>
        </w:rPr>
        <w:t>trước</w:t>
      </w:r>
      <w:r w:rsidRPr="00231296">
        <w:rPr>
          <w:rFonts w:eastAsia="Times New Roman" w:cs="Times New Roman"/>
          <w:spacing w:val="-2"/>
          <w:szCs w:val="28"/>
          <w:lang w:val="vi-VN"/>
        </w:rPr>
        <w:t> suy thoái.</w:t>
      </w:r>
    </w:p>
    <w:p w:rsidR="005A73E3" w:rsidRPr="00231296" w:rsidRDefault="005A73E3" w:rsidP="004D4727">
      <w:pPr>
        <w:shd w:val="clear" w:color="auto" w:fill="FFFFFF"/>
        <w:spacing w:before="120" w:line="276" w:lineRule="auto"/>
        <w:ind w:firstLine="567"/>
        <w:rPr>
          <w:rFonts w:eastAsia="Times New Roman" w:cs="Times New Roman"/>
          <w:szCs w:val="28"/>
        </w:rPr>
      </w:pPr>
      <w:r w:rsidRPr="00231296">
        <w:rPr>
          <w:rFonts w:eastAsia="Times New Roman" w:cs="Times New Roman"/>
          <w:szCs w:val="28"/>
          <w:lang w:val="vi-VN"/>
        </w:rPr>
        <w:t>Công thức tính:</w:t>
      </w:r>
    </w:p>
    <w:tbl>
      <w:tblPr>
        <w:tblW w:w="4848" w:type="pct"/>
        <w:tblCellSpacing w:w="0" w:type="dxa"/>
        <w:shd w:val="clear" w:color="auto" w:fill="FFFFFF"/>
        <w:tblCellMar>
          <w:left w:w="0" w:type="dxa"/>
          <w:right w:w="0" w:type="dxa"/>
        </w:tblCellMar>
        <w:tblLook w:val="04A0" w:firstRow="1" w:lastRow="0" w:firstColumn="1" w:lastColumn="0" w:noHBand="0" w:noVBand="1"/>
      </w:tblPr>
      <w:tblGrid>
        <w:gridCol w:w="2976"/>
        <w:gridCol w:w="556"/>
        <w:gridCol w:w="4523"/>
        <w:gridCol w:w="741"/>
      </w:tblGrid>
      <w:tr w:rsidR="005A73E3" w:rsidRPr="00231296" w:rsidTr="002256FB">
        <w:trPr>
          <w:trHeight w:val="870"/>
          <w:tblCellSpacing w:w="0" w:type="dxa"/>
        </w:trPr>
        <w:tc>
          <w:tcPr>
            <w:tcW w:w="1692" w:type="pct"/>
            <w:vMerge w:val="restart"/>
            <w:shd w:val="clear" w:color="auto" w:fill="FFFFFF"/>
            <w:vAlign w:val="center"/>
            <w:hideMark/>
          </w:tcPr>
          <w:p w:rsidR="005A73E3" w:rsidRPr="00231296" w:rsidRDefault="005A73E3" w:rsidP="002256FB">
            <w:pPr>
              <w:spacing w:after="0"/>
              <w:ind w:firstLine="0"/>
              <w:jc w:val="center"/>
              <w:rPr>
                <w:rFonts w:eastAsia="Times New Roman" w:cs="Times New Roman"/>
                <w:szCs w:val="28"/>
              </w:rPr>
            </w:pPr>
            <w:r w:rsidRPr="00231296">
              <w:rPr>
                <w:rFonts w:eastAsia="Times New Roman" w:cs="Times New Roman"/>
                <w:szCs w:val="28"/>
                <w:lang w:val="vi-VN"/>
              </w:rPr>
              <w:t>Tỷ</w:t>
            </w:r>
            <w:r w:rsidR="002256FB">
              <w:rPr>
                <w:rFonts w:eastAsia="Times New Roman" w:cs="Times New Roman"/>
                <w:szCs w:val="28"/>
                <w:lang w:val="vi-VN"/>
              </w:rPr>
              <w:t xml:space="preserve"> lệ diện tích hệ sinh thái biển</w:t>
            </w:r>
            <w:r w:rsidR="002256FB">
              <w:rPr>
                <w:rFonts w:eastAsia="Times New Roman" w:cs="Times New Roman"/>
                <w:szCs w:val="28"/>
              </w:rPr>
              <w:t xml:space="preserve"> s</w:t>
            </w:r>
            <w:r w:rsidRPr="00231296">
              <w:rPr>
                <w:rFonts w:eastAsia="Times New Roman" w:cs="Times New Roman"/>
                <w:szCs w:val="28"/>
                <w:lang w:val="vi-VN"/>
              </w:rPr>
              <w:t>uy </w:t>
            </w:r>
            <w:r w:rsidRPr="00231296">
              <w:rPr>
                <w:rFonts w:eastAsia="Times New Roman" w:cs="Times New Roman"/>
                <w:szCs w:val="28"/>
              </w:rPr>
              <w:t>thoái được phục hồi (%)</w:t>
            </w:r>
          </w:p>
        </w:tc>
        <w:tc>
          <w:tcPr>
            <w:tcW w:w="316" w:type="pct"/>
            <w:vMerge w:val="restart"/>
            <w:shd w:val="clear" w:color="auto" w:fill="FFFFFF"/>
            <w:vAlign w:val="center"/>
            <w:hideMark/>
          </w:tcPr>
          <w:p w:rsidR="005A73E3" w:rsidRPr="00231296" w:rsidRDefault="005A73E3" w:rsidP="00E42DD8">
            <w:pPr>
              <w:spacing w:after="0"/>
              <w:ind w:firstLine="0"/>
              <w:jc w:val="center"/>
              <w:rPr>
                <w:rFonts w:eastAsia="Times New Roman" w:cs="Times New Roman"/>
                <w:szCs w:val="28"/>
              </w:rPr>
            </w:pPr>
            <w:r w:rsidRPr="00231296">
              <w:rPr>
                <w:rFonts w:eastAsia="Times New Roman" w:cs="Times New Roman"/>
                <w:szCs w:val="28"/>
              </w:rPr>
              <w:t>=</w:t>
            </w:r>
          </w:p>
        </w:tc>
        <w:tc>
          <w:tcPr>
            <w:tcW w:w="2571" w:type="pct"/>
            <w:tcBorders>
              <w:top w:val="nil"/>
              <w:left w:val="nil"/>
              <w:bottom w:val="single" w:sz="8" w:space="0" w:color="auto"/>
              <w:right w:val="nil"/>
            </w:tcBorders>
            <w:shd w:val="clear" w:color="auto" w:fill="FFFFFF"/>
            <w:vAlign w:val="center"/>
            <w:hideMark/>
          </w:tcPr>
          <w:p w:rsidR="005A73E3" w:rsidRPr="00231296" w:rsidRDefault="005A73E3" w:rsidP="00E42DD8">
            <w:pPr>
              <w:spacing w:after="0"/>
              <w:ind w:firstLine="0"/>
              <w:jc w:val="center"/>
              <w:rPr>
                <w:rFonts w:eastAsia="Times New Roman" w:cs="Times New Roman"/>
                <w:szCs w:val="28"/>
              </w:rPr>
            </w:pPr>
            <w:r w:rsidRPr="00231296">
              <w:rPr>
                <w:rFonts w:eastAsia="Times New Roman" w:cs="Times New Roman"/>
                <w:szCs w:val="28"/>
                <w:lang w:val="vi-VN"/>
              </w:rPr>
              <w:t>Diệ</w:t>
            </w:r>
            <w:r w:rsidRPr="00231296">
              <w:rPr>
                <w:rFonts w:eastAsia="Times New Roman" w:cs="Times New Roman"/>
                <w:szCs w:val="28"/>
              </w:rPr>
              <w:t>n</w:t>
            </w:r>
            <w:r w:rsidRPr="00231296">
              <w:rPr>
                <w:rFonts w:eastAsia="Times New Roman" w:cs="Times New Roman"/>
                <w:szCs w:val="28"/>
                <w:lang w:val="vi-VN"/>
              </w:rPr>
              <w:t> tích hệ sinh thái </w:t>
            </w:r>
            <w:r w:rsidRPr="00231296">
              <w:rPr>
                <w:rFonts w:eastAsia="Times New Roman" w:cs="Times New Roman"/>
                <w:szCs w:val="28"/>
              </w:rPr>
              <w:t>biển</w:t>
            </w:r>
            <w:r w:rsidRPr="00231296">
              <w:rPr>
                <w:rFonts w:eastAsia="Times New Roman" w:cs="Times New Roman"/>
                <w:szCs w:val="28"/>
                <w:lang w:val="vi-VN"/>
              </w:rPr>
              <w:t> suy thoái </w:t>
            </w:r>
            <w:r w:rsidRPr="00231296">
              <w:rPr>
                <w:rFonts w:eastAsia="Times New Roman" w:cs="Times New Roman"/>
                <w:szCs w:val="28"/>
              </w:rPr>
              <w:t>được</w:t>
            </w:r>
            <w:r w:rsidRPr="00231296">
              <w:rPr>
                <w:rFonts w:eastAsia="Times New Roman" w:cs="Times New Roman"/>
                <w:szCs w:val="28"/>
                <w:lang w:val="vi-VN"/>
              </w:rPr>
              <w:t> phục hồi</w:t>
            </w:r>
          </w:p>
        </w:tc>
        <w:tc>
          <w:tcPr>
            <w:tcW w:w="421" w:type="pct"/>
            <w:vMerge w:val="restart"/>
            <w:shd w:val="clear" w:color="auto" w:fill="FFFFFF"/>
            <w:vAlign w:val="center"/>
            <w:hideMark/>
          </w:tcPr>
          <w:p w:rsidR="005A73E3" w:rsidRPr="00231296" w:rsidRDefault="005A73E3" w:rsidP="00E42DD8">
            <w:pPr>
              <w:spacing w:after="0"/>
              <w:ind w:firstLine="0"/>
              <w:jc w:val="center"/>
              <w:rPr>
                <w:rFonts w:eastAsia="Times New Roman" w:cs="Times New Roman"/>
                <w:szCs w:val="28"/>
              </w:rPr>
            </w:pPr>
            <w:r w:rsidRPr="00231296">
              <w:rPr>
                <w:rFonts w:eastAsia="Times New Roman" w:cs="Times New Roman"/>
                <w:szCs w:val="28"/>
              </w:rPr>
              <w:t xml:space="preserve"> × 100</w:t>
            </w:r>
          </w:p>
        </w:tc>
      </w:tr>
      <w:tr w:rsidR="005A73E3" w:rsidRPr="00231296" w:rsidTr="002256FB">
        <w:trPr>
          <w:trHeight w:val="812"/>
          <w:tblCellSpacing w:w="0" w:type="dxa"/>
        </w:trPr>
        <w:tc>
          <w:tcPr>
            <w:tcW w:w="1692" w:type="pct"/>
            <w:vMerge/>
            <w:shd w:val="clear" w:color="auto" w:fill="FFFFFF"/>
            <w:vAlign w:val="center"/>
            <w:hideMark/>
          </w:tcPr>
          <w:p w:rsidR="005A73E3" w:rsidRPr="00231296" w:rsidRDefault="005A73E3" w:rsidP="00E42DD8">
            <w:pPr>
              <w:spacing w:after="0"/>
              <w:ind w:firstLine="0"/>
              <w:rPr>
                <w:rFonts w:eastAsia="Times New Roman" w:cs="Times New Roman"/>
                <w:szCs w:val="28"/>
              </w:rPr>
            </w:pPr>
          </w:p>
        </w:tc>
        <w:tc>
          <w:tcPr>
            <w:tcW w:w="0" w:type="auto"/>
            <w:vMerge/>
            <w:shd w:val="clear" w:color="auto" w:fill="FFFFFF"/>
            <w:vAlign w:val="center"/>
            <w:hideMark/>
          </w:tcPr>
          <w:p w:rsidR="005A73E3" w:rsidRPr="00231296" w:rsidRDefault="005A73E3" w:rsidP="00E42DD8">
            <w:pPr>
              <w:spacing w:after="0"/>
              <w:ind w:firstLine="0"/>
              <w:rPr>
                <w:rFonts w:eastAsia="Times New Roman" w:cs="Times New Roman"/>
                <w:szCs w:val="28"/>
              </w:rPr>
            </w:pPr>
          </w:p>
        </w:tc>
        <w:tc>
          <w:tcPr>
            <w:tcW w:w="2571" w:type="pct"/>
            <w:tcBorders>
              <w:top w:val="nil"/>
              <w:left w:val="nil"/>
              <w:bottom w:val="nil"/>
              <w:right w:val="nil"/>
            </w:tcBorders>
            <w:shd w:val="clear" w:color="auto" w:fill="FFFFFF"/>
            <w:vAlign w:val="center"/>
            <w:hideMark/>
          </w:tcPr>
          <w:p w:rsidR="005A73E3" w:rsidRPr="00231296" w:rsidRDefault="005A73E3" w:rsidP="00E42DD8">
            <w:pPr>
              <w:spacing w:after="0"/>
              <w:ind w:firstLine="0"/>
              <w:jc w:val="center"/>
              <w:rPr>
                <w:rFonts w:eastAsia="Times New Roman" w:cs="Times New Roman"/>
                <w:szCs w:val="28"/>
              </w:rPr>
            </w:pPr>
            <w:r w:rsidRPr="00231296">
              <w:rPr>
                <w:rFonts w:eastAsia="Times New Roman" w:cs="Times New Roman"/>
                <w:szCs w:val="28"/>
              </w:rPr>
              <w:t>Diện tích</w:t>
            </w:r>
            <w:r w:rsidRPr="00231296">
              <w:rPr>
                <w:rFonts w:eastAsia="Times New Roman" w:cs="Times New Roman"/>
                <w:szCs w:val="28"/>
                <w:lang w:val="vi-VN"/>
              </w:rPr>
              <w:t> hệ sinh thái biển suy </w:t>
            </w:r>
            <w:r w:rsidRPr="00231296">
              <w:rPr>
                <w:rFonts w:eastAsia="Times New Roman" w:cs="Times New Roman"/>
                <w:szCs w:val="28"/>
              </w:rPr>
              <w:t>thoái</w:t>
            </w:r>
          </w:p>
        </w:tc>
        <w:tc>
          <w:tcPr>
            <w:tcW w:w="0" w:type="auto"/>
            <w:vMerge/>
            <w:shd w:val="clear" w:color="auto" w:fill="FFFFFF"/>
            <w:vAlign w:val="center"/>
            <w:hideMark/>
          </w:tcPr>
          <w:p w:rsidR="005A73E3" w:rsidRPr="00231296" w:rsidRDefault="005A73E3" w:rsidP="00E42DD8">
            <w:pPr>
              <w:spacing w:after="0"/>
              <w:ind w:firstLine="0"/>
              <w:rPr>
                <w:rFonts w:eastAsia="Times New Roman" w:cs="Times New Roman"/>
                <w:szCs w:val="28"/>
              </w:rPr>
            </w:pPr>
          </w:p>
        </w:tc>
      </w:tr>
    </w:tbl>
    <w:p w:rsidR="005A73E3" w:rsidRPr="00231296" w:rsidRDefault="005A73E3" w:rsidP="005A73E3">
      <w:pPr>
        <w:ind w:left="360"/>
        <w:rPr>
          <w:rFonts w:eastAsia="Times New Roman" w:cs="Times New Roman"/>
          <w:szCs w:val="28"/>
        </w:rPr>
      </w:pPr>
    </w:p>
    <w:p w:rsidR="005A73E3" w:rsidRPr="00231296" w:rsidRDefault="005A73E3" w:rsidP="004D4727">
      <w:pPr>
        <w:shd w:val="clear" w:color="auto" w:fill="FFFFFF"/>
        <w:spacing w:before="120"/>
        <w:ind w:firstLine="567"/>
        <w:rPr>
          <w:rFonts w:eastAsia="Times New Roman" w:cs="Times New Roman"/>
          <w:szCs w:val="28"/>
        </w:rPr>
      </w:pPr>
      <w:r w:rsidRPr="00231296">
        <w:rPr>
          <w:rFonts w:eastAsia="Times New Roman" w:cs="Times New Roman"/>
          <w:b/>
          <w:bCs/>
          <w:szCs w:val="28"/>
          <w:lang w:val="vi-VN"/>
        </w:rPr>
        <w:t>2. Phân tổ chủ yếu</w:t>
      </w:r>
      <w:r w:rsidRPr="00231296">
        <w:rPr>
          <w:rFonts w:eastAsia="Times New Roman" w:cs="Times New Roman"/>
          <w:b/>
          <w:bCs/>
          <w:szCs w:val="28"/>
        </w:rPr>
        <w:t xml:space="preserve">: </w:t>
      </w:r>
      <w:r w:rsidRPr="00231296">
        <w:rPr>
          <w:rFonts w:eastAsia="Times New Roman" w:cs="Times New Roman"/>
          <w:szCs w:val="28"/>
          <w:lang w:val="vi-VN"/>
        </w:rPr>
        <w:t>Hệ sinh thái </w:t>
      </w:r>
      <w:r w:rsidRPr="00231296">
        <w:rPr>
          <w:rFonts w:eastAsia="Times New Roman" w:cs="Times New Roman"/>
          <w:szCs w:val="28"/>
        </w:rPr>
        <w:t>biển.</w:t>
      </w:r>
    </w:p>
    <w:p w:rsidR="005A73E3" w:rsidRPr="00231296" w:rsidRDefault="005A73E3" w:rsidP="004D4727">
      <w:pPr>
        <w:shd w:val="clear" w:color="auto" w:fill="FFFFFF"/>
        <w:spacing w:before="120"/>
        <w:ind w:firstLine="567"/>
        <w:rPr>
          <w:rFonts w:eastAsia="Times New Roman" w:cs="Times New Roman"/>
          <w:szCs w:val="28"/>
        </w:rPr>
      </w:pPr>
      <w:r w:rsidRPr="00231296">
        <w:rPr>
          <w:rFonts w:eastAsia="Times New Roman" w:cs="Times New Roman"/>
          <w:b/>
          <w:bCs/>
          <w:szCs w:val="28"/>
        </w:rPr>
        <w:t>3</w:t>
      </w:r>
      <w:r w:rsidRPr="00231296">
        <w:rPr>
          <w:rFonts w:eastAsia="Times New Roman" w:cs="Times New Roman"/>
          <w:b/>
          <w:bCs/>
          <w:szCs w:val="28"/>
          <w:lang w:val="vi-VN"/>
        </w:rPr>
        <w:t>. Kỳ công bố:</w:t>
      </w:r>
      <w:r w:rsidRPr="00231296">
        <w:rPr>
          <w:rFonts w:eastAsia="Times New Roman" w:cs="Times New Roman"/>
          <w:szCs w:val="28"/>
          <w:lang w:val="vi-VN"/>
        </w:rPr>
        <w:t> 5 năm.</w:t>
      </w:r>
    </w:p>
    <w:p w:rsidR="005A73E3" w:rsidRPr="00231296" w:rsidRDefault="005A73E3" w:rsidP="004D4727">
      <w:pPr>
        <w:shd w:val="clear" w:color="auto" w:fill="FFFFFF"/>
        <w:spacing w:before="120"/>
        <w:ind w:firstLine="567"/>
        <w:rPr>
          <w:rFonts w:eastAsia="Times New Roman" w:cs="Times New Roman"/>
          <w:szCs w:val="28"/>
        </w:rPr>
      </w:pPr>
      <w:r w:rsidRPr="00231296">
        <w:rPr>
          <w:rFonts w:eastAsia="Times New Roman" w:cs="Times New Roman"/>
          <w:b/>
          <w:bCs/>
          <w:szCs w:val="28"/>
        </w:rPr>
        <w:t>4</w:t>
      </w:r>
      <w:r w:rsidRPr="00231296">
        <w:rPr>
          <w:rFonts w:eastAsia="Times New Roman" w:cs="Times New Roman"/>
          <w:b/>
          <w:bCs/>
          <w:szCs w:val="28"/>
          <w:lang w:val="vi-VN"/>
        </w:rPr>
        <w:t>. Nguồn số liệ</w:t>
      </w:r>
      <w:r w:rsidRPr="00231296">
        <w:rPr>
          <w:rFonts w:eastAsia="Times New Roman" w:cs="Times New Roman"/>
          <w:b/>
          <w:bCs/>
          <w:szCs w:val="28"/>
        </w:rPr>
        <w:t>u</w:t>
      </w:r>
      <w:r w:rsidRPr="00231296">
        <w:rPr>
          <w:rFonts w:eastAsia="Times New Roman" w:cs="Times New Roman"/>
          <w:b/>
          <w:bCs/>
          <w:szCs w:val="28"/>
          <w:lang w:val="vi-VN"/>
        </w:rPr>
        <w:t>:</w:t>
      </w:r>
    </w:p>
    <w:p w:rsidR="005A73E3" w:rsidRPr="00231296" w:rsidRDefault="005A73E3" w:rsidP="004D4727">
      <w:pPr>
        <w:shd w:val="clear" w:color="auto" w:fill="FFFFFF"/>
        <w:spacing w:before="120"/>
        <w:ind w:firstLine="567"/>
        <w:rPr>
          <w:rFonts w:eastAsia="Times New Roman" w:cs="Times New Roman"/>
          <w:szCs w:val="28"/>
        </w:rPr>
      </w:pPr>
      <w:r w:rsidRPr="00231296">
        <w:rPr>
          <w:rFonts w:eastAsia="Times New Roman" w:cs="Times New Roman"/>
          <w:szCs w:val="28"/>
          <w:lang w:val="vi-VN"/>
        </w:rPr>
        <w:t>- Chế độ báo cáo thống kê của Bộ Tài nguyên và Môi </w:t>
      </w:r>
      <w:r w:rsidRPr="00231296">
        <w:rPr>
          <w:rFonts w:eastAsia="Times New Roman" w:cs="Times New Roman"/>
          <w:szCs w:val="28"/>
        </w:rPr>
        <w:t>trường</w:t>
      </w:r>
      <w:r w:rsidR="00512DF6">
        <w:rPr>
          <w:rFonts w:eastAsia="Times New Roman" w:cs="Times New Roman"/>
          <w:szCs w:val="28"/>
        </w:rPr>
        <w:t>;</w:t>
      </w:r>
    </w:p>
    <w:p w:rsidR="005A73E3" w:rsidRPr="00231296" w:rsidRDefault="005A73E3" w:rsidP="004D4727">
      <w:pPr>
        <w:shd w:val="clear" w:color="auto" w:fill="FFFFFF"/>
        <w:spacing w:before="120"/>
        <w:ind w:firstLine="567"/>
        <w:rPr>
          <w:rFonts w:eastAsia="Times New Roman" w:cs="Times New Roman"/>
          <w:szCs w:val="28"/>
        </w:rPr>
      </w:pPr>
      <w:r w:rsidRPr="00231296">
        <w:rPr>
          <w:rFonts w:eastAsia="Times New Roman" w:cs="Times New Roman"/>
          <w:szCs w:val="28"/>
          <w:lang w:val="vi-VN"/>
        </w:rPr>
        <w:t>- Điều tra thống kê.</w:t>
      </w:r>
    </w:p>
    <w:p w:rsidR="005A73E3" w:rsidRPr="00231296" w:rsidRDefault="005A73E3" w:rsidP="004D4727">
      <w:pPr>
        <w:shd w:val="clear" w:color="auto" w:fill="FFFFFF"/>
        <w:spacing w:before="120"/>
        <w:ind w:firstLine="567"/>
        <w:rPr>
          <w:rFonts w:eastAsia="Times New Roman" w:cs="Times New Roman"/>
          <w:spacing w:val="4"/>
          <w:szCs w:val="28"/>
          <w:lang w:val="en-GB"/>
        </w:rPr>
      </w:pPr>
      <w:r w:rsidRPr="00231296">
        <w:rPr>
          <w:rFonts w:eastAsia="Times New Roman" w:cs="Times New Roman"/>
          <w:b/>
          <w:bCs/>
          <w:spacing w:val="4"/>
          <w:szCs w:val="28"/>
        </w:rPr>
        <w:t>5</w:t>
      </w:r>
      <w:r w:rsidRPr="00231296">
        <w:rPr>
          <w:rFonts w:eastAsia="Times New Roman" w:cs="Times New Roman"/>
          <w:b/>
          <w:bCs/>
          <w:spacing w:val="4"/>
          <w:szCs w:val="28"/>
          <w:lang w:val="vi-VN"/>
        </w:rPr>
        <w:t>. Cơ quan chịu trách </w:t>
      </w:r>
      <w:r w:rsidRPr="00231296">
        <w:rPr>
          <w:rFonts w:eastAsia="Times New Roman" w:cs="Times New Roman"/>
          <w:b/>
          <w:bCs/>
          <w:spacing w:val="4"/>
          <w:szCs w:val="28"/>
        </w:rPr>
        <w:t>n</w:t>
      </w:r>
      <w:r w:rsidRPr="00231296">
        <w:rPr>
          <w:rFonts w:eastAsia="Times New Roman" w:cs="Times New Roman"/>
          <w:b/>
          <w:bCs/>
          <w:spacing w:val="4"/>
          <w:szCs w:val="28"/>
          <w:lang w:val="vi-VN"/>
        </w:rPr>
        <w:t>hiệm </w:t>
      </w:r>
      <w:r w:rsidRPr="00231296">
        <w:rPr>
          <w:rFonts w:eastAsia="Times New Roman" w:cs="Times New Roman"/>
          <w:b/>
          <w:bCs/>
          <w:spacing w:val="4"/>
          <w:szCs w:val="28"/>
        </w:rPr>
        <w:t>thu</w:t>
      </w:r>
      <w:r w:rsidRPr="00231296">
        <w:rPr>
          <w:rFonts w:eastAsia="Times New Roman" w:cs="Times New Roman"/>
          <w:b/>
          <w:bCs/>
          <w:spacing w:val="4"/>
          <w:szCs w:val="28"/>
          <w:lang w:val="vi-VN"/>
        </w:rPr>
        <w:t> thập, tổng hợp: </w:t>
      </w:r>
      <w:r w:rsidRPr="00231296">
        <w:rPr>
          <w:rFonts w:eastAsia="Times New Roman" w:cs="Times New Roman"/>
          <w:spacing w:val="4"/>
          <w:szCs w:val="28"/>
        </w:rPr>
        <w:t>Bộ Tài nguyên</w:t>
      </w:r>
      <w:r w:rsidRPr="00231296">
        <w:rPr>
          <w:rFonts w:eastAsia="Times New Roman" w:cs="Times New Roman"/>
          <w:spacing w:val="4"/>
          <w:szCs w:val="28"/>
          <w:lang w:val="vi-VN"/>
        </w:rPr>
        <w:t> và Môi trường</w:t>
      </w:r>
      <w:r w:rsidRPr="00231296">
        <w:rPr>
          <w:rFonts w:eastAsia="Times New Roman" w:cs="Times New Roman"/>
          <w:spacing w:val="4"/>
          <w:szCs w:val="28"/>
          <w:lang w:val="en-GB"/>
        </w:rPr>
        <w:t>.</w:t>
      </w:r>
    </w:p>
    <w:p w:rsidR="005A73E3" w:rsidRDefault="005A73E3"/>
    <w:sectPr w:rsidR="005A73E3" w:rsidSect="00EB499E">
      <w:headerReference w:type="default" r:id="rId7"/>
      <w:pgSz w:w="11907" w:h="16839" w:code="9"/>
      <w:pgMar w:top="1134" w:right="1134" w:bottom="1134" w:left="1701" w:header="283" w:footer="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3887" w:rsidRDefault="00773887" w:rsidP="00EB499E">
      <w:pPr>
        <w:spacing w:after="0"/>
      </w:pPr>
      <w:r>
        <w:separator/>
      </w:r>
    </w:p>
  </w:endnote>
  <w:endnote w:type="continuationSeparator" w:id="0">
    <w:p w:rsidR="00773887" w:rsidRDefault="00773887" w:rsidP="00EB499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Century Schoolbook">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roman"/>
    <w:notTrueType/>
    <w:pitch w:val="default"/>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New Roman Italic">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3887" w:rsidRDefault="00773887" w:rsidP="00EB499E">
      <w:pPr>
        <w:spacing w:after="0"/>
      </w:pPr>
      <w:r>
        <w:separator/>
      </w:r>
    </w:p>
  </w:footnote>
  <w:footnote w:type="continuationSeparator" w:id="0">
    <w:p w:rsidR="00773887" w:rsidRDefault="00773887" w:rsidP="00EB499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0836467"/>
      <w:docPartObj>
        <w:docPartGallery w:val="Page Numbers (Top of Page)"/>
        <w:docPartUnique/>
      </w:docPartObj>
    </w:sdtPr>
    <w:sdtEndPr>
      <w:rPr>
        <w:noProof/>
      </w:rPr>
    </w:sdtEndPr>
    <w:sdtContent>
      <w:p w:rsidR="00CC7D9B" w:rsidRDefault="00CC7D9B">
        <w:pPr>
          <w:pStyle w:val="Header"/>
          <w:jc w:val="center"/>
        </w:pPr>
        <w:r>
          <w:fldChar w:fldCharType="begin"/>
        </w:r>
        <w:r>
          <w:instrText xml:space="preserve"> PAGE   \* MERGEFORMAT </w:instrText>
        </w:r>
        <w:r>
          <w:fldChar w:fldCharType="separate"/>
        </w:r>
        <w:r w:rsidR="00062132">
          <w:rPr>
            <w:noProof/>
          </w:rPr>
          <w:t>47</w:t>
        </w:r>
        <w:r>
          <w:rPr>
            <w:noProof/>
          </w:rPr>
          <w:fldChar w:fldCharType="end"/>
        </w:r>
      </w:p>
    </w:sdtContent>
  </w:sdt>
  <w:p w:rsidR="00CC7D9B" w:rsidRDefault="00CC7D9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771339"/>
    <w:multiLevelType w:val="hybridMultilevel"/>
    <w:tmpl w:val="56127F4C"/>
    <w:lvl w:ilvl="0" w:tplc="12849860">
      <w:start w:val="1"/>
      <w:numFmt w:val="decimal"/>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E12443D"/>
    <w:multiLevelType w:val="hybridMultilevel"/>
    <w:tmpl w:val="EA64882A"/>
    <w:lvl w:ilvl="0" w:tplc="2C02C390">
      <w:start w:val="1"/>
      <w:numFmt w:val="lowerLetter"/>
      <w:lvlText w:val="%1)"/>
      <w:lvlJc w:val="left"/>
      <w:pPr>
        <w:ind w:left="1080" w:hanging="360"/>
      </w:pPr>
      <w:rPr>
        <w:rFonts w:ascii="Times New Roman" w:eastAsiaTheme="minorHAnsi" w:hAnsi="Times New Roman"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D20047"/>
    <w:multiLevelType w:val="hybridMultilevel"/>
    <w:tmpl w:val="8F1A4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4B254D"/>
    <w:multiLevelType w:val="hybridMultilevel"/>
    <w:tmpl w:val="99ACCC92"/>
    <w:lvl w:ilvl="0" w:tplc="BE0419EA">
      <w:start w:val="1"/>
      <w:numFmt w:val="bullet"/>
      <w:lvlText w:val="-"/>
      <w:lvlJc w:val="left"/>
      <w:pPr>
        <w:ind w:left="5038"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031D7B"/>
    <w:multiLevelType w:val="hybridMultilevel"/>
    <w:tmpl w:val="C5DE75D0"/>
    <w:lvl w:ilvl="0" w:tplc="35BAAE1A">
      <w:start w:val="2"/>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AA4702D"/>
    <w:multiLevelType w:val="hybridMultilevel"/>
    <w:tmpl w:val="2256B6DC"/>
    <w:lvl w:ilvl="0" w:tplc="2DCC768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42DB7BC6"/>
    <w:multiLevelType w:val="hybridMultilevel"/>
    <w:tmpl w:val="FB2EDC4A"/>
    <w:lvl w:ilvl="0" w:tplc="8DA8CD6A">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3E315D0"/>
    <w:multiLevelType w:val="hybridMultilevel"/>
    <w:tmpl w:val="731EB362"/>
    <w:lvl w:ilvl="0" w:tplc="528C25AA">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B2800AE"/>
    <w:multiLevelType w:val="hybridMultilevel"/>
    <w:tmpl w:val="D2A6E4A6"/>
    <w:lvl w:ilvl="0" w:tplc="4860FA8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DE76449"/>
    <w:multiLevelType w:val="hybridMultilevel"/>
    <w:tmpl w:val="52063B0C"/>
    <w:lvl w:ilvl="0" w:tplc="B02C168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30279B"/>
    <w:multiLevelType w:val="hybridMultilevel"/>
    <w:tmpl w:val="479A5A6A"/>
    <w:lvl w:ilvl="0" w:tplc="25C8E8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5D42295"/>
    <w:multiLevelType w:val="hybridMultilevel"/>
    <w:tmpl w:val="1046B5F0"/>
    <w:lvl w:ilvl="0" w:tplc="61FC84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6"/>
  </w:num>
  <w:num w:numId="4">
    <w:abstractNumId w:val="9"/>
  </w:num>
  <w:num w:numId="5">
    <w:abstractNumId w:val="4"/>
  </w:num>
  <w:num w:numId="6">
    <w:abstractNumId w:val="3"/>
  </w:num>
  <w:num w:numId="7">
    <w:abstractNumId w:val="10"/>
  </w:num>
  <w:num w:numId="8">
    <w:abstractNumId w:val="5"/>
  </w:num>
  <w:num w:numId="9">
    <w:abstractNumId w:val="7"/>
  </w:num>
  <w:num w:numId="10">
    <w:abstractNumId w:val="11"/>
  </w:num>
  <w:num w:numId="11">
    <w:abstractNumId w:val="8"/>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464"/>
    <w:rsid w:val="00015E67"/>
    <w:rsid w:val="0004181F"/>
    <w:rsid w:val="00062132"/>
    <w:rsid w:val="0007782E"/>
    <w:rsid w:val="00080899"/>
    <w:rsid w:val="000A148F"/>
    <w:rsid w:val="000A4B96"/>
    <w:rsid w:val="000B6223"/>
    <w:rsid w:val="000E0A63"/>
    <w:rsid w:val="001247CA"/>
    <w:rsid w:val="00153F81"/>
    <w:rsid w:val="001555A4"/>
    <w:rsid w:val="00157CFC"/>
    <w:rsid w:val="001F1A1D"/>
    <w:rsid w:val="002256FB"/>
    <w:rsid w:val="00240AAE"/>
    <w:rsid w:val="0025518B"/>
    <w:rsid w:val="0028113F"/>
    <w:rsid w:val="002A00C2"/>
    <w:rsid w:val="002A18E7"/>
    <w:rsid w:val="002B48B6"/>
    <w:rsid w:val="002B7D1D"/>
    <w:rsid w:val="002C7EDD"/>
    <w:rsid w:val="002D25C2"/>
    <w:rsid w:val="002F3AB8"/>
    <w:rsid w:val="00317568"/>
    <w:rsid w:val="00325F7E"/>
    <w:rsid w:val="0034584D"/>
    <w:rsid w:val="00364F76"/>
    <w:rsid w:val="00392C61"/>
    <w:rsid w:val="00394EED"/>
    <w:rsid w:val="003E7F8F"/>
    <w:rsid w:val="0044460A"/>
    <w:rsid w:val="004521B9"/>
    <w:rsid w:val="00463E05"/>
    <w:rsid w:val="00465130"/>
    <w:rsid w:val="00482FEA"/>
    <w:rsid w:val="004A7790"/>
    <w:rsid w:val="004B491E"/>
    <w:rsid w:val="004D4727"/>
    <w:rsid w:val="004E0C64"/>
    <w:rsid w:val="004E3FE2"/>
    <w:rsid w:val="00506221"/>
    <w:rsid w:val="00512DF6"/>
    <w:rsid w:val="00531F72"/>
    <w:rsid w:val="0053293B"/>
    <w:rsid w:val="0054472D"/>
    <w:rsid w:val="00563B70"/>
    <w:rsid w:val="00570BBF"/>
    <w:rsid w:val="00590893"/>
    <w:rsid w:val="00591FF2"/>
    <w:rsid w:val="00597B37"/>
    <w:rsid w:val="005A73E3"/>
    <w:rsid w:val="00683C1E"/>
    <w:rsid w:val="006B009F"/>
    <w:rsid w:val="006B6EF1"/>
    <w:rsid w:val="00700739"/>
    <w:rsid w:val="00714A93"/>
    <w:rsid w:val="0072228E"/>
    <w:rsid w:val="00740DA4"/>
    <w:rsid w:val="00773887"/>
    <w:rsid w:val="00786A6E"/>
    <w:rsid w:val="00791D8B"/>
    <w:rsid w:val="007948D3"/>
    <w:rsid w:val="00797896"/>
    <w:rsid w:val="007E10BF"/>
    <w:rsid w:val="007F10EC"/>
    <w:rsid w:val="0081529A"/>
    <w:rsid w:val="008168D9"/>
    <w:rsid w:val="008353F8"/>
    <w:rsid w:val="0084407B"/>
    <w:rsid w:val="00887C4A"/>
    <w:rsid w:val="008A50AA"/>
    <w:rsid w:val="008F3E0C"/>
    <w:rsid w:val="0090440D"/>
    <w:rsid w:val="00905DAD"/>
    <w:rsid w:val="0092527A"/>
    <w:rsid w:val="00941D10"/>
    <w:rsid w:val="009811AA"/>
    <w:rsid w:val="009953AA"/>
    <w:rsid w:val="009A646A"/>
    <w:rsid w:val="009D4268"/>
    <w:rsid w:val="00A01FBB"/>
    <w:rsid w:val="00A05BD6"/>
    <w:rsid w:val="00A60395"/>
    <w:rsid w:val="00A60676"/>
    <w:rsid w:val="00A91916"/>
    <w:rsid w:val="00AC54B8"/>
    <w:rsid w:val="00AE17F0"/>
    <w:rsid w:val="00AF457E"/>
    <w:rsid w:val="00B146BB"/>
    <w:rsid w:val="00B4672C"/>
    <w:rsid w:val="00B558E1"/>
    <w:rsid w:val="00B71FDB"/>
    <w:rsid w:val="00B8180A"/>
    <w:rsid w:val="00B94799"/>
    <w:rsid w:val="00BA1A27"/>
    <w:rsid w:val="00BB1609"/>
    <w:rsid w:val="00BB1644"/>
    <w:rsid w:val="00BE0085"/>
    <w:rsid w:val="00BE09BB"/>
    <w:rsid w:val="00BF605B"/>
    <w:rsid w:val="00C060F9"/>
    <w:rsid w:val="00C21C66"/>
    <w:rsid w:val="00C5017E"/>
    <w:rsid w:val="00CC75C6"/>
    <w:rsid w:val="00CC7D9B"/>
    <w:rsid w:val="00CE2564"/>
    <w:rsid w:val="00D03903"/>
    <w:rsid w:val="00D15BB9"/>
    <w:rsid w:val="00D24ACE"/>
    <w:rsid w:val="00D37349"/>
    <w:rsid w:val="00D43A29"/>
    <w:rsid w:val="00D71EF8"/>
    <w:rsid w:val="00D7251B"/>
    <w:rsid w:val="00D84FF5"/>
    <w:rsid w:val="00DC65D2"/>
    <w:rsid w:val="00E05352"/>
    <w:rsid w:val="00E15464"/>
    <w:rsid w:val="00E41959"/>
    <w:rsid w:val="00E42DD8"/>
    <w:rsid w:val="00E47000"/>
    <w:rsid w:val="00E64927"/>
    <w:rsid w:val="00E74212"/>
    <w:rsid w:val="00E82381"/>
    <w:rsid w:val="00EB476F"/>
    <w:rsid w:val="00EB499E"/>
    <w:rsid w:val="00EB5170"/>
    <w:rsid w:val="00EC3F10"/>
    <w:rsid w:val="00EE66DF"/>
    <w:rsid w:val="00F40481"/>
    <w:rsid w:val="00F45606"/>
    <w:rsid w:val="00FA5992"/>
    <w:rsid w:val="00FF4D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F14803-BA44-4EA2-BD30-E95A5F2A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5464"/>
    <w:pPr>
      <w:spacing w:after="120" w:line="240" w:lineRule="auto"/>
      <w:ind w:firstLine="720"/>
      <w:jc w:val="both"/>
    </w:pPr>
    <w:rPr>
      <w:rFonts w:ascii="Times New Roman" w:hAnsi="Times New Roman"/>
      <w:sz w:val="28"/>
    </w:rPr>
  </w:style>
  <w:style w:type="paragraph" w:styleId="Heading3">
    <w:name w:val="heading 3"/>
    <w:basedOn w:val="Normal"/>
    <w:next w:val="Normal"/>
    <w:link w:val="Heading3Char"/>
    <w:autoRedefine/>
    <w:uiPriority w:val="9"/>
    <w:unhideWhenUsed/>
    <w:qFormat/>
    <w:rsid w:val="00E15464"/>
    <w:pPr>
      <w:widowControl w:val="0"/>
      <w:tabs>
        <w:tab w:val="left" w:pos="1701"/>
      </w:tabs>
      <w:spacing w:before="240"/>
      <w:outlineLvl w:val="2"/>
    </w:pPr>
    <w:rPr>
      <w:rFonts w:eastAsiaTheme="majorEastAsia" w:cs="Times New Roman"/>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15464"/>
    <w:rPr>
      <w:rFonts w:ascii="Times New Roman" w:eastAsiaTheme="majorEastAsia" w:hAnsi="Times New Roman" w:cs="Times New Roman"/>
      <w:b/>
      <w:bCs/>
      <w:sz w:val="28"/>
      <w:szCs w:val="28"/>
    </w:rPr>
  </w:style>
  <w:style w:type="paragraph" w:styleId="Footer">
    <w:name w:val="footer"/>
    <w:basedOn w:val="Normal"/>
    <w:link w:val="FooterChar"/>
    <w:uiPriority w:val="99"/>
    <w:rsid w:val="00E15464"/>
    <w:pPr>
      <w:tabs>
        <w:tab w:val="center" w:pos="4320"/>
        <w:tab w:val="right" w:pos="8640"/>
      </w:tabs>
      <w:spacing w:after="0"/>
      <w:ind w:firstLine="170"/>
    </w:pPr>
    <w:rPr>
      <w:rFonts w:ascii="Arial" w:eastAsia="Times New Roman" w:hAnsi="Arial" w:cs="Times New Roman"/>
      <w:b/>
      <w:bCs/>
      <w:snapToGrid w:val="0"/>
      <w:szCs w:val="20"/>
    </w:rPr>
  </w:style>
  <w:style w:type="character" w:customStyle="1" w:styleId="FooterChar">
    <w:name w:val="Footer Char"/>
    <w:basedOn w:val="DefaultParagraphFont"/>
    <w:link w:val="Footer"/>
    <w:uiPriority w:val="99"/>
    <w:rsid w:val="00E15464"/>
    <w:rPr>
      <w:rFonts w:ascii="Arial" w:eastAsia="Times New Roman" w:hAnsi="Arial" w:cs="Times New Roman"/>
      <w:b/>
      <w:bCs/>
      <w:snapToGrid w:val="0"/>
      <w:sz w:val="28"/>
      <w:szCs w:val="20"/>
    </w:rPr>
  </w:style>
  <w:style w:type="paragraph" w:styleId="ListParagraph">
    <w:name w:val="List Paragraph"/>
    <w:aliases w:val="List Paragraph (numbered (a)),List Paragraph1,Абзац списка1,EASPR13-01 normal,123 List Paragraph,ADB paragraph numbering,Liste 1,Bullets,List Paragraph nowy,References,Numbered List Paragraph,IBL List Paragraph,PIM_Danh muc cham,Bullet,bl"/>
    <w:basedOn w:val="Normal"/>
    <w:link w:val="ListParagraphChar"/>
    <w:uiPriority w:val="34"/>
    <w:qFormat/>
    <w:rsid w:val="00E15464"/>
    <w:pPr>
      <w:ind w:left="720"/>
      <w:contextualSpacing/>
    </w:pPr>
  </w:style>
  <w:style w:type="paragraph" w:styleId="BodyText2">
    <w:name w:val="Body Text 2"/>
    <w:basedOn w:val="Normal"/>
    <w:link w:val="BodyText2Char"/>
    <w:rsid w:val="00E15464"/>
    <w:pPr>
      <w:spacing w:line="480" w:lineRule="auto"/>
      <w:ind w:firstLine="0"/>
      <w:jc w:val="left"/>
    </w:pPr>
    <w:rPr>
      <w:rFonts w:eastAsia="Times New Roman" w:cs="Times New Roman"/>
      <w:szCs w:val="28"/>
    </w:rPr>
  </w:style>
  <w:style w:type="character" w:customStyle="1" w:styleId="BodyText2Char">
    <w:name w:val="Body Text 2 Char"/>
    <w:basedOn w:val="DefaultParagraphFont"/>
    <w:link w:val="BodyText2"/>
    <w:rsid w:val="00E15464"/>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714A9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4A93"/>
    <w:rPr>
      <w:rFonts w:ascii="Tahoma" w:hAnsi="Tahoma" w:cs="Tahoma"/>
      <w:sz w:val="16"/>
      <w:szCs w:val="16"/>
    </w:rPr>
  </w:style>
  <w:style w:type="paragraph" w:styleId="Header">
    <w:name w:val="header"/>
    <w:basedOn w:val="Normal"/>
    <w:link w:val="HeaderChar"/>
    <w:uiPriority w:val="99"/>
    <w:unhideWhenUsed/>
    <w:rsid w:val="00EB499E"/>
    <w:pPr>
      <w:tabs>
        <w:tab w:val="center" w:pos="4513"/>
        <w:tab w:val="right" w:pos="9026"/>
      </w:tabs>
      <w:spacing w:after="0"/>
    </w:pPr>
  </w:style>
  <w:style w:type="character" w:customStyle="1" w:styleId="HeaderChar">
    <w:name w:val="Header Char"/>
    <w:basedOn w:val="DefaultParagraphFont"/>
    <w:link w:val="Header"/>
    <w:uiPriority w:val="99"/>
    <w:rsid w:val="00EB499E"/>
    <w:rPr>
      <w:rFonts w:ascii="Times New Roman" w:hAnsi="Times New Roman"/>
      <w:sz w:val="28"/>
    </w:rPr>
  </w:style>
  <w:style w:type="character" w:customStyle="1" w:styleId="ListParagraphChar">
    <w:name w:val="List Paragraph Char"/>
    <w:aliases w:val="List Paragraph (numbered (a)) Char,List Paragraph1 Char,Абзац списка1 Char,EASPR13-01 normal Char,123 List Paragraph Char,ADB paragraph numbering Char,Liste 1 Char,Bullets Char,List Paragraph nowy Char,References Char,Bullet Char"/>
    <w:link w:val="ListParagraph"/>
    <w:uiPriority w:val="34"/>
    <w:locked/>
    <w:rsid w:val="005A73E3"/>
    <w:rPr>
      <w:rFonts w:ascii="Times New Roman" w:hAnsi="Times New Roman"/>
      <w:sz w:val="28"/>
    </w:rPr>
  </w:style>
  <w:style w:type="paragraph" w:customStyle="1" w:styleId="Default">
    <w:name w:val="Default"/>
    <w:rsid w:val="005A73E3"/>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rmalWeb">
    <w:name w:val="Normal (Web)"/>
    <w:aliases w:val="Обычный (веб)1,Обычный (веб) Знак,Обычный (веб) Знак1,Обычный (веб) Знак Знак"/>
    <w:basedOn w:val="Normal"/>
    <w:link w:val="NormalWebChar"/>
    <w:uiPriority w:val="99"/>
    <w:unhideWhenUsed/>
    <w:rsid w:val="005A73E3"/>
    <w:pPr>
      <w:spacing w:before="100" w:beforeAutospacing="1" w:after="100" w:afterAutospacing="1"/>
      <w:ind w:firstLine="0"/>
      <w:jc w:val="left"/>
    </w:pPr>
    <w:rPr>
      <w:rFonts w:eastAsia="Times New Roman" w:cs="Times New Roman"/>
      <w:sz w:val="24"/>
      <w:szCs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
    <w:link w:val="NormalWeb"/>
    <w:uiPriority w:val="99"/>
    <w:rsid w:val="005A73E3"/>
    <w:rPr>
      <w:rFonts w:ascii="Times New Roman" w:eastAsia="Times New Roman" w:hAnsi="Times New Roman" w:cs="Times New Roman"/>
      <w:sz w:val="24"/>
      <w:szCs w:val="24"/>
      <w:lang w:val="x-none" w:eastAsia="x-none"/>
    </w:rPr>
  </w:style>
  <w:style w:type="paragraph" w:customStyle="1" w:styleId="noidung">
    <w:name w:val="noi dung"/>
    <w:basedOn w:val="PlainText"/>
    <w:rsid w:val="005A73E3"/>
    <w:pPr>
      <w:widowControl w:val="0"/>
      <w:spacing w:before="80" w:after="80" w:line="300" w:lineRule="exact"/>
      <w:ind w:firstLine="425"/>
    </w:pPr>
    <w:rPr>
      <w:rFonts w:ascii=".VnCentury Schoolbook" w:eastAsia="MS Mincho" w:hAnsi=".VnCentury Schoolbook" w:cs="Times New Roman"/>
      <w:sz w:val="22"/>
      <w:szCs w:val="20"/>
      <w:lang w:val="vi-VN" w:eastAsia="x-none"/>
    </w:rPr>
  </w:style>
  <w:style w:type="paragraph" w:styleId="PlainText">
    <w:name w:val="Plain Text"/>
    <w:basedOn w:val="Normal"/>
    <w:link w:val="PlainTextChar"/>
    <w:uiPriority w:val="99"/>
    <w:semiHidden/>
    <w:unhideWhenUsed/>
    <w:rsid w:val="005A73E3"/>
    <w:pPr>
      <w:spacing w:after="0"/>
    </w:pPr>
    <w:rPr>
      <w:rFonts w:ascii="Consolas" w:hAnsi="Consolas"/>
      <w:sz w:val="21"/>
      <w:szCs w:val="21"/>
    </w:rPr>
  </w:style>
  <w:style w:type="character" w:customStyle="1" w:styleId="PlainTextChar">
    <w:name w:val="Plain Text Char"/>
    <w:basedOn w:val="DefaultParagraphFont"/>
    <w:link w:val="PlainText"/>
    <w:uiPriority w:val="99"/>
    <w:semiHidden/>
    <w:rsid w:val="005A73E3"/>
    <w:rPr>
      <w:rFonts w:ascii="Consolas" w:hAnsi="Consolas"/>
      <w:sz w:val="21"/>
      <w:szCs w:val="21"/>
    </w:rPr>
  </w:style>
  <w:style w:type="character" w:customStyle="1" w:styleId="fontstyle01">
    <w:name w:val="fontstyle01"/>
    <w:basedOn w:val="DefaultParagraphFont"/>
    <w:rsid w:val="005A73E3"/>
    <w:rPr>
      <w:rFonts w:ascii="TimesNewRomanPSMT" w:hAnsi="TimesNewRomanPSMT" w:hint="default"/>
      <w:b w:val="0"/>
      <w:bCs w:val="0"/>
      <w:i w:val="0"/>
      <w:iCs w:val="0"/>
      <w:color w:val="000000"/>
      <w:sz w:val="24"/>
      <w:szCs w:val="24"/>
    </w:rPr>
  </w:style>
  <w:style w:type="character" w:styleId="Strong">
    <w:name w:val="Strong"/>
    <w:basedOn w:val="DefaultParagraphFont"/>
    <w:uiPriority w:val="22"/>
    <w:qFormat/>
    <w:rsid w:val="005A73E3"/>
    <w:rPr>
      <w:b/>
      <w:bCs/>
    </w:rPr>
  </w:style>
  <w:style w:type="table" w:styleId="TableGrid">
    <w:name w:val="Table Grid"/>
    <w:basedOn w:val="TableNormal"/>
    <w:uiPriority w:val="59"/>
    <w:rsid w:val="002B48B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213371">
      <w:bodyDiv w:val="1"/>
      <w:marLeft w:val="0"/>
      <w:marRight w:val="0"/>
      <w:marTop w:val="0"/>
      <w:marBottom w:val="0"/>
      <w:divBdr>
        <w:top w:val="none" w:sz="0" w:space="0" w:color="auto"/>
        <w:left w:val="none" w:sz="0" w:space="0" w:color="auto"/>
        <w:bottom w:val="none" w:sz="0" w:space="0" w:color="auto"/>
        <w:right w:val="none" w:sz="0" w:space="0" w:color="auto"/>
      </w:divBdr>
    </w:div>
    <w:div w:id="898973796">
      <w:bodyDiv w:val="1"/>
      <w:marLeft w:val="0"/>
      <w:marRight w:val="0"/>
      <w:marTop w:val="0"/>
      <w:marBottom w:val="0"/>
      <w:divBdr>
        <w:top w:val="none" w:sz="0" w:space="0" w:color="auto"/>
        <w:left w:val="none" w:sz="0" w:space="0" w:color="auto"/>
        <w:bottom w:val="none" w:sz="0" w:space="0" w:color="auto"/>
        <w:right w:val="none" w:sz="0" w:space="0" w:color="auto"/>
      </w:divBdr>
    </w:div>
    <w:div w:id="114735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49</Pages>
  <Words>11295</Words>
  <Characters>64388</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Lê Thuỷ Tiên</dc:creator>
  <cp:lastModifiedBy>Hoàng Thị Quý</cp:lastModifiedBy>
  <cp:revision>3</cp:revision>
  <cp:lastPrinted>2024-06-11T08:12:00Z</cp:lastPrinted>
  <dcterms:created xsi:type="dcterms:W3CDTF">2024-07-19T04:30:00Z</dcterms:created>
  <dcterms:modified xsi:type="dcterms:W3CDTF">2024-07-19T04:41:00Z</dcterms:modified>
</cp:coreProperties>
</file>